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2023-05-30</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Sprendimas paskelbtas: TAR 2022-06-30, i. k. 2022-14120</w:t>
      </w:r>
    </w:p>
    <w:p>
      <w:pPr>
        <w:jc w:val="both"/>
        <w:rPr>
          <w:rFonts w:ascii="Times New Roman" w:hAnsi="Times New Roman"/>
          <w:sz w:val="20"/>
        </w:rPr>
      </w:pPr>
    </w:p>
    <w:p>
      <w:pPr>
        <w:tabs>
          <w:tab w:val="center" w:pos="4819"/>
          <w:tab w:val="right" w:pos="9638"/>
        </w:tabs>
      </w:pPr>
    </w:p>
    <w:p>
      <w:pPr>
        <w:jc w:val="center"/>
        <w:rPr>
          <w:color w:val="000000"/>
          <w:szCs w:val="24"/>
          <w:lang w:eastAsia="lt-LT"/>
        </w:rPr>
      </w:pPr>
      <w:r>
        <w:rPr>
          <w:szCs w:val="24"/>
          <w:lang w:eastAsia="lt-LT"/>
        </w:rPr>
        <w:drawing>
          <wp:inline distT="0" distB="0" distL="0" distR="0">
            <wp:extent cx="502920" cy="586740"/>
            <wp:effectExtent l="0" t="0" r="0" b="3810"/>
            <wp:docPr id="1" name="Paveikslėlis 1" descr="baltos zuv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baltos zuv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86740"/>
                    </a:xfrm>
                    <a:prstGeom prst="rect">
                      <a:avLst/>
                    </a:prstGeom>
                    <a:noFill/>
                    <a:ln>
                      <a:noFill/>
                    </a:ln>
                  </pic:spPr>
                </pic:pic>
              </a:graphicData>
            </a:graphic>
          </wp:inline>
        </w:drawing>
      </w:r>
    </w:p>
    <w:p>
      <w:pPr>
        <w:jc w:val="center"/>
        <w:rPr>
          <w:color w:val="000000"/>
          <w:szCs w:val="24"/>
          <w:lang w:eastAsia="lt-LT"/>
        </w:rPr>
      </w:pPr>
    </w:p>
    <w:p>
      <w:pPr>
        <w:keepNext/>
        <w:jc w:val="center"/>
        <w:outlineLvl w:val="1"/>
        <w:rPr>
          <w:b/>
          <w:szCs w:val="24"/>
          <w:lang w:eastAsia="lt-LT"/>
        </w:rPr>
      </w:pPr>
      <w:r>
        <w:rPr>
          <w:b/>
          <w:szCs w:val="24"/>
          <w:lang w:eastAsia="lt-LT"/>
        </w:rPr>
        <w:t>ŠVENČIONIŲ RAJONO SAVIVALDYBĖS TARYBA</w:t>
      </w:r>
    </w:p>
    <w:p>
      <w:pPr>
        <w:jc w:val="center"/>
        <w:rPr>
          <w:color w:val="000000"/>
          <w:szCs w:val="24"/>
          <w:lang w:eastAsia="lt-LT"/>
        </w:rPr>
      </w:pPr>
    </w:p>
    <w:p>
      <w:pPr>
        <w:jc w:val="center"/>
        <w:rPr>
          <w:color w:val="000000"/>
          <w:szCs w:val="24"/>
          <w:lang w:eastAsia="lt-LT"/>
        </w:rPr>
      </w:pPr>
    </w:p>
    <w:p>
      <w:pPr>
        <w:jc w:val="center"/>
        <w:rPr>
          <w:color w:val="000000"/>
          <w:szCs w:val="24"/>
          <w:lang w:eastAsia="lt-LT"/>
        </w:rPr>
      </w:pPr>
      <w:r>
        <w:rPr>
          <w:b/>
          <w:bCs/>
          <w:caps/>
          <w:color w:val="000000"/>
          <w:szCs w:val="24"/>
          <w:lang w:eastAsia="lt-LT"/>
        </w:rPr>
        <w:t>SPRENDIMAS</w:t>
      </w:r>
    </w:p>
    <w:p>
      <w:pPr>
        <w:tabs>
          <w:tab w:val="left" w:pos="843"/>
          <w:tab w:val="left" w:pos="1008"/>
        </w:tabs>
        <w:jc w:val="center"/>
        <w:rPr>
          <w:b/>
          <w:szCs w:val="24"/>
          <w:lang w:eastAsia="lt-LT"/>
        </w:rPr>
      </w:pPr>
      <w:r>
        <w:rPr>
          <w:b/>
          <w:szCs w:val="24"/>
          <w:lang w:eastAsia="lt-LT"/>
        </w:rPr>
        <w:t>DĖL KULTŪROS PROJEKTŲ FINANSAVIMO ŠVENČIONIŲ RAJONO SAVIVALDYBĖS BIUDŽETO LĖŠOMIS TVARKOS APRAŠO PATVIRTINIMO</w:t>
      </w:r>
    </w:p>
    <w:p>
      <w:pPr>
        <w:jc w:val="center"/>
        <w:rPr>
          <w:b/>
          <w:szCs w:val="24"/>
          <w:lang w:eastAsia="lt-LT"/>
        </w:rPr>
      </w:pPr>
    </w:p>
    <w:p>
      <w:pPr>
        <w:spacing w:line="252" w:lineRule="auto"/>
        <w:jc w:val="center"/>
        <w:rPr>
          <w:szCs w:val="24"/>
        </w:rPr>
      </w:pPr>
      <w:r>
        <w:rPr>
          <w:szCs w:val="24"/>
        </w:rPr>
        <w:t>2022 m. birželio 29 d. Nr. T-146</w:t>
      </w:r>
    </w:p>
    <w:p>
      <w:pPr>
        <w:spacing w:line="252" w:lineRule="auto"/>
        <w:jc w:val="center"/>
        <w:rPr>
          <w:szCs w:val="24"/>
        </w:rPr>
      </w:pPr>
      <w:r>
        <w:rPr>
          <w:szCs w:val="24"/>
        </w:rPr>
        <w:t>Švenčionys</w:t>
      </w:r>
    </w:p>
    <w:p>
      <w:pPr>
        <w:spacing w:line="252" w:lineRule="auto"/>
        <w:jc w:val="center"/>
        <w:rPr>
          <w:szCs w:val="24"/>
        </w:rPr>
      </w:pPr>
    </w:p>
    <w:p>
      <w:pPr>
        <w:ind w:firstLine="851"/>
        <w:jc w:val="center"/>
        <w:rPr>
          <w:szCs w:val="24"/>
          <w:lang w:eastAsia="lt-LT"/>
        </w:rPr>
      </w:pPr>
    </w:p>
    <w:p>
      <w:pPr>
        <w:ind w:firstLine="720"/>
        <w:jc w:val="both"/>
        <w:rPr>
          <w:szCs w:val="24"/>
          <w:lang w:eastAsia="lt-LT"/>
        </w:rPr>
      </w:pPr>
      <w:r>
        <w:rPr>
          <w:szCs w:val="24"/>
          <w:lang w:eastAsia="lt-LT"/>
        </w:rPr>
        <w:t xml:space="preserve">Vadovaudamasi Lietuvos Respublikos vietos savivaldos įstatymo 16 straipsnio 2 dalies 17 punktu, </w:t>
      </w:r>
      <w:r>
        <w:rPr>
          <w:b/>
          <w:bCs/>
          <w:szCs w:val="24"/>
          <w:lang w:eastAsia="lt-LT"/>
        </w:rPr>
        <w:t>18 straipsnio 1 dalimi,</w:t>
      </w:r>
      <w:r>
        <w:rPr>
          <w:szCs w:val="24"/>
          <w:lang w:eastAsia="lt-LT"/>
        </w:rPr>
        <w:t xml:space="preserve"> Švenčionių rajono savivaldybės taryba </w:t>
      </w:r>
      <w:r>
        <w:rPr>
          <w:spacing w:val="40"/>
          <w:szCs w:val="24"/>
          <w:lang w:eastAsia="lt-LT"/>
        </w:rPr>
        <w:t>nusprendžia</w:t>
      </w:r>
      <w:r>
        <w:rPr>
          <w:szCs w:val="24"/>
          <w:lang w:eastAsia="lt-LT"/>
        </w:rPr>
        <w:t xml:space="preserve">: </w:t>
      </w:r>
    </w:p>
    <w:p>
      <w:pPr>
        <w:ind w:firstLine="720"/>
        <w:jc w:val="both"/>
        <w:rPr>
          <w:szCs w:val="24"/>
          <w:lang w:eastAsia="lt-LT"/>
        </w:rPr>
      </w:pPr>
      <w:r>
        <w:rPr>
          <w:szCs w:val="24"/>
        </w:rPr>
        <w:t>1</w:t>
      </w:r>
      <w:r>
        <w:rPr>
          <w:szCs w:val="24"/>
        </w:rPr>
        <w:t xml:space="preserve">. </w:t>
      </w:r>
      <w:r>
        <w:rPr>
          <w:szCs w:val="24"/>
          <w:lang w:eastAsia="lt-LT"/>
        </w:rPr>
        <w:t>Patvirtinti Kultūros projektų finansavimo Švenčionių rajono savivaldybės biudžeto lėšomis tvarkos aprašą (pridedama).</w:t>
      </w:r>
    </w:p>
    <w:p>
      <w:pPr>
        <w:ind w:firstLine="720"/>
        <w:jc w:val="both"/>
        <w:rPr>
          <w:szCs w:val="24"/>
          <w:lang w:eastAsia="lt-LT"/>
        </w:rPr>
      </w:pPr>
      <w:r>
        <w:rPr>
          <w:szCs w:val="24"/>
        </w:rPr>
        <w:t>2</w:t>
      </w:r>
      <w:r>
        <w:rPr>
          <w:szCs w:val="24"/>
        </w:rPr>
        <w:t xml:space="preserve">. </w:t>
      </w:r>
      <w:r>
        <w:rPr>
          <w:szCs w:val="24"/>
          <w:lang w:eastAsia="lt-LT"/>
        </w:rPr>
        <w:t>Pripažinti netekusiu galios Švenčionių rajono savivaldybės tarybos 2020 m. vasario 27 d. sprendimą T-31 „Dėl kultūrinės veiklos plėtros ir materialinės bazės stiprinimo Švenčionių rajone programos projektų finansavimo tvarkos aprašo patvirtinimo“.</w:t>
      </w:r>
    </w:p>
    <w:p>
      <w:pPr>
        <w:ind w:firstLine="720"/>
        <w:jc w:val="both"/>
      </w:pPr>
      <w:r>
        <w:rPr>
          <w:szCs w:val="24"/>
        </w:rPr>
        <w:t>Šis sprendimas skelbiamas Teisės aktų registre.</w:t>
      </w:r>
    </w:p>
    <w:p>
      <w:pPr>
        <w:tabs>
          <w:tab w:val="right" w:pos="9639"/>
        </w:tabs>
        <w:jc w:val="both"/>
      </w:pPr>
    </w:p>
    <w:p>
      <w:pPr>
        <w:tabs>
          <w:tab w:val="right" w:pos="9639"/>
        </w:tabs>
        <w:jc w:val="both"/>
      </w:pPr>
    </w:p>
    <w:p>
      <w:pPr>
        <w:tabs>
          <w:tab w:val="right" w:pos="9639"/>
        </w:tabs>
        <w:jc w:val="both"/>
      </w:pPr>
    </w:p>
    <w:p>
      <w:pPr>
        <w:tabs>
          <w:tab w:val="right" w:pos="9639"/>
        </w:tabs>
        <w:jc w:val="both"/>
        <w:rPr>
          <w:szCs w:val="24"/>
          <w:lang w:eastAsia="lt-LT"/>
        </w:rPr>
      </w:pPr>
      <w:r>
        <w:rPr>
          <w:szCs w:val="24"/>
          <w:lang w:eastAsia="lt-LT"/>
        </w:rPr>
        <w:t>SAVIVALDYBĖS MERAS</w:t>
        <w:tab/>
        <w:t>RIMANTAS KLIPČIUS</w:t>
      </w:r>
    </w:p>
    <w:p>
      <w:pPr>
        <w:tabs>
          <w:tab w:val="center" w:pos="4819"/>
          <w:tab w:val="right" w:pos="9638"/>
        </w:tabs>
      </w:pPr>
    </w:p>
    <w:p>
      <w:pPr>
        <w:ind w:firstLine="4820"/>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pgNumType w:start="1"/>
          <w:cols w:space="1296"/>
          <w:titlePg/>
          <w:docGrid w:linePitch="360"/>
        </w:sectPr>
      </w:pPr>
    </w:p>
    <w:p>
      <w:pPr>
        <w:ind w:firstLine="4820"/>
        <w:rPr>
          <w:szCs w:val="24"/>
        </w:rPr>
      </w:pPr>
      <w:r>
        <w:rPr>
          <w:szCs w:val="24"/>
        </w:rPr>
        <w:t>PATVIRTINTA</w:t>
      </w:r>
    </w:p>
    <w:p>
      <w:pPr>
        <w:keepNext/>
        <w:widowControl w:val="0"/>
        <w:ind w:firstLine="4820"/>
        <w:rPr>
          <w:szCs w:val="24"/>
        </w:rPr>
      </w:pPr>
      <w:r>
        <w:rPr>
          <w:szCs w:val="24"/>
        </w:rPr>
        <w:t>Švenčionių rajono savivaldybės tarybos</w:t>
      </w:r>
    </w:p>
    <w:p>
      <w:pPr>
        <w:ind w:firstLine="4820"/>
        <w:rPr>
          <w:bCs/>
          <w:szCs w:val="24"/>
        </w:rPr>
      </w:pPr>
      <w:r>
        <w:rPr>
          <w:bCs/>
          <w:szCs w:val="24"/>
        </w:rPr>
        <w:t xml:space="preserve">2022 m. birželio 29 d. sprendimu Nr. T-146 </w:t>
      </w:r>
    </w:p>
    <w:p>
      <w:pPr>
        <w:jc w:val="both"/>
        <w:rPr>
          <w:bCs/>
          <w:szCs w:val="24"/>
        </w:rPr>
      </w:pPr>
    </w:p>
    <w:p>
      <w:pPr>
        <w:jc w:val="center"/>
        <w:rPr>
          <w:b/>
          <w:szCs w:val="24"/>
        </w:rPr>
      </w:pPr>
      <w:r>
        <w:rPr>
          <w:b/>
          <w:szCs w:val="24"/>
        </w:rPr>
        <w:t>KULTŪROS PROJEKTŲ FINANSAVIMO ŠVENČIONIŲ RAJONO SAVIVALDYBĖS BIUDŽETO LĖŠOMIS TVARKOS APRAŠAS</w:t>
      </w:r>
    </w:p>
    <w:p>
      <w:pPr>
        <w:keepNext/>
        <w:ind w:firstLine="720"/>
        <w:jc w:val="center"/>
        <w:outlineLvl w:val="2"/>
        <w:rPr>
          <w:b/>
          <w:bCs/>
          <w:szCs w:val="24"/>
        </w:rPr>
      </w:pPr>
    </w:p>
    <w:p>
      <w:pPr>
        <w:keepNext/>
        <w:ind w:firstLine="720"/>
        <w:jc w:val="center"/>
        <w:outlineLvl w:val="2"/>
        <w:rPr>
          <w:b/>
          <w:bCs/>
          <w:szCs w:val="24"/>
        </w:rPr>
      </w:pPr>
    </w:p>
    <w:p>
      <w:pPr>
        <w:keepNext/>
        <w:jc w:val="center"/>
        <w:outlineLvl w:val="2"/>
        <w:rPr>
          <w:b/>
          <w:bCs/>
          <w:szCs w:val="24"/>
        </w:rPr>
      </w:pPr>
      <w:r>
        <w:rPr>
          <w:b/>
          <w:bCs/>
          <w:szCs w:val="24"/>
        </w:rPr>
        <w:t>I</w:t>
      </w:r>
      <w:r>
        <w:rPr>
          <w:b/>
          <w:bCs/>
          <w:szCs w:val="24"/>
        </w:rPr>
        <w:t xml:space="preserve"> SKYRIUS</w:t>
      </w:r>
    </w:p>
    <w:p>
      <w:pPr>
        <w:keepNext/>
        <w:jc w:val="center"/>
        <w:outlineLvl w:val="2"/>
        <w:rPr>
          <w:b/>
          <w:bCs/>
          <w:szCs w:val="24"/>
        </w:rPr>
      </w:pPr>
      <w:r>
        <w:rPr>
          <w:b/>
          <w:bCs/>
          <w:szCs w:val="24"/>
        </w:rPr>
        <w:t>BENDROSIOS NUOSTATOS</w:t>
      </w:r>
    </w:p>
    <w:p>
      <w:pPr>
        <w:rPr>
          <w:szCs w:val="24"/>
        </w:rPr>
      </w:pPr>
    </w:p>
    <w:p>
      <w:pPr>
        <w:ind w:firstLine="720"/>
        <w:jc w:val="both"/>
        <w:rPr>
          <w:szCs w:val="24"/>
        </w:rPr>
      </w:pPr>
      <w:r>
        <w:rPr>
          <w:szCs w:val="24"/>
        </w:rPr>
        <w:t>1</w:t>
      </w:r>
      <w:r>
        <w:rPr>
          <w:szCs w:val="24"/>
        </w:rPr>
        <w:t>. Kultūros projektų finansavimo Švenčionių rajono savivaldybės biudžeto lėšomis tvarkos aprašas (toliau – Aprašas) reglamentuoja Švenčionių rajono savivaldybės kultūros projektų paraiškų pateikimo, vertinimo organizavimo, savivaldybės biudžeto lėšų skyrimo, naudojimo ir atsiskaitymo už panaudotas lėšas tvarką.</w:t>
      </w:r>
    </w:p>
    <w:p>
      <w:pPr>
        <w:ind w:firstLine="720"/>
        <w:jc w:val="both"/>
        <w:rPr>
          <w:szCs w:val="24"/>
        </w:rPr>
      </w:pPr>
      <w:r>
        <w:rPr>
          <w:szCs w:val="24"/>
        </w:rPr>
        <w:t>2</w:t>
      </w:r>
      <w:r>
        <w:rPr>
          <w:szCs w:val="24"/>
        </w:rPr>
        <w:t>. Kultūros projektams (toliau – Projektas) finansuoti lėšos kasmet numatomos Švenčionių rajono savivaldybės strateginio planavimo ir investicijų veiklos plano priemonėje „Kultūros, švietimo ir sporto programa“ (toliau – Programa).</w:t>
      </w:r>
    </w:p>
    <w:p>
      <w:pPr>
        <w:ind w:firstLine="720"/>
        <w:jc w:val="both"/>
        <w:rPr>
          <w:szCs w:val="24"/>
        </w:rPr>
      </w:pPr>
      <w:r>
        <w:rPr>
          <w:szCs w:val="24"/>
        </w:rPr>
        <w:t>3</w:t>
      </w:r>
      <w:r>
        <w:rPr>
          <w:szCs w:val="24"/>
        </w:rPr>
        <w:t>. Projektų finansavimą ir atrankos konkursus iš Švenčionių rajono savivaldybės (toliau – Savivaldybė) biudžeto organizuoja Savivaldybės administracija (toliau – Administracija).</w:t>
      </w:r>
    </w:p>
    <w:p>
      <w:pPr>
        <w:ind w:firstLine="720"/>
        <w:jc w:val="both"/>
        <w:rPr>
          <w:szCs w:val="24"/>
        </w:rPr>
      </w:pPr>
      <w:r>
        <w:rPr>
          <w:szCs w:val="24"/>
        </w:rPr>
        <w:t>4</w:t>
      </w:r>
      <w:r>
        <w:rPr>
          <w:szCs w:val="24"/>
        </w:rPr>
        <w:t>. Paraiškas Projektams finansuoti gali teikti Savivaldybėje registruotos ir joje veiklą vykdančios viešosios ir biudžetinės įstaigos.</w:t>
      </w:r>
    </w:p>
    <w:p>
      <w:pPr>
        <w:ind w:firstLine="720"/>
        <w:jc w:val="both"/>
        <w:rPr>
          <w:szCs w:val="24"/>
        </w:rPr>
      </w:pPr>
      <w:r>
        <w:rPr>
          <w:szCs w:val="24"/>
        </w:rPr>
        <w:t>5</w:t>
      </w:r>
      <w:r>
        <w:rPr>
          <w:szCs w:val="24"/>
        </w:rPr>
        <w:t>. Paraišką, kai Projektą įgyvendina daugiau nei vienas juridinis asmuo, turi teisę teikti tik vienas juridinis asmuo.</w:t>
      </w:r>
    </w:p>
    <w:p>
      <w:pPr>
        <w:ind w:firstLine="720"/>
        <w:jc w:val="both"/>
        <w:rPr>
          <w:szCs w:val="24"/>
        </w:rPr>
      </w:pPr>
      <w:r>
        <w:rPr>
          <w:szCs w:val="24"/>
        </w:rPr>
        <w:t>6</w:t>
      </w:r>
      <w:r>
        <w:rPr>
          <w:szCs w:val="24"/>
        </w:rPr>
        <w:t>. Apraše vartojamos sąvokos:</w:t>
      </w:r>
    </w:p>
    <w:p>
      <w:pPr>
        <w:ind w:firstLine="720"/>
        <w:jc w:val="both"/>
        <w:rPr>
          <w:szCs w:val="24"/>
        </w:rPr>
      </w:pPr>
      <w:r>
        <w:rPr>
          <w:szCs w:val="24"/>
        </w:rPr>
        <w:t>6.1</w:t>
      </w:r>
      <w:r>
        <w:rPr>
          <w:szCs w:val="24"/>
        </w:rPr>
        <w:t xml:space="preserve">. </w:t>
      </w:r>
      <w:r>
        <w:rPr>
          <w:b/>
          <w:szCs w:val="24"/>
        </w:rPr>
        <w:t xml:space="preserve">Paraiška </w:t>
      </w:r>
      <w:r>
        <w:rPr>
          <w:szCs w:val="24"/>
        </w:rPr>
        <w:t>– Savivaldybės tarybos patvirtintos formos dokumentas, teikiamas Savivaldybės administracijai šiame Apraše nustatyta tvarka siekiant gauti finansavimą kultūros Projektui įgyvendinti.</w:t>
      </w:r>
    </w:p>
    <w:p>
      <w:pPr>
        <w:ind w:firstLine="720"/>
        <w:jc w:val="both"/>
        <w:rPr>
          <w:szCs w:val="24"/>
        </w:rPr>
      </w:pPr>
      <w:r>
        <w:rPr>
          <w:szCs w:val="24"/>
        </w:rPr>
        <w:t>6.2</w:t>
      </w:r>
      <w:r>
        <w:rPr>
          <w:szCs w:val="24"/>
        </w:rPr>
        <w:t xml:space="preserve">. </w:t>
      </w:r>
      <w:r>
        <w:rPr>
          <w:b/>
          <w:szCs w:val="24"/>
        </w:rPr>
        <w:t xml:space="preserve">Pareiškėjas </w:t>
      </w:r>
      <w:r>
        <w:rPr>
          <w:szCs w:val="24"/>
        </w:rPr>
        <w:t>– juridinis asmuo, teikiantis paraišką</w:t>
      </w:r>
      <w:r>
        <w:rPr>
          <w:bCs/>
          <w:szCs w:val="24"/>
        </w:rPr>
        <w:t>.</w:t>
      </w:r>
    </w:p>
    <w:p>
      <w:pPr>
        <w:ind w:firstLine="720"/>
        <w:jc w:val="both"/>
        <w:rPr>
          <w:szCs w:val="24"/>
        </w:rPr>
      </w:pPr>
      <w:r>
        <w:rPr>
          <w:szCs w:val="24"/>
        </w:rPr>
        <w:t>6.3</w:t>
      </w:r>
      <w:r>
        <w:rPr>
          <w:szCs w:val="24"/>
        </w:rPr>
        <w:t xml:space="preserve">. </w:t>
      </w:r>
      <w:r>
        <w:rPr>
          <w:b/>
          <w:bCs/>
          <w:szCs w:val="24"/>
        </w:rPr>
        <w:t>Projekto įgyvendinimo ataskaita</w:t>
      </w:r>
      <w:r>
        <w:rPr>
          <w:szCs w:val="24"/>
        </w:rPr>
        <w:t xml:space="preserve"> – Administracijai pateikiama nustatytos formos ataskaita, iš kurios galima spręsti apie Projekto įvykdymo kokybę, pasiektus rezultatus, apie faktinį lėšų panaudojimą, pridedant vaizdinę, reklaminę medžiagą arba nuorodas į ją, spaudoje skelbtus straipsnius apie Projektą.</w:t>
      </w:r>
    </w:p>
    <w:p>
      <w:pPr>
        <w:ind w:firstLine="720"/>
        <w:jc w:val="both"/>
        <w:rPr>
          <w:szCs w:val="24"/>
        </w:rPr>
      </w:pPr>
      <w:r>
        <w:rPr>
          <w:szCs w:val="24"/>
        </w:rPr>
        <w:t>6.4</w:t>
      </w:r>
      <w:r>
        <w:rPr>
          <w:szCs w:val="24"/>
        </w:rPr>
        <w:t xml:space="preserve">. </w:t>
      </w:r>
      <w:r>
        <w:rPr>
          <w:b/>
          <w:bCs/>
          <w:szCs w:val="24"/>
        </w:rPr>
        <w:t>Projekto vykdytojas</w:t>
      </w:r>
      <w:r>
        <w:rPr>
          <w:szCs w:val="24"/>
        </w:rPr>
        <w:t xml:space="preserve"> – už Projekto, finansuoto Savivaldybės biudžeto lėšomis, įgyvendinimą atsakingas pareiškėjas pasirašęs sutartį.</w:t>
      </w:r>
    </w:p>
    <w:p>
      <w:pPr>
        <w:ind w:firstLine="709"/>
        <w:jc w:val="both"/>
        <w:rPr>
          <w:szCs w:val="24"/>
        </w:rPr>
      </w:pPr>
      <w:r>
        <w:t>6.5</w:t>
      </w:r>
      <w:r>
        <w:t xml:space="preserve">. </w:t>
      </w:r>
      <w:r>
        <w:rPr>
          <w:b/>
        </w:rPr>
        <w:t>Komisija</w:t>
      </w:r>
      <w:r>
        <w:t xml:space="preserve"> – Savivaldybės mero potvarkiu patvirtinta kultūros Projektų vertinimo komisija (toliau – Komisija) nagrinėjanti pateiktas paraiškas ir numatanti lėšas atrinktiems Projektams įgyvendinti.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00478c0fde311ed9978886e85107ab2">
        <w:r w:rsidRPr="00532B9F">
          <w:rPr>
            <w:rFonts w:ascii="Times New Roman" w:eastAsia="MS Mincho" w:hAnsi="Times New Roman"/>
            <w:sz w:val="20"/>
            <w:i/>
            <w:iCs/>
            <w:color w:val="0000FF" w:themeColor="hyperlink"/>
            <w:u w:val="single"/>
          </w:rPr>
          <w:t>T-90</w:t>
        </w:r>
      </w:fldSimple>
      <w:r>
        <w:rPr>
          <w:rFonts w:ascii="Times New Roman" w:eastAsia="MS Mincho" w:hAnsi="Times New Roman"/>
          <w:sz w:val="20"/>
          <w:i/>
          <w:iCs/>
        </w:rPr>
        <w:t>,
2023-05-25,
paskelbta TAR 2023-05-29, i. k. 2023-10199            </w:t>
      </w:r>
    </w:p>
    <w:p/>
    <w:p>
      <w:pPr>
        <w:ind w:firstLine="720"/>
        <w:jc w:val="both"/>
        <w:rPr>
          <w:szCs w:val="24"/>
        </w:rPr>
      </w:pPr>
      <w:r>
        <w:rPr>
          <w:szCs w:val="24"/>
        </w:rPr>
        <w:t>6.6</w:t>
      </w:r>
      <w:r>
        <w:rPr>
          <w:szCs w:val="24"/>
        </w:rPr>
        <w:t xml:space="preserve">. </w:t>
      </w:r>
      <w:r>
        <w:rPr>
          <w:b/>
          <w:szCs w:val="24"/>
        </w:rPr>
        <w:t>Sutartis</w:t>
      </w:r>
      <w:r>
        <w:rPr>
          <w:szCs w:val="24"/>
        </w:rPr>
        <w:t xml:space="preserve"> – Projekto finansavimo sutartis, sudaroma tarp Savivaldybės administracijos ir Projekto vykdytojo.</w:t>
      </w:r>
    </w:p>
    <w:p>
      <w:pPr>
        <w:ind w:firstLine="709"/>
        <w:jc w:val="both"/>
        <w:rPr>
          <w:szCs w:val="24"/>
        </w:rPr>
      </w:pPr>
    </w:p>
    <w:p>
      <w:pPr>
        <w:jc w:val="center"/>
        <w:rPr>
          <w:b/>
          <w:bCs/>
          <w:szCs w:val="24"/>
        </w:rPr>
      </w:pPr>
      <w:r>
        <w:rPr>
          <w:b/>
          <w:bCs/>
          <w:szCs w:val="24"/>
        </w:rPr>
        <w:t>II</w:t>
      </w:r>
      <w:r>
        <w:rPr>
          <w:b/>
          <w:bCs/>
          <w:szCs w:val="24"/>
        </w:rPr>
        <w:t xml:space="preserve"> SKYRIUS</w:t>
      </w:r>
    </w:p>
    <w:p>
      <w:pPr>
        <w:jc w:val="center"/>
        <w:rPr>
          <w:b/>
          <w:bCs/>
          <w:szCs w:val="24"/>
        </w:rPr>
      </w:pPr>
      <w:r>
        <w:rPr>
          <w:b/>
          <w:bCs/>
          <w:szCs w:val="24"/>
        </w:rPr>
        <w:t>PARAIŠKŲ PATEIKIMO IR VERTINIMO ORGANIZAVIMAS</w:t>
      </w:r>
    </w:p>
    <w:p>
      <w:pPr>
        <w:ind w:firstLine="851"/>
        <w:jc w:val="both"/>
        <w:rPr>
          <w:szCs w:val="24"/>
        </w:rPr>
      </w:pPr>
    </w:p>
    <w:p>
      <w:pPr>
        <w:ind w:firstLine="720"/>
        <w:jc w:val="both"/>
        <w:rPr>
          <w:szCs w:val="24"/>
        </w:rPr>
      </w:pPr>
      <w:r>
        <w:rPr>
          <w:szCs w:val="24"/>
        </w:rPr>
        <w:t>7</w:t>
      </w:r>
      <w:r>
        <w:rPr>
          <w:szCs w:val="24"/>
        </w:rPr>
        <w:t xml:space="preserve">. Informacija apie paraiškų priėmimą skelbiama Švenčionių rajono savivaldybės interneto svetainėje </w:t>
      </w:r>
      <w:r>
        <w:rPr>
          <w:color w:val="3333FF"/>
          <w:szCs w:val="24"/>
          <w:u w:val="single"/>
        </w:rPr>
        <w:t>www.svencionys.lt</w:t>
      </w:r>
      <w:r>
        <w:rPr>
          <w:color w:val="3333FF"/>
          <w:szCs w:val="24"/>
        </w:rPr>
        <w:t>.</w:t>
      </w:r>
    </w:p>
    <w:p>
      <w:pPr>
        <w:ind w:firstLine="720"/>
        <w:jc w:val="both"/>
        <w:rPr>
          <w:szCs w:val="24"/>
        </w:rPr>
      </w:pPr>
      <w:r>
        <w:rPr>
          <w:szCs w:val="24"/>
        </w:rPr>
        <w:t>8</w:t>
      </w:r>
      <w:r>
        <w:rPr>
          <w:szCs w:val="24"/>
        </w:rPr>
        <w:t>. Paraiška pildoma pagal nustatytą formą (Aprašo 1 priedas). Forma ir jos priedai pildomi valstybine kalba, tekstas surenkamas kompiuteriu, paraiškos ir papildomos medžiagos puslapiai turi būti sunumeruoti, paraiška pasirašyta pareiškėjo vadovo ar jo įgalioto asmens ir patvirtinta įstaigos ar organizacijos antspaudu.</w:t>
      </w:r>
    </w:p>
    <w:p>
      <w:pPr>
        <w:ind w:firstLine="720"/>
        <w:jc w:val="both"/>
        <w:rPr>
          <w:szCs w:val="24"/>
        </w:rPr>
      </w:pPr>
      <w:r>
        <w:rPr>
          <w:szCs w:val="24"/>
        </w:rPr>
        <w:t>9</w:t>
      </w:r>
      <w:r>
        <w:rPr>
          <w:szCs w:val="24"/>
        </w:rPr>
        <w:t>. Užpildyta paraiška, jos priedai ir lydraštis pristatomi Savivaldybės administracijai, siunčiami elektronine forma, registruotu laišku, įteikiami pašto kurjerio adresu: Švenčionių rajono savivaldybės administracija, Vilniaus g. 19, LT-18116 Švenčionys. Siunčiant paraišką registruotu laišku ar per pašto kurjerį, pašto antspaudo data turi būti ne vėlesnė nei paskutinė paraiškų priėmimo diena. Organizacijos, kurios paraiškas teikia elektronine forma, privalo jas parengti ir patvirtinti vadovaudamosi Lietuvos Respublikos elektroninės atpažinties ir elektroninių operacijų patikimumo užtikrinimo paslaugų įstatymu.</w:t>
      </w:r>
    </w:p>
    <w:p>
      <w:pPr>
        <w:ind w:firstLine="720"/>
        <w:jc w:val="both"/>
        <w:rPr>
          <w:szCs w:val="24"/>
        </w:rPr>
      </w:pPr>
      <w:r>
        <w:rPr>
          <w:szCs w:val="24"/>
        </w:rPr>
        <w:t>10</w:t>
      </w:r>
      <w:r>
        <w:rPr>
          <w:szCs w:val="24"/>
        </w:rPr>
        <w:t>. Visos gautos paraiškos registruojamos, suteikiant joms registracijos numerį.</w:t>
      </w:r>
    </w:p>
    <w:p>
      <w:pPr>
        <w:ind w:firstLine="720"/>
        <w:jc w:val="both"/>
      </w:pPr>
      <w:r>
        <w:t>11</w:t>
      </w:r>
      <w:r>
        <w:t xml:space="preserve">. Pasibaigus paraiškų priėmimo terminui, Švenčionių rajono savivaldybės administracijos Švietimo, kultūros ir sporto skyriaus atsakingas darbuotojas patikrina ar paraiškos užpildytos tinkamai, ar yra pridėti visi paraiškoje nurodyti dokumentai ir kita reikalinga informacija. Jeigu įstaiga arba organizacija pateikia neišsamią ar netinkamai įformintą paraišką arba pateikia ne visus dokumentus, Savivaldybės administracijos Švietimo, kultūros ir sporto skyriaus atsakingas darbuotojas paraiškoje nurodytu elektroniniu adresu vieną kartą praneša paraiškos teikėjui apie būtinybę pateikti trūkstamą informaciją ir nurodo 5 darbo dienų terminą trūkumams pašalinti. Jeigu per nustatytą terminą paraiškos teikėjas nepateikia prašomos informacijos, paraiška nėra vertinama. </w:t>
      </w:r>
    </w:p>
    <w:p>
      <w:pPr>
        <w:ind w:firstLine="720"/>
        <w:jc w:val="both"/>
        <w:rPr>
          <w:szCs w:val="24"/>
        </w:rPr>
      </w:pPr>
      <w:r>
        <w:rPr>
          <w:szCs w:val="24"/>
        </w:rPr>
        <w:t>12</w:t>
      </w:r>
      <w:r>
        <w:rPr>
          <w:szCs w:val="24"/>
        </w:rPr>
        <w:t>. Finansavimo lėšos skiriamos: architektūros, dailės, fotografijos, kino, muziejų, kultūros paveldo, literatūros, muzikos, šokio, tarpdisciplininio meno, tautodailės, teatro, mėgėjų meno ir kitiems kūrybiniams Projektams, prisidedantiems prie kultūros ir meno plėtros, sklaidos, prieinamumo, atvirumo bei atsinaujinimo Švenčionių rajone.</w:t>
      </w:r>
    </w:p>
    <w:p>
      <w:pPr>
        <w:ind w:firstLine="720"/>
        <w:jc w:val="both"/>
        <w:rPr>
          <w:szCs w:val="24"/>
        </w:rPr>
      </w:pPr>
      <w:r>
        <w:rPr>
          <w:szCs w:val="24"/>
        </w:rPr>
        <w:t>13</w:t>
      </w:r>
      <w:r>
        <w:rPr>
          <w:szCs w:val="24"/>
        </w:rPr>
        <w:t>. Pirmumo teisė Projekto vykdymo finansavimui gauti suteikiama pareiškėjams, turintiems teikiamam Projektui papildomus finansavimo šaltinius, pagrįstus tai įrodančiais</w:t>
      </w:r>
      <w:r>
        <w:rPr>
          <w:b/>
          <w:bCs/>
          <w:szCs w:val="24"/>
        </w:rPr>
        <w:t xml:space="preserve"> </w:t>
      </w:r>
      <w:r>
        <w:rPr>
          <w:szCs w:val="24"/>
        </w:rPr>
        <w:t xml:space="preserve">dokumentais. </w:t>
      </w:r>
    </w:p>
    <w:p>
      <w:pPr>
        <w:jc w:val="both"/>
      </w:pPr>
    </w:p>
    <w:p>
      <w:pPr>
        <w:jc w:val="center"/>
        <w:rPr>
          <w:b/>
          <w:bCs/>
        </w:rPr>
      </w:pPr>
      <w:r>
        <w:rPr>
          <w:b/>
          <w:bCs/>
        </w:rPr>
        <w:t>III</w:t>
      </w:r>
      <w:r>
        <w:rPr>
          <w:b/>
          <w:bCs/>
        </w:rPr>
        <w:t xml:space="preserve"> SKYRIUS</w:t>
      </w:r>
    </w:p>
    <w:p>
      <w:pPr>
        <w:jc w:val="center"/>
        <w:rPr>
          <w:b/>
          <w:bCs/>
        </w:rPr>
      </w:pPr>
      <w:r>
        <w:rPr>
          <w:b/>
          <w:bCs/>
        </w:rPr>
        <w:t>KOMISIJOS DARBO ORGANIZAVIMAS</w:t>
      </w:r>
    </w:p>
    <w:p>
      <w:pPr>
        <w:jc w:val="center"/>
      </w:pPr>
    </w:p>
    <w:p>
      <w:pPr>
        <w:ind w:firstLine="709"/>
        <w:jc w:val="both"/>
      </w:pPr>
      <w:r>
        <w:t>14</w:t>
      </w:r>
      <w:r>
        <w:t xml:space="preserve">. Paraiškas atrenka ir vertina iš 5 narių sudaryta Komisija. Komisijos sudėtį tvirtina ir Komisijos pirmininką skiria Savivaldybės meras. Nariais gali būti Savivaldybės administracijos darbuotojai, Savivaldybės tarybos nariai ir Savivaldybės mero politinio (asmeninio) pasitikėjimo valstybės tarnautojai.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00478c0fde311ed9978886e85107ab2">
        <w:r w:rsidRPr="00532B9F">
          <w:rPr>
            <w:rFonts w:ascii="Times New Roman" w:eastAsia="MS Mincho" w:hAnsi="Times New Roman"/>
            <w:sz w:val="20"/>
            <w:i/>
            <w:iCs/>
            <w:color w:val="0000FF" w:themeColor="hyperlink"/>
            <w:u w:val="single"/>
          </w:rPr>
          <w:t>T-90</w:t>
        </w:r>
      </w:fldSimple>
      <w:r>
        <w:rPr>
          <w:rFonts w:ascii="Times New Roman" w:eastAsia="MS Mincho" w:hAnsi="Times New Roman"/>
          <w:sz w:val="20"/>
          <w:i/>
          <w:iCs/>
        </w:rPr>
        <w:t>,
2023-05-25,
paskelbta TAR 2023-05-29, i. k. 2023-10199            </w:t>
      </w:r>
    </w:p>
    <w:p/>
    <w:p>
      <w:pPr>
        <w:ind w:firstLine="720"/>
        <w:jc w:val="both"/>
      </w:pPr>
      <w:r>
        <w:t>15</w:t>
      </w:r>
      <w:r>
        <w:t>. Komisijos darbą organizuoja ir jai vadovauja Komisijos pirmininkas. Komisijos pirmininkui nesant, jo funkcijas atlieka Komisijos pirmininko pavaduotojas. Komisiją techniškai aptarnauja rajono savivaldybės administracijos paskirtas darbuotojas – Komisijos sekretorius, kuris paraiškų nevertina. Komisija vadovaujasi Lietuvos Respublikos įstatymais, Lietuvos Respublikos Vyriausybės nutarimais ir kitais teisės aktais bei šiuo Aprašu.</w:t>
      </w:r>
    </w:p>
    <w:p>
      <w:pPr>
        <w:ind w:firstLine="720"/>
        <w:jc w:val="both"/>
      </w:pPr>
      <w:r>
        <w:t>16</w:t>
      </w:r>
      <w:r>
        <w:t xml:space="preserve">. Komisijos darbo forma yra posėdžiai. Posėdžiai vyksta Komisijos pirmininko nustatytu laiku, gali būti vykdomi nuotoliniu būdu.  Posėdžiai yra teisėti, kai juose dalyvauja daugiau kaip pusė Komisijos narių.</w:t>
      </w:r>
    </w:p>
    <w:p>
      <w:pPr>
        <w:ind w:firstLine="720"/>
        <w:jc w:val="both"/>
      </w:pPr>
      <w:r>
        <w:t>17</w:t>
      </w:r>
      <w:r>
        <w:t xml:space="preserve">. Pirmojo posėdžio metu, prieš pradėdami darbą, Komisijos nariai ir sekretorius privalo pasirašyti konfidencialumo pasižadėjimą (Aprašo 6 priedas) užtikrinant konkurso informacijos konfidencialumą, viešai neskelbti ir neplatinti šios informacijos ir nešališkumo deklaraciją </w:t>
      </w:r>
      <w:r>
        <w:rPr>
          <w:szCs w:val="24"/>
        </w:rPr>
        <w:t>(Aprašo 7 priedas)</w:t>
      </w:r>
      <w:r>
        <w:t xml:space="preserve"> dėl objektyvių sprendimų priėmimo bei viešųjų ir privačiųjų interesų konflikto vengimo.</w:t>
      </w:r>
    </w:p>
    <w:p>
      <w:pPr>
        <w:ind w:firstLine="720"/>
        <w:jc w:val="both"/>
      </w:pPr>
      <w:r>
        <w:t>18</w:t>
      </w:r>
      <w:r>
        <w:t>. Komisijos pirmininkas gautas</w:t>
      </w:r>
      <w:r>
        <w:rPr>
          <w:color w:val="FF0000"/>
        </w:rPr>
        <w:t xml:space="preserve"> </w:t>
      </w:r>
      <w:r>
        <w:t>paraiškas paskirsto Komisijos nariams. Vieną paraišką vertina 2 (du) Komisijos nariai užpildydami vertinimo formą (Aprašo 2 priedas). Jei 2 (dviejų) Komisijos narių vertinimas dėl Projekto atitikties nesutampa, paraišką vertina trečias Komisijos pirmininko paskirtas Komisijos narys, kurio vertinimas yra galutinis.</w:t>
      </w:r>
    </w:p>
    <w:p>
      <w:pPr>
        <w:ind w:firstLine="720"/>
        <w:jc w:val="both"/>
      </w:pPr>
      <w:r>
        <w:t>19</w:t>
      </w:r>
      <w:r>
        <w:t xml:space="preserve">. Paraiškų vertinimo terminas negali būti ilgesnis nei 15 (penkiolika) darbo dienų.  </w:t>
      </w:r>
    </w:p>
    <w:p>
      <w:pPr>
        <w:ind w:firstLine="709"/>
        <w:jc w:val="both"/>
      </w:pPr>
      <w:r>
        <w:rPr>
          <w:szCs w:val="24"/>
          <w:lang w:eastAsia="lt-LT"/>
        </w:rPr>
        <w:t>20</w:t>
      </w:r>
      <w:r>
        <w:rPr>
          <w:szCs w:val="24"/>
          <w:lang w:eastAsia="lt-LT"/>
        </w:rPr>
        <w:t>. Komisija, įvertinusi Paraiškas, pateikia Savivaldybės merui protokolą ir rekomenduojamų finansuoti Projektų sąrašą, kuriame nurodomas Projekto pavadinimas, pareiškėjas (įstaiga arba organizacija), siūloma skirti lėšų suma.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00478c0fde311ed9978886e85107ab2">
        <w:r w:rsidRPr="00532B9F">
          <w:rPr>
            <w:rFonts w:ascii="Times New Roman" w:eastAsia="MS Mincho" w:hAnsi="Times New Roman"/>
            <w:sz w:val="20"/>
            <w:i/>
            <w:iCs/>
            <w:color w:val="0000FF" w:themeColor="hyperlink"/>
            <w:u w:val="single"/>
          </w:rPr>
          <w:t>T-90</w:t>
        </w:r>
      </w:fldSimple>
      <w:r>
        <w:rPr>
          <w:rFonts w:ascii="Times New Roman" w:eastAsia="MS Mincho" w:hAnsi="Times New Roman"/>
          <w:sz w:val="20"/>
          <w:i/>
          <w:iCs/>
        </w:rPr>
        <w:t>,
2023-05-25,
paskelbta TAR 2023-05-29, i. k. 2023-10199            </w:t>
      </w:r>
    </w:p>
    <w:p/>
    <w:p>
      <w:pPr>
        <w:keepNext/>
        <w:jc w:val="center"/>
        <w:outlineLvl w:val="3"/>
        <w:rPr>
          <w:b/>
          <w:bCs/>
          <w:szCs w:val="24"/>
        </w:rPr>
      </w:pPr>
      <w:r>
        <w:rPr>
          <w:b/>
          <w:bCs/>
          <w:szCs w:val="24"/>
        </w:rPr>
        <w:t>IV</w:t>
      </w:r>
      <w:r>
        <w:rPr>
          <w:b/>
          <w:bCs/>
          <w:szCs w:val="24"/>
        </w:rPr>
        <w:t xml:space="preserve"> SKYRIUS</w:t>
      </w:r>
    </w:p>
    <w:p>
      <w:pPr>
        <w:keepNext/>
        <w:jc w:val="center"/>
        <w:outlineLvl w:val="3"/>
        <w:rPr>
          <w:b/>
          <w:bCs/>
          <w:szCs w:val="24"/>
        </w:rPr>
      </w:pPr>
      <w:r>
        <w:rPr>
          <w:b/>
          <w:bCs/>
          <w:szCs w:val="24"/>
        </w:rPr>
        <w:t>LĖŠŲ SKYRIMAS IR NAUDOJIMAS, SUTARČIŲ SUDARYMAS</w:t>
      </w:r>
    </w:p>
    <w:p>
      <w:pPr>
        <w:rPr>
          <w:szCs w:val="24"/>
        </w:rPr>
      </w:pPr>
    </w:p>
    <w:p>
      <w:pPr>
        <w:ind w:firstLine="709"/>
        <w:jc w:val="both"/>
        <w:rPr>
          <w:szCs w:val="24"/>
        </w:rPr>
      </w:pPr>
      <w:r>
        <w:rPr>
          <w:szCs w:val="24"/>
          <w:lang w:eastAsia="lt-LT"/>
        </w:rPr>
        <w:t>21</w:t>
      </w:r>
      <w:r>
        <w:rPr>
          <w:szCs w:val="24"/>
          <w:lang w:eastAsia="lt-LT"/>
        </w:rPr>
        <w:t>. Savivaldybės administracijos Švietimo, kultūros ir sporto skyriaus atsakingas darbuotojas, atsižvelgdamas į Komisijos rekomendacijas, parengia Savivaldybės mero potvarkio Projektą dėl biudžeto lėšų skyrimo.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00478c0fde311ed9978886e85107ab2">
        <w:r w:rsidRPr="00532B9F">
          <w:rPr>
            <w:rFonts w:ascii="Times New Roman" w:eastAsia="MS Mincho" w:hAnsi="Times New Roman"/>
            <w:sz w:val="20"/>
            <w:i/>
            <w:iCs/>
            <w:color w:val="0000FF" w:themeColor="hyperlink"/>
            <w:u w:val="single"/>
          </w:rPr>
          <w:t>T-90</w:t>
        </w:r>
      </w:fldSimple>
      <w:r>
        <w:rPr>
          <w:rFonts w:ascii="Times New Roman" w:eastAsia="MS Mincho" w:hAnsi="Times New Roman"/>
          <w:sz w:val="20"/>
          <w:i/>
          <w:iCs/>
        </w:rPr>
        <w:t>,
2023-05-25,
paskelbta TAR 2023-05-29, i. k. 2023-10199            </w:t>
      </w:r>
    </w:p>
    <w:p/>
    <w:p>
      <w:pPr>
        <w:ind w:firstLine="709"/>
        <w:jc w:val="both"/>
        <w:rPr>
          <w:szCs w:val="24"/>
        </w:rPr>
      </w:pPr>
      <w:r>
        <w:rPr>
          <w:szCs w:val="24"/>
          <w:lang w:eastAsia="lt-LT"/>
        </w:rPr>
        <w:t>22</w:t>
      </w:r>
      <w:r>
        <w:rPr>
          <w:szCs w:val="24"/>
          <w:lang w:eastAsia="lt-LT"/>
        </w:rPr>
        <w:t xml:space="preserve">. Biudžeto lėšos skiriamos Savivaldybės mero potvarkiu, kuriame nurodoma įstaigos ar organizacijos pavadinimas, Projekto pavadinimas, skiriama lėšų suma eurais. Informacija apie kultūros Projektų finansavimą skelbiama interneto svetainėje </w:t>
      </w:r>
      <w:r>
        <w:rPr>
          <w:color w:val="0563C1"/>
          <w:szCs w:val="24"/>
          <w:u w:val="single"/>
          <w:lang w:eastAsia="lt-LT"/>
        </w:rPr>
        <w:t>www.svencionys.lt</w:t>
      </w:r>
      <w:r>
        <w:rPr>
          <w:szCs w:val="24"/>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00478c0fde311ed9978886e85107ab2">
        <w:r w:rsidRPr="00532B9F">
          <w:rPr>
            <w:rFonts w:ascii="Times New Roman" w:eastAsia="MS Mincho" w:hAnsi="Times New Roman"/>
            <w:sz w:val="20"/>
            <w:i/>
            <w:iCs/>
            <w:color w:val="0000FF" w:themeColor="hyperlink"/>
            <w:u w:val="single"/>
          </w:rPr>
          <w:t>T-90</w:t>
        </w:r>
      </w:fldSimple>
      <w:r>
        <w:rPr>
          <w:rFonts w:ascii="Times New Roman" w:eastAsia="MS Mincho" w:hAnsi="Times New Roman"/>
          <w:sz w:val="20"/>
          <w:i/>
          <w:iCs/>
        </w:rPr>
        <w:t>,
2023-05-25,
paskelbta TAR 2023-05-29, i. k. 2023-10199            </w:t>
      </w:r>
    </w:p>
    <w:p/>
    <w:p>
      <w:pPr>
        <w:ind w:firstLine="709"/>
        <w:jc w:val="both"/>
        <w:rPr>
          <w:szCs w:val="24"/>
        </w:rPr>
      </w:pPr>
      <w:r>
        <w:t>23</w:t>
      </w:r>
      <w:r>
        <w:t xml:space="preserve">. Įstaiga, gavusi finansavimą, per 5 darbo dienas pateikia patikslintą išlaidų sąmatą (Aprašo 3 priedas), atitinkančią Savivaldybės mero potvarkiu skirtą lėšų sumą.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00478c0fde311ed9978886e85107ab2">
        <w:r w:rsidRPr="00532B9F">
          <w:rPr>
            <w:rFonts w:ascii="Times New Roman" w:eastAsia="MS Mincho" w:hAnsi="Times New Roman"/>
            <w:sz w:val="20"/>
            <w:i/>
            <w:iCs/>
            <w:color w:val="0000FF" w:themeColor="hyperlink"/>
            <w:u w:val="single"/>
          </w:rPr>
          <w:t>T-90</w:t>
        </w:r>
      </w:fldSimple>
      <w:r>
        <w:rPr>
          <w:rFonts w:ascii="Times New Roman" w:eastAsia="MS Mincho" w:hAnsi="Times New Roman"/>
          <w:sz w:val="20"/>
          <w:i/>
          <w:iCs/>
        </w:rPr>
        <w:t>,
2023-05-25,
paskelbta TAR 2023-05-29, i. k. 2023-10199            </w:t>
      </w:r>
    </w:p>
    <w:p/>
    <w:p>
      <w:pPr>
        <w:ind w:firstLine="720"/>
        <w:jc w:val="both"/>
        <w:rPr>
          <w:szCs w:val="24"/>
        </w:rPr>
      </w:pPr>
      <w:r>
        <w:rPr>
          <w:szCs w:val="24"/>
        </w:rPr>
        <w:t>24</w:t>
      </w:r>
      <w:r>
        <w:rPr>
          <w:szCs w:val="24"/>
        </w:rPr>
        <w:t>. Tinkamos finansuoti išlaidos yra prekėms, priemonėms bei paslaugoms, tiesiogiai susijusioms su Projekto veiklomis, įsigyti.</w:t>
      </w:r>
      <w:r>
        <w:rPr>
          <w:i/>
          <w:szCs w:val="24"/>
        </w:rPr>
        <w:t xml:space="preserve"> </w:t>
      </w:r>
    </w:p>
    <w:p>
      <w:pPr>
        <w:ind w:firstLine="720"/>
        <w:jc w:val="both"/>
        <w:rPr>
          <w:szCs w:val="24"/>
        </w:rPr>
      </w:pPr>
      <w:r>
        <w:rPr>
          <w:szCs w:val="24"/>
        </w:rPr>
        <w:t>25</w:t>
      </w:r>
      <w:r>
        <w:rPr>
          <w:szCs w:val="24"/>
        </w:rPr>
        <w:t>. Projekto įgyvendinimo pradžia gali būti ankstesnė nei sutarties sudarymo diena, bet tokiu atveju Savivaldybės biudžeto lėšomis kompensuojamos tik tokios Projekto išlaidos, kurios patirtos ne anksčiau nei sutarties sudarymo metais.</w:t>
      </w:r>
    </w:p>
    <w:p>
      <w:pPr>
        <w:ind w:firstLine="720"/>
        <w:jc w:val="both"/>
        <w:rPr>
          <w:szCs w:val="24"/>
        </w:rPr>
      </w:pPr>
      <w:r>
        <w:rPr>
          <w:szCs w:val="24"/>
        </w:rPr>
        <w:t>26</w:t>
      </w:r>
      <w:r>
        <w:rPr>
          <w:szCs w:val="24"/>
        </w:rPr>
        <w:t>. Finansavimas neskiriamas:</w:t>
      </w:r>
    </w:p>
    <w:p>
      <w:pPr>
        <w:ind w:firstLine="720"/>
        <w:jc w:val="both"/>
        <w:rPr>
          <w:szCs w:val="24"/>
        </w:rPr>
      </w:pPr>
      <w:r>
        <w:rPr>
          <w:szCs w:val="24"/>
        </w:rPr>
        <w:t>26.1</w:t>
      </w:r>
      <w:r>
        <w:rPr>
          <w:szCs w:val="24"/>
        </w:rPr>
        <w:t>. jei organizacija ar įstaiga yra neatsiskaičiusi už ankstesniais metais iš Savivaldybės gautų lėšų panaudojimą savivaldybės biudžeto lėšų naudojimo sutartyje ir teisės aktuose nustatyta tvarka arba gautas lėšas panaudojęs ne pagal tikslinę paskirtį;</w:t>
      </w:r>
    </w:p>
    <w:p>
      <w:pPr>
        <w:ind w:firstLine="720"/>
        <w:jc w:val="both"/>
        <w:rPr>
          <w:szCs w:val="24"/>
        </w:rPr>
      </w:pPr>
      <w:r>
        <w:rPr>
          <w:szCs w:val="24"/>
        </w:rPr>
        <w:t>26.2</w:t>
      </w:r>
      <w:r>
        <w:rPr>
          <w:szCs w:val="24"/>
        </w:rPr>
        <w:t>. darbuotojų atlyginimams, patalpų nuomos mokesčiui, komunaliniams patarnavimams, labdarai, patalpų remontui ir kitoms reikmėms, nesusijusioms su vykdomu Projektu, įsigyti.</w:t>
      </w:r>
    </w:p>
    <w:p>
      <w:pPr>
        <w:ind w:firstLine="720"/>
        <w:jc w:val="both"/>
        <w:rPr>
          <w:szCs w:val="24"/>
        </w:rPr>
      </w:pPr>
      <w:r>
        <w:rPr>
          <w:szCs w:val="24"/>
        </w:rPr>
        <w:t>27</w:t>
      </w:r>
      <w:r>
        <w:rPr>
          <w:szCs w:val="24"/>
        </w:rPr>
        <w:t>. Projekto vykdytojo vadovas su Administracijos direktoriumi sudaro Biudžeto lėšų naudojimo sutartį (Aprašo 4 priedas), kurioje numatomi įstaigos ar organizacijos įsipareigojimai, lėšų, įsigyto turto naudojimo, atskaitomybės ir atsakomybės sąlygos.</w:t>
      </w:r>
    </w:p>
    <w:p>
      <w:pPr>
        <w:ind w:firstLine="720"/>
        <w:jc w:val="both"/>
        <w:rPr>
          <w:szCs w:val="24"/>
        </w:rPr>
      </w:pPr>
      <w:r>
        <w:rPr>
          <w:szCs w:val="24"/>
        </w:rPr>
        <w:t>28</w:t>
      </w:r>
      <w:r>
        <w:rPr>
          <w:szCs w:val="24"/>
        </w:rPr>
        <w:t>. Jei Projekto vykdytojas dėl objektyvių priežasčių negali įgyvendinti Projekto, jis privalo ne vėliau kaip per 20 dienų, raštu informuoti Savivaldybės administracijos direktorių.</w:t>
      </w:r>
    </w:p>
    <w:p>
      <w:pPr>
        <w:ind w:firstLine="720"/>
        <w:jc w:val="both"/>
        <w:rPr>
          <w:szCs w:val="24"/>
        </w:rPr>
      </w:pPr>
      <w:r>
        <w:rPr>
          <w:szCs w:val="24"/>
        </w:rPr>
        <w:t>29</w:t>
      </w:r>
      <w:r>
        <w:rPr>
          <w:szCs w:val="24"/>
        </w:rPr>
        <w:t>. Jeigu patikrinus nurodytas ataskaitas nustatoma pažeidimų, Savivaldybės administracija gali nustatyti terminą jiems pašalinti. Jeigu per nurodytą terminą nustatyti pažeidimai nepašalinami, lėšos išieškomos Lietuvos Respublikos teisės aktų nustatyta tvarka.</w:t>
      </w:r>
    </w:p>
    <w:p>
      <w:pPr>
        <w:rPr>
          <w:szCs w:val="24"/>
        </w:rPr>
      </w:pPr>
    </w:p>
    <w:p>
      <w:pPr>
        <w:jc w:val="center"/>
        <w:rPr>
          <w:b/>
          <w:bCs/>
          <w:szCs w:val="24"/>
        </w:rPr>
      </w:pPr>
      <w:r>
        <w:rPr>
          <w:b/>
          <w:bCs/>
          <w:szCs w:val="24"/>
        </w:rPr>
        <w:t>V</w:t>
      </w:r>
      <w:r>
        <w:rPr>
          <w:b/>
          <w:bCs/>
          <w:szCs w:val="24"/>
        </w:rPr>
        <w:t xml:space="preserve"> SKYRIUS</w:t>
      </w:r>
    </w:p>
    <w:p>
      <w:pPr>
        <w:jc w:val="center"/>
        <w:rPr>
          <w:b/>
          <w:bCs/>
          <w:szCs w:val="24"/>
        </w:rPr>
      </w:pPr>
      <w:r>
        <w:rPr>
          <w:b/>
          <w:bCs/>
          <w:szCs w:val="24"/>
        </w:rPr>
        <w:t>ATSAKOMYBĖ, ATSISKAITYMAS IR KONTROLĖ</w:t>
      </w:r>
    </w:p>
    <w:p>
      <w:pPr>
        <w:jc w:val="center"/>
        <w:rPr>
          <w:b/>
          <w:bCs/>
          <w:szCs w:val="24"/>
        </w:rPr>
      </w:pPr>
    </w:p>
    <w:p>
      <w:pPr>
        <w:ind w:firstLine="720"/>
        <w:jc w:val="both"/>
        <w:rPr>
          <w:rFonts w:eastAsia="Calibri"/>
          <w:szCs w:val="24"/>
        </w:rPr>
      </w:pPr>
      <w:r>
        <w:rPr>
          <w:rFonts w:eastAsia="Calibri"/>
          <w:szCs w:val="24"/>
        </w:rPr>
        <w:t>30</w:t>
      </w:r>
      <w:r>
        <w:rPr>
          <w:rFonts w:eastAsia="Calibri"/>
          <w:szCs w:val="24"/>
        </w:rPr>
        <w:t>. Už Projekto įgyvendinimą, tikslinį lėšų panaudojimą, ataskaitų pateikimą nustatytais terminais atsako gavusios finansavimą įstaigos ar organizacijos vadovas įstatymų numatyta tvarka.</w:t>
      </w:r>
    </w:p>
    <w:p>
      <w:pPr>
        <w:ind w:firstLine="720"/>
        <w:jc w:val="both"/>
        <w:rPr>
          <w:rFonts w:eastAsia="Calibri"/>
          <w:szCs w:val="24"/>
        </w:rPr>
      </w:pPr>
      <w:r>
        <w:rPr>
          <w:rFonts w:eastAsia="Calibri"/>
          <w:szCs w:val="24"/>
        </w:rPr>
        <w:t>31</w:t>
      </w:r>
      <w:r>
        <w:rPr>
          <w:rFonts w:eastAsia="Calibri"/>
          <w:szCs w:val="24"/>
        </w:rPr>
        <w:t xml:space="preserve">. Įstaiga ar organizacija pasibaigus Programos vykdymo laikotarpiui, bet ne vėliau kaip iki kitų metų sausio 5 d. už Projektui įgyvendinti gautas lėšas atsiskaito pateikdama Savivaldybės administracijai Projekto įgyvendinimo ataskaitą (Aprašo 5 priedas), metinę Finansų ministro patvirtintą biudžeto išlaidų sąmatos vykdymo ataskaitą (forma Nr. 2) kartu su lėšų panaudojimo bei apmokėjimą patvirtinančių dokumentų kopijomis. </w:t>
      </w:r>
    </w:p>
    <w:p>
      <w:pPr>
        <w:ind w:firstLine="720"/>
        <w:jc w:val="both"/>
        <w:rPr>
          <w:rFonts w:eastAsia="Calibri"/>
          <w:szCs w:val="24"/>
        </w:rPr>
      </w:pPr>
      <w:r>
        <w:rPr>
          <w:rFonts w:eastAsia="Calibri"/>
          <w:szCs w:val="24"/>
        </w:rPr>
        <w:t>32</w:t>
      </w:r>
      <w:r>
        <w:rPr>
          <w:rFonts w:eastAsia="Calibri"/>
          <w:szCs w:val="24"/>
        </w:rPr>
        <w:t>. Nepanaudotos Projekto lėšos turi būti grąžintos į Švenčionių rajono savivaldybės biudžetą iki einamųjų metų gruodžio 23 dienos.</w:t>
      </w:r>
    </w:p>
    <w:p>
      <w:pPr>
        <w:ind w:firstLine="720"/>
        <w:jc w:val="both"/>
        <w:rPr>
          <w:rFonts w:eastAsia="Calibri"/>
          <w:szCs w:val="24"/>
        </w:rPr>
      </w:pPr>
      <w:r>
        <w:rPr>
          <w:rFonts w:eastAsia="Calibri"/>
          <w:szCs w:val="24"/>
        </w:rPr>
        <w:t>33</w:t>
      </w:r>
      <w:r>
        <w:rPr>
          <w:rFonts w:eastAsia="Calibri"/>
          <w:szCs w:val="24"/>
        </w:rPr>
        <w:t>. Išaiškėjus, kad Projektui įgyvendinti biudžeto lėšos naudojamos ne pagal patikslintą Projekto sąmatą, Projekto finansavimas sustabdomas, o lėšos turi būti grąžinamos į Savivaldybės biudžetą.</w:t>
      </w:r>
    </w:p>
    <w:p>
      <w:pPr>
        <w:ind w:firstLine="720"/>
        <w:jc w:val="both"/>
        <w:rPr>
          <w:rFonts w:eastAsia="Calibri"/>
          <w:szCs w:val="24"/>
        </w:rPr>
      </w:pPr>
      <w:r>
        <w:rPr>
          <w:rFonts w:eastAsia="Calibri"/>
          <w:szCs w:val="24"/>
        </w:rPr>
        <w:t>34</w:t>
      </w:r>
      <w:r>
        <w:rPr>
          <w:rFonts w:eastAsia="Calibri"/>
          <w:szCs w:val="24"/>
        </w:rPr>
        <w:t>. Iškilę ginčai sprendžiami Lietuvos Respublikos įstatymų nustatyta tvarka.</w:t>
      </w:r>
    </w:p>
    <w:p>
      <w:pPr>
        <w:keepNext/>
        <w:ind w:firstLine="62"/>
        <w:rPr>
          <w:b/>
          <w:szCs w:val="24"/>
        </w:rPr>
      </w:pPr>
    </w:p>
    <w:p>
      <w:pPr>
        <w:keepNext/>
        <w:jc w:val="center"/>
        <w:rPr>
          <w:b/>
          <w:szCs w:val="24"/>
        </w:rPr>
      </w:pPr>
      <w:r>
        <w:rPr>
          <w:b/>
          <w:szCs w:val="24"/>
        </w:rPr>
        <w:t>VI</w:t>
      </w:r>
      <w:r>
        <w:rPr>
          <w:b/>
          <w:szCs w:val="24"/>
        </w:rPr>
        <w:t xml:space="preserve"> SKYRIUS</w:t>
      </w:r>
    </w:p>
    <w:p>
      <w:pPr>
        <w:keepNext/>
        <w:jc w:val="center"/>
        <w:rPr>
          <w:b/>
          <w:szCs w:val="24"/>
        </w:rPr>
      </w:pPr>
      <w:r>
        <w:rPr>
          <w:b/>
          <w:szCs w:val="24"/>
        </w:rPr>
        <w:t>BAIGIAMOSIOS NUOSTATOS</w:t>
      </w:r>
    </w:p>
    <w:p>
      <w:pPr>
        <w:keepNext/>
        <w:jc w:val="both"/>
        <w:rPr>
          <w:szCs w:val="24"/>
        </w:rPr>
      </w:pPr>
    </w:p>
    <w:p>
      <w:pPr>
        <w:ind w:firstLine="720"/>
        <w:jc w:val="both"/>
        <w:rPr>
          <w:rFonts w:eastAsia="Calibri"/>
          <w:szCs w:val="24"/>
        </w:rPr>
      </w:pPr>
      <w:r>
        <w:rPr>
          <w:rFonts w:eastAsia="Calibri"/>
          <w:szCs w:val="24"/>
        </w:rPr>
        <w:t>35</w:t>
      </w:r>
      <w:r>
        <w:rPr>
          <w:rFonts w:eastAsia="Calibri"/>
          <w:szCs w:val="24"/>
        </w:rPr>
        <w:t xml:space="preserve">. </w:t>
      </w:r>
      <w:r>
        <w:rPr>
          <w:szCs w:val="24"/>
        </w:rPr>
        <w:t>Paraiškos ir ataskaitų dokumentai saugomi Lietuvos Respublikos įstatymų nustatyta tvarka</w:t>
      </w:r>
      <w:r>
        <w:rPr>
          <w:rFonts w:eastAsia="Calibri"/>
          <w:szCs w:val="24"/>
        </w:rPr>
        <w:t>.</w:t>
      </w:r>
    </w:p>
    <w:p>
      <w:pPr>
        <w:ind w:firstLine="720"/>
        <w:jc w:val="both"/>
        <w:rPr>
          <w:rFonts w:eastAsia="Calibri"/>
          <w:szCs w:val="24"/>
        </w:rPr>
      </w:pPr>
      <w:r>
        <w:rPr>
          <w:rFonts w:eastAsia="Calibri"/>
          <w:szCs w:val="24"/>
        </w:rPr>
        <w:t>36</w:t>
      </w:r>
      <w:r>
        <w:rPr>
          <w:rFonts w:eastAsia="Calibri"/>
          <w:szCs w:val="24"/>
        </w:rPr>
        <w:t>. Šis Aprašas gali būti keičiamas, papildomas ar naikinamas Švenčionių rajono savivaldybės tarybos sprendimu.</w:t>
      </w:r>
    </w:p>
    <w:p>
      <w:pPr>
        <w:ind w:firstLine="720"/>
        <w:jc w:val="both"/>
        <w:rPr>
          <w:rFonts w:eastAsia="Calibri"/>
          <w:szCs w:val="24"/>
        </w:rPr>
      </w:pPr>
      <w:r>
        <w:rPr>
          <w:rFonts w:eastAsia="Calibri"/>
          <w:szCs w:val="24"/>
        </w:rPr>
        <w:t>37</w:t>
      </w:r>
      <w:r>
        <w:rPr>
          <w:rFonts w:eastAsia="Calibri"/>
          <w:szCs w:val="24"/>
        </w:rPr>
        <w:t>. Biudžeto lėšų tikslinį panaudojimą kontroliuoja Kontrolės ir audito tarnyba ir rajono savivaldybės administracijos Centralizuotas vidaus audito skyrius.</w:t>
      </w:r>
    </w:p>
    <w:p>
      <w:pPr>
        <w:ind w:firstLine="720"/>
        <w:jc w:val="both"/>
        <w:rPr>
          <w:szCs w:val="24"/>
        </w:rPr>
      </w:pPr>
      <w:r>
        <w:rPr>
          <w:szCs w:val="24"/>
        </w:rPr>
        <w:t>38</w:t>
      </w:r>
      <w:r>
        <w:rPr>
          <w:szCs w:val="24"/>
        </w:rPr>
        <w:t xml:space="preserve">. </w:t>
      </w:r>
      <w:r>
        <w:rPr>
          <w:rFonts w:eastAsia="Calibri"/>
          <w:szCs w:val="24"/>
        </w:rPr>
        <w:t>Šiame Apraše</w:t>
      </w:r>
      <w:r>
        <w:rPr>
          <w:szCs w:val="24"/>
        </w:rPr>
        <w:t xml:space="preserve"> įtvirtintos taisyklės taikomos tiek, kiek šios srities teisinių santykių nereglamentuoja Lietuvos Respublikos įstatymai ir kiti teisės aktai.</w:t>
      </w:r>
    </w:p>
    <w:p>
      <w:pPr>
        <w:jc w:val="center"/>
        <w:rPr>
          <w:szCs w:val="24"/>
        </w:rPr>
      </w:pPr>
    </w:p>
    <w:p>
      <w:pPr>
        <w:jc w:val="center"/>
        <w:rPr>
          <w:szCs w:val="24"/>
        </w:rPr>
      </w:pPr>
      <w:r>
        <w:rPr>
          <w:szCs w:val="24"/>
        </w:rPr>
        <w:t>____________________</w:t>
      </w:r>
    </w:p>
    <w:p>
      <w:pPr>
        <w:ind w:left="5103"/>
      </w:pPr>
    </w:p>
    <w:p>
      <w:pPr>
        <w:ind w:left="5103"/>
        <w:sectPr>
          <w:pgSz w:w="11906" w:h="16838" w:code="9"/>
          <w:pgMar w:top="1134" w:right="567" w:bottom="1134" w:left="1701" w:header="709" w:footer="709" w:gutter="0"/>
          <w:pgNumType w:start="1"/>
          <w:cols w:space="1296"/>
          <w:titlePg/>
          <w:docGrid w:linePitch="360"/>
        </w:sectPr>
      </w:pPr>
    </w:p>
    <w:p>
      <w:pPr>
        <w:ind w:left="5103"/>
        <w:rPr>
          <w:rFonts w:eastAsia="Tahoma"/>
          <w:color w:val="000000"/>
          <w:position w:val="-1"/>
          <w:szCs w:val="24"/>
          <w:lang w:eastAsia="lt-LT"/>
        </w:rPr>
      </w:pPr>
      <w:r>
        <w:rPr>
          <w:rFonts w:eastAsia="Tahoma"/>
          <w:color w:val="000000"/>
          <w:position w:val="-1"/>
          <w:szCs w:val="24"/>
          <w:lang w:eastAsia="lt-LT"/>
        </w:rPr>
        <w:t xml:space="preserve">Kultūros projektų finansavimo Švenčionių </w:t>
      </w:r>
    </w:p>
    <w:p>
      <w:pPr>
        <w:ind w:left="5103"/>
        <w:rPr>
          <w:rFonts w:eastAsia="Tahoma"/>
          <w:color w:val="000000"/>
          <w:position w:val="-1"/>
          <w:szCs w:val="24"/>
          <w:lang w:eastAsia="lt-LT"/>
        </w:rPr>
      </w:pPr>
      <w:r>
        <w:rPr>
          <w:rFonts w:eastAsia="Tahoma"/>
          <w:color w:val="000000"/>
          <w:position w:val="-1"/>
          <w:szCs w:val="24"/>
          <w:lang w:eastAsia="lt-LT"/>
        </w:rPr>
        <w:t xml:space="preserve">rajono savivaldybės biudžeto lėšomis tvarkos </w:t>
      </w:r>
    </w:p>
    <w:p>
      <w:pPr>
        <w:ind w:left="5103"/>
        <w:rPr>
          <w:rFonts w:eastAsia="Tahoma"/>
          <w:color w:val="000000"/>
          <w:position w:val="-1"/>
          <w:szCs w:val="24"/>
          <w:lang w:eastAsia="lt-LT"/>
        </w:rPr>
      </w:pPr>
      <w:r>
        <w:rPr>
          <w:rFonts w:eastAsia="Tahoma"/>
          <w:color w:val="000000"/>
          <w:position w:val="-1"/>
          <w:szCs w:val="24"/>
          <w:lang w:eastAsia="lt-LT"/>
        </w:rPr>
        <w:t xml:space="preserve">aprašo </w:t>
      </w:r>
    </w:p>
    <w:p>
      <w:pPr>
        <w:ind w:left="5103"/>
        <w:rPr>
          <w:szCs w:val="24"/>
        </w:rPr>
      </w:pPr>
      <w:r>
        <w:rPr>
          <w:rFonts w:eastAsia="Tahoma"/>
          <w:color w:val="000000"/>
          <w:position w:val="-1"/>
          <w:szCs w:val="24"/>
          <w:lang w:eastAsia="lt-LT"/>
        </w:rPr>
        <w:t>1 priedas</w:t>
      </w:r>
      <w:r>
        <w:rPr>
          <w:szCs w:val="24"/>
        </w:rPr>
        <w:t xml:space="preserve"> </w:t>
      </w:r>
    </w:p>
    <w:p>
      <w:pPr>
        <w:ind w:left="5103"/>
        <w:jc w:val="both"/>
        <w:rPr>
          <w:szCs w:val="24"/>
        </w:rPr>
      </w:pPr>
    </w:p>
    <w:p>
      <w:pPr>
        <w:rPr>
          <w:szCs w:val="24"/>
        </w:rPr>
      </w:pPr>
    </w:p>
    <w:p>
      <w:pPr>
        <w:rPr>
          <w:rFonts w:eastAsia="Batang"/>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tc>
          <w:tcPr>
            <w:tcW w:w="10421" w:type="dxa"/>
            <w:shd w:val="clear" w:color="auto" w:fill="auto"/>
          </w:tcPr>
          <w:p>
            <w:pPr>
              <w:jc w:val="center"/>
              <w:rPr>
                <w:rFonts w:eastAsia="Batang"/>
                <w:szCs w:val="24"/>
              </w:rPr>
            </w:pPr>
          </w:p>
        </w:tc>
      </w:tr>
    </w:tbl>
    <w:p>
      <w:pPr>
        <w:jc w:val="center"/>
        <w:rPr>
          <w:rFonts w:eastAsia="Batang"/>
          <w:sz w:val="16"/>
          <w:szCs w:val="16"/>
        </w:rPr>
      </w:pPr>
      <w:r>
        <w:rPr>
          <w:rFonts w:eastAsia="Batang"/>
          <w:sz w:val="16"/>
          <w:szCs w:val="16"/>
        </w:rPr>
        <w:t>(Projekto teikėjo pavadinimas)</w:t>
      </w:r>
    </w:p>
    <w:p>
      <w:pPr>
        <w:jc w:val="center"/>
        <w:rPr>
          <w:rFonts w:eastAsia="Batang"/>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tc>
          <w:tcPr>
            <w:tcW w:w="10421" w:type="dxa"/>
            <w:shd w:val="clear" w:color="auto" w:fill="auto"/>
          </w:tcPr>
          <w:p>
            <w:pPr>
              <w:jc w:val="center"/>
              <w:rPr>
                <w:rFonts w:eastAsia="Batang"/>
                <w:szCs w:val="24"/>
              </w:rPr>
            </w:pPr>
          </w:p>
        </w:tc>
      </w:tr>
    </w:tbl>
    <w:p>
      <w:pPr>
        <w:jc w:val="center"/>
        <w:rPr>
          <w:rFonts w:eastAsia="Batang"/>
          <w:sz w:val="16"/>
          <w:szCs w:val="16"/>
        </w:rPr>
      </w:pPr>
      <w:r>
        <w:rPr>
          <w:rFonts w:eastAsia="Batang"/>
          <w:sz w:val="16"/>
          <w:szCs w:val="16"/>
        </w:rPr>
        <w:t>(kodas, adresas, telefonas)</w:t>
      </w:r>
    </w:p>
    <w:p>
      <w:pPr>
        <w:rPr>
          <w:rFonts w:eastAsia="Batang"/>
          <w:szCs w:val="24"/>
        </w:rPr>
      </w:pPr>
    </w:p>
    <w:p>
      <w:pPr>
        <w:rPr>
          <w:rFonts w:eastAsia="Batang"/>
          <w:szCs w:val="24"/>
        </w:rPr>
      </w:pPr>
      <w:r>
        <w:rPr>
          <w:rFonts w:eastAsia="Batang"/>
          <w:szCs w:val="24"/>
        </w:rPr>
        <w:t>Švenčionių rajono savivaldybės administracijai</w:t>
      </w:r>
    </w:p>
    <w:p>
      <w:pPr>
        <w:jc w:val="center"/>
        <w:rPr>
          <w:b/>
          <w:szCs w:val="24"/>
          <w:lang w:val="en-GB"/>
        </w:rPr>
      </w:pPr>
    </w:p>
    <w:p>
      <w:pPr>
        <w:jc w:val="center"/>
        <w:rPr>
          <w:b/>
          <w:szCs w:val="24"/>
          <w:lang w:val="en-GB"/>
        </w:rPr>
      </w:pPr>
    </w:p>
    <w:p>
      <w:pPr>
        <w:jc w:val="center"/>
        <w:rPr>
          <w:b/>
          <w:szCs w:val="24"/>
          <w:lang w:val="en-GB"/>
        </w:rPr>
      </w:pPr>
      <w:r>
        <w:rPr>
          <w:b/>
          <w:szCs w:val="24"/>
          <w:lang w:val="en-GB"/>
        </w:rPr>
        <w:t>PROJEKTO PARAIŠKA</w:t>
      </w:r>
    </w:p>
    <w:p>
      <w:pPr>
        <w:widowControl w:val="0"/>
        <w:tabs>
          <w:tab w:val="left" w:pos="567"/>
        </w:tabs>
        <w:suppressAutoHyphens/>
        <w:jc w:val="center"/>
        <w:rPr>
          <w:rFonts w:ascii="Palemonas" w:hAnsi="Palemonas"/>
          <w:spacing w:val="-2"/>
          <w:szCs w:val="24"/>
        </w:rPr>
      </w:pPr>
      <w:r>
        <w:rPr>
          <w:rFonts w:ascii="Palemonas" w:hAnsi="Palemonas"/>
          <w:spacing w:val="-2"/>
          <w:szCs w:val="24"/>
        </w:rPr>
        <w:t>_____________</w:t>
      </w:r>
    </w:p>
    <w:p>
      <w:pPr>
        <w:widowControl w:val="0"/>
        <w:tabs>
          <w:tab w:val="left" w:pos="567"/>
        </w:tabs>
        <w:suppressAutoHyphens/>
        <w:jc w:val="center"/>
        <w:rPr>
          <w:rFonts w:ascii="Palemonas" w:hAnsi="Palemonas"/>
          <w:spacing w:val="-2"/>
          <w:sz w:val="20"/>
        </w:rPr>
      </w:pPr>
      <w:r>
        <w:rPr>
          <w:rFonts w:ascii="Palemonas" w:hAnsi="Palemonas"/>
          <w:spacing w:val="-2"/>
          <w:sz w:val="20"/>
        </w:rPr>
        <w:t>(data)</w:t>
      </w:r>
    </w:p>
    <w:p>
      <w:pPr>
        <w:jc w:val="center"/>
        <w:rPr>
          <w:szCs w:val="24"/>
        </w:rPr>
      </w:pPr>
    </w:p>
    <w:p>
      <w:pPr>
        <w:rPr>
          <w:bCs/>
          <w:szCs w:val="24"/>
          <w:lang w:val="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68"/>
      </w:tblGrid>
      <w:tr>
        <w:tc>
          <w:tcPr>
            <w:tcW w:w="9668" w:type="dxa"/>
            <w:shd w:val="clear" w:color="auto" w:fill="E0E0E0"/>
          </w:tcPr>
          <w:p>
            <w:pPr>
              <w:shd w:val="clear" w:color="auto" w:fill="E0E0E0"/>
              <w:jc w:val="center"/>
              <w:rPr>
                <w:rFonts w:eastAsia="Batang"/>
                <w:b/>
                <w:szCs w:val="24"/>
              </w:rPr>
            </w:pPr>
            <w:r>
              <w:rPr>
                <w:rFonts w:eastAsia="Batang"/>
                <w:b/>
                <w:szCs w:val="24"/>
              </w:rPr>
              <w:t>I. PAREIŠKĖJO DUOMENYS</w:t>
            </w:r>
          </w:p>
        </w:tc>
      </w:tr>
    </w:tbl>
    <w:p>
      <w:pPr>
        <w:jc w:val="center"/>
        <w:rPr>
          <w:rFonts w:eastAsia="Batang"/>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961"/>
      </w:tblGrid>
      <w:tr>
        <w:trPr>
          <w:trHeight w:val="20"/>
        </w:trPr>
        <w:tc>
          <w:tcPr>
            <w:tcW w:w="4707" w:type="dxa"/>
            <w:shd w:val="clear" w:color="auto" w:fill="D9D9D9" w:themeFill="background1" w:themeFillShade="D9"/>
            <w:vAlign w:val="center"/>
          </w:tcPr>
          <w:p>
            <w:pPr>
              <w:tabs>
                <w:tab w:val="left" w:pos="492"/>
                <w:tab w:val="num" w:pos="2138"/>
                <w:tab w:val="right" w:pos="8789"/>
              </w:tabs>
              <w:suppressAutoHyphens/>
              <w:rPr>
                <w:rFonts w:ascii="Palemonas" w:hAnsi="Palemonas"/>
                <w:szCs w:val="24"/>
                <w:lang w:eastAsia="lt-LT"/>
              </w:rPr>
            </w:pPr>
            <w:r>
              <w:rPr>
                <w:rFonts w:ascii="Palemonas" w:hAnsi="Palemonas"/>
                <w:szCs w:val="24"/>
                <w:lang w:eastAsia="lt-LT"/>
              </w:rPr>
              <w:t>1.1.</w:t>
              <w:tab/>
              <w:t>Pareiškėjo pavadinimas</w:t>
            </w:r>
          </w:p>
        </w:tc>
        <w:tc>
          <w:tcPr>
            <w:tcW w:w="4961" w:type="dxa"/>
            <w:shd w:val="clear" w:color="auto" w:fill="auto"/>
            <w:vAlign w:val="center"/>
          </w:tcPr>
          <w:p>
            <w:pPr>
              <w:tabs>
                <w:tab w:val="right" w:pos="8789"/>
              </w:tabs>
              <w:suppressAutoHyphens/>
              <w:rPr>
                <w:rFonts w:ascii="Palemonas" w:hAnsi="Palemonas"/>
                <w:spacing w:val="-2"/>
                <w:szCs w:val="24"/>
                <w:vertAlign w:val="superscript"/>
                <w:lang w:eastAsia="lt-LT"/>
              </w:rPr>
            </w:pPr>
          </w:p>
        </w:tc>
      </w:tr>
      <w:tr>
        <w:trPr>
          <w:trHeight w:val="20"/>
        </w:trPr>
        <w:tc>
          <w:tcPr>
            <w:tcW w:w="4707" w:type="dxa"/>
            <w:shd w:val="clear" w:color="auto" w:fill="D9D9D9" w:themeFill="background1" w:themeFillShade="D9"/>
            <w:vAlign w:val="center"/>
          </w:tcPr>
          <w:p>
            <w:pPr>
              <w:tabs>
                <w:tab w:val="left" w:pos="492"/>
                <w:tab w:val="num" w:pos="2138"/>
                <w:tab w:val="right" w:pos="8789"/>
              </w:tabs>
              <w:suppressAutoHyphens/>
              <w:rPr>
                <w:rFonts w:ascii="Palemonas" w:hAnsi="Palemonas"/>
                <w:szCs w:val="24"/>
                <w:lang w:eastAsia="lt-LT"/>
              </w:rPr>
            </w:pPr>
            <w:r>
              <w:rPr>
                <w:rFonts w:ascii="Palemonas" w:hAnsi="Palemonas"/>
                <w:szCs w:val="24"/>
                <w:lang w:eastAsia="lt-LT"/>
              </w:rPr>
              <w:t>1.2.</w:t>
              <w:tab/>
              <w:t>Pareiškėjo teisinė forma</w:t>
            </w:r>
          </w:p>
        </w:tc>
        <w:tc>
          <w:tcPr>
            <w:tcW w:w="4961" w:type="dxa"/>
            <w:shd w:val="clear" w:color="auto" w:fill="auto"/>
            <w:vAlign w:val="center"/>
          </w:tcPr>
          <w:p>
            <w:pPr>
              <w:tabs>
                <w:tab w:val="right" w:pos="8789"/>
              </w:tabs>
              <w:suppressAutoHyphens/>
              <w:rPr>
                <w:rFonts w:ascii="Palemonas" w:hAnsi="Palemonas"/>
                <w:spacing w:val="-2"/>
                <w:szCs w:val="24"/>
                <w:vertAlign w:val="superscript"/>
                <w:lang w:eastAsia="lt-LT"/>
              </w:rPr>
            </w:pPr>
          </w:p>
        </w:tc>
      </w:tr>
      <w:tr>
        <w:trPr>
          <w:trHeight w:val="20"/>
        </w:trPr>
        <w:tc>
          <w:tcPr>
            <w:tcW w:w="4707" w:type="dxa"/>
            <w:shd w:val="clear" w:color="auto" w:fill="D9D9D9" w:themeFill="background1" w:themeFillShade="D9"/>
            <w:vAlign w:val="center"/>
          </w:tcPr>
          <w:p>
            <w:pPr>
              <w:tabs>
                <w:tab w:val="left" w:pos="492"/>
                <w:tab w:val="num" w:pos="2138"/>
                <w:tab w:val="right" w:pos="8789"/>
              </w:tabs>
              <w:suppressAutoHyphens/>
              <w:rPr>
                <w:rFonts w:ascii="Palemonas" w:hAnsi="Palemonas"/>
                <w:szCs w:val="24"/>
                <w:lang w:eastAsia="lt-LT"/>
              </w:rPr>
            </w:pPr>
            <w:r>
              <w:rPr>
                <w:rFonts w:ascii="Palemonas" w:hAnsi="Palemonas"/>
                <w:szCs w:val="24"/>
                <w:lang w:eastAsia="lt-LT"/>
              </w:rPr>
              <w:t>1.3.</w:t>
              <w:tab/>
              <w:t>Juridinio asmens kodas</w:t>
            </w:r>
          </w:p>
        </w:tc>
        <w:tc>
          <w:tcPr>
            <w:tcW w:w="4961" w:type="dxa"/>
            <w:shd w:val="clear" w:color="auto" w:fill="auto"/>
            <w:vAlign w:val="center"/>
          </w:tcPr>
          <w:p>
            <w:pPr>
              <w:tabs>
                <w:tab w:val="right" w:pos="8789"/>
              </w:tabs>
              <w:suppressAutoHyphens/>
              <w:rPr>
                <w:rFonts w:ascii="Palemonas" w:hAnsi="Palemonas"/>
                <w:spacing w:val="-2"/>
                <w:szCs w:val="24"/>
                <w:vertAlign w:val="superscript"/>
                <w:lang w:eastAsia="lt-LT"/>
              </w:rPr>
            </w:pPr>
          </w:p>
        </w:tc>
      </w:tr>
      <w:tr>
        <w:trPr>
          <w:trHeight w:val="20"/>
        </w:trPr>
        <w:tc>
          <w:tcPr>
            <w:tcW w:w="4707" w:type="dxa"/>
            <w:shd w:val="clear" w:color="auto" w:fill="D9D9D9" w:themeFill="background1" w:themeFillShade="D9"/>
            <w:vAlign w:val="center"/>
          </w:tcPr>
          <w:p>
            <w:pPr>
              <w:tabs>
                <w:tab w:val="num" w:pos="2138"/>
                <w:tab w:val="right" w:pos="8789"/>
              </w:tabs>
              <w:suppressAutoHyphens/>
              <w:rPr>
                <w:rFonts w:ascii="Palemonas" w:hAnsi="Palemonas"/>
                <w:szCs w:val="24"/>
                <w:lang w:eastAsia="lt-LT"/>
              </w:rPr>
            </w:pPr>
            <w:r>
              <w:rPr>
                <w:rFonts w:ascii="Palemonas" w:eastAsia="SimSun" w:hAnsi="Palemonas"/>
                <w:szCs w:val="24"/>
                <w:lang w:eastAsia="zh-CN"/>
              </w:rPr>
              <w:t>1.4. Banko duomenys</w:t>
            </w:r>
            <w:r>
              <w:rPr>
                <w:rFonts w:eastAsia="SimSun"/>
                <w:sz w:val="20"/>
                <w:lang w:eastAsia="zh-CN"/>
              </w:rPr>
              <w:t xml:space="preserve"> </w:t>
            </w:r>
            <w:r>
              <w:rPr>
                <w:rFonts w:eastAsia="SimSun"/>
                <w:i/>
                <w:sz w:val="20"/>
                <w:lang w:eastAsia="zh-CN"/>
              </w:rPr>
              <w:t>(</w:t>
            </w:r>
            <w:r>
              <w:rPr>
                <w:rFonts w:ascii="Palemonas" w:eastAsia="SimSun" w:hAnsi="Palemonas"/>
                <w:i/>
                <w:sz w:val="20"/>
                <w:lang w:eastAsia="zh-CN"/>
              </w:rPr>
              <w:t>pavadinimas, kodas, atsiskaitomosios sąskaitos numeris)</w:t>
            </w:r>
          </w:p>
        </w:tc>
        <w:tc>
          <w:tcPr>
            <w:tcW w:w="4961" w:type="dxa"/>
            <w:shd w:val="clear" w:color="auto" w:fill="auto"/>
            <w:vAlign w:val="center"/>
          </w:tcPr>
          <w:p>
            <w:pPr>
              <w:tabs>
                <w:tab w:val="right" w:pos="8789"/>
              </w:tabs>
              <w:suppressAutoHyphens/>
              <w:rPr>
                <w:rFonts w:ascii="Palemonas" w:hAnsi="Palemonas"/>
                <w:spacing w:val="-2"/>
                <w:szCs w:val="24"/>
                <w:vertAlign w:val="superscript"/>
                <w:lang w:eastAsia="lt-LT"/>
              </w:rPr>
            </w:pPr>
          </w:p>
        </w:tc>
      </w:tr>
      <w:tr>
        <w:trPr>
          <w:trHeight w:val="20"/>
        </w:trPr>
        <w:tc>
          <w:tcPr>
            <w:tcW w:w="4707" w:type="dxa"/>
            <w:shd w:val="clear" w:color="auto" w:fill="D9D9D9" w:themeFill="background1" w:themeFillShade="D9"/>
            <w:vAlign w:val="center"/>
          </w:tcPr>
          <w:p>
            <w:pPr>
              <w:tabs>
                <w:tab w:val="num" w:pos="2138"/>
                <w:tab w:val="right" w:pos="8789"/>
              </w:tabs>
              <w:suppressAutoHyphens/>
              <w:rPr>
                <w:rFonts w:ascii="Palemonas" w:hAnsi="Palemonas"/>
                <w:szCs w:val="24"/>
                <w:lang w:eastAsia="lt-LT"/>
              </w:rPr>
            </w:pPr>
            <w:r>
              <w:rPr>
                <w:rFonts w:ascii="Palemonas" w:hAnsi="Palemonas"/>
                <w:szCs w:val="24"/>
                <w:lang w:eastAsia="lt-LT"/>
              </w:rPr>
              <w:t xml:space="preserve">1.5. Pareiškėjo vadovas /įgaliotas asmuo </w:t>
            </w:r>
            <w:r>
              <w:rPr>
                <w:rFonts w:ascii="Palemonas" w:hAnsi="Palemonas"/>
                <w:i/>
                <w:iCs/>
                <w:sz w:val="20"/>
                <w:lang w:eastAsia="lt-LT"/>
              </w:rPr>
              <w:t>(vardas, pavardė, pareigos tel. Nr., el. paštas)</w:t>
            </w:r>
          </w:p>
        </w:tc>
        <w:tc>
          <w:tcPr>
            <w:tcW w:w="4961" w:type="dxa"/>
            <w:shd w:val="clear" w:color="auto" w:fill="auto"/>
            <w:vAlign w:val="center"/>
          </w:tcPr>
          <w:p>
            <w:pPr>
              <w:tabs>
                <w:tab w:val="right" w:pos="8789"/>
              </w:tabs>
              <w:suppressAutoHyphens/>
              <w:rPr>
                <w:rFonts w:ascii="Palemonas" w:hAnsi="Palemonas"/>
                <w:spacing w:val="-2"/>
                <w:szCs w:val="24"/>
                <w:vertAlign w:val="superscript"/>
                <w:lang w:eastAsia="lt-LT"/>
              </w:rPr>
            </w:pPr>
          </w:p>
        </w:tc>
      </w:tr>
      <w:tr>
        <w:trPr>
          <w:trHeight w:val="20"/>
        </w:trPr>
        <w:tc>
          <w:tcPr>
            <w:tcW w:w="4707" w:type="dxa"/>
            <w:shd w:val="clear" w:color="auto" w:fill="D9D9D9" w:themeFill="background1" w:themeFillShade="D9"/>
            <w:vAlign w:val="center"/>
          </w:tcPr>
          <w:p>
            <w:pPr>
              <w:tabs>
                <w:tab w:val="num" w:pos="2138"/>
                <w:tab w:val="right" w:pos="8789"/>
              </w:tabs>
              <w:suppressAutoHyphens/>
              <w:rPr>
                <w:rFonts w:ascii="Palemonas" w:hAnsi="Palemonas"/>
                <w:szCs w:val="24"/>
                <w:lang w:eastAsia="lt-LT"/>
              </w:rPr>
            </w:pPr>
            <w:r>
              <w:rPr>
                <w:rFonts w:ascii="Palemonas" w:hAnsi="Palemonas"/>
                <w:szCs w:val="24"/>
                <w:lang w:eastAsia="lt-LT"/>
              </w:rPr>
              <w:t xml:space="preserve">1.6. Kontaktinis asmuo / Projekto vadovas </w:t>
            </w:r>
            <w:r>
              <w:rPr>
                <w:rFonts w:ascii="Palemonas" w:hAnsi="Palemonas"/>
                <w:i/>
                <w:iCs/>
                <w:sz w:val="20"/>
                <w:lang w:eastAsia="lt-LT"/>
              </w:rPr>
              <w:t>(vardas ir pavardė, tel. Nr., el. paštas)</w:t>
            </w:r>
          </w:p>
        </w:tc>
        <w:tc>
          <w:tcPr>
            <w:tcW w:w="4961" w:type="dxa"/>
            <w:shd w:val="clear" w:color="auto" w:fill="auto"/>
            <w:vAlign w:val="center"/>
          </w:tcPr>
          <w:p>
            <w:pPr>
              <w:tabs>
                <w:tab w:val="right" w:pos="8789"/>
              </w:tabs>
              <w:suppressAutoHyphens/>
              <w:rPr>
                <w:rFonts w:ascii="Palemonas" w:hAnsi="Palemonas"/>
                <w:spacing w:val="-2"/>
                <w:szCs w:val="24"/>
                <w:vertAlign w:val="superscript"/>
                <w:lang w:eastAsia="lt-LT"/>
              </w:rPr>
            </w:pPr>
          </w:p>
        </w:tc>
      </w:tr>
    </w:tbl>
    <w:p>
      <w:pPr>
        <w:ind w:left="360"/>
        <w:jc w:val="both"/>
        <w:rPr>
          <w:rFonts w:eastAsia="Batang"/>
          <w:szCs w:val="24"/>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24"/>
      </w:tblGrid>
      <w:tr>
        <w:tc>
          <w:tcPr>
            <w:tcW w:w="9724" w:type="dxa"/>
            <w:shd w:val="clear" w:color="auto" w:fill="E6E6E6"/>
          </w:tcPr>
          <w:p>
            <w:pPr>
              <w:tabs>
                <w:tab w:val="left" w:pos="-180"/>
                <w:tab w:val="left" w:pos="720"/>
              </w:tabs>
              <w:jc w:val="center"/>
              <w:rPr>
                <w:rFonts w:eastAsia="Batang"/>
                <w:b/>
                <w:szCs w:val="24"/>
              </w:rPr>
            </w:pPr>
            <w:r>
              <w:rPr>
                <w:rFonts w:eastAsia="Batang"/>
                <w:b/>
                <w:szCs w:val="24"/>
              </w:rPr>
              <w:t>II. INFORMACIJA APIE PROJEKTĄ</w:t>
            </w:r>
          </w:p>
        </w:tc>
      </w:tr>
    </w:tbl>
    <w:p>
      <w:pPr>
        <w:rPr>
          <w:rFonts w:eastAsia="Batang"/>
          <w:b/>
          <w:bCs/>
          <w:caps/>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961"/>
      </w:tblGrid>
      <w:tr>
        <w:tc>
          <w:tcPr>
            <w:tcW w:w="4707" w:type="dxa"/>
            <w:shd w:val="clear" w:color="auto" w:fill="E0E0E0"/>
          </w:tcPr>
          <w:p>
            <w:pPr>
              <w:rPr>
                <w:rFonts w:eastAsia="Batang"/>
                <w:bCs/>
                <w:szCs w:val="24"/>
              </w:rPr>
            </w:pPr>
            <w:r>
              <w:rPr>
                <w:rFonts w:eastAsia="Batang"/>
                <w:bCs/>
                <w:szCs w:val="24"/>
                <w:shd w:val="clear" w:color="auto" w:fill="E0E0E0"/>
              </w:rPr>
              <w:t>2.1. Projekto pavadinimas</w:t>
            </w:r>
          </w:p>
        </w:tc>
        <w:tc>
          <w:tcPr>
            <w:tcW w:w="4961" w:type="dxa"/>
            <w:shd w:val="clear" w:color="auto" w:fill="FFFFFF"/>
          </w:tcPr>
          <w:p>
            <w:pPr>
              <w:jc w:val="center"/>
              <w:rPr>
                <w:rFonts w:eastAsia="Batang"/>
                <w:sz w:val="18"/>
                <w:szCs w:val="18"/>
              </w:rPr>
            </w:pPr>
          </w:p>
        </w:tc>
      </w:tr>
      <w:tr>
        <w:tc>
          <w:tcPr>
            <w:tcW w:w="4707" w:type="dxa"/>
            <w:shd w:val="clear" w:color="auto" w:fill="E0E0E0"/>
          </w:tcPr>
          <w:p>
            <w:pPr>
              <w:rPr>
                <w:rFonts w:eastAsia="Batang"/>
                <w:bCs/>
              </w:rPr>
            </w:pPr>
            <w:r>
              <w:rPr>
                <w:rFonts w:eastAsia="Batang"/>
                <w:bCs/>
                <w:szCs w:val="24"/>
                <w:shd w:val="clear" w:color="auto" w:fill="E0E0E0"/>
              </w:rPr>
              <w:t xml:space="preserve">2.2. </w:t>
            </w:r>
            <w:r>
              <w:rPr>
                <w:rFonts w:ascii="Palemonas" w:hAnsi="Palemonas"/>
                <w:bCs/>
                <w:spacing w:val="-2"/>
                <w:szCs w:val="24"/>
              </w:rPr>
              <w:t xml:space="preserve">Įgyvendinimo trukmė </w:t>
            </w:r>
            <w:r>
              <w:rPr>
                <w:rFonts w:ascii="Palemonas" w:hAnsi="Palemonas"/>
                <w:bCs/>
                <w:i/>
                <w:iCs/>
                <w:spacing w:val="-2"/>
                <w:szCs w:val="24"/>
              </w:rPr>
              <w:t>(</w:t>
            </w:r>
            <w:r>
              <w:rPr>
                <w:rFonts w:ascii="Palemonas" w:hAnsi="Palemonas"/>
                <w:bCs/>
                <w:i/>
                <w:iCs/>
                <w:spacing w:val="-2"/>
                <w:sz w:val="20"/>
              </w:rPr>
              <w:t>pradžia – pabaiga</w:t>
            </w:r>
            <w:r>
              <w:rPr>
                <w:rFonts w:ascii="Palemonas" w:hAnsi="Palemonas"/>
                <w:bCs/>
                <w:i/>
                <w:iCs/>
                <w:spacing w:val="-2"/>
                <w:szCs w:val="24"/>
              </w:rPr>
              <w:t>)</w:t>
            </w:r>
            <w:r>
              <w:rPr>
                <w:rFonts w:ascii="Palemonas" w:hAnsi="Palemonas"/>
                <w:bCs/>
                <w:spacing w:val="-2"/>
                <w:szCs w:val="24"/>
              </w:rPr>
              <w:t>, vieta</w:t>
            </w:r>
          </w:p>
        </w:tc>
        <w:tc>
          <w:tcPr>
            <w:tcW w:w="4961" w:type="dxa"/>
            <w:shd w:val="clear" w:color="auto" w:fill="FFFFFF"/>
          </w:tcPr>
          <w:p>
            <w:pPr>
              <w:jc w:val="center"/>
              <w:rPr>
                <w:rFonts w:eastAsia="Batang"/>
                <w:sz w:val="18"/>
                <w:szCs w:val="18"/>
              </w:rPr>
            </w:pPr>
          </w:p>
        </w:tc>
      </w:tr>
      <w:tr>
        <w:tc>
          <w:tcPr>
            <w:tcW w:w="4707" w:type="dxa"/>
            <w:shd w:val="clear" w:color="auto" w:fill="E0E0E0"/>
            <w:vAlign w:val="center"/>
          </w:tcPr>
          <w:p>
            <w:pPr>
              <w:rPr>
                <w:rFonts w:eastAsia="Batang"/>
                <w:bCs/>
                <w:szCs w:val="24"/>
                <w:shd w:val="clear" w:color="auto" w:fill="E0E0E0"/>
              </w:rPr>
            </w:pPr>
            <w:r>
              <w:rPr>
                <w:rFonts w:ascii="Palemonas" w:hAnsi="Palemonas"/>
                <w:bCs/>
                <w:spacing w:val="-2"/>
                <w:szCs w:val="24"/>
              </w:rPr>
              <w:t xml:space="preserve">2.3. Projekto partneriai </w:t>
            </w:r>
            <w:r>
              <w:rPr>
                <w:rFonts w:ascii="Palemonas" w:hAnsi="Palemonas"/>
                <w:bCs/>
                <w:i/>
                <w:iCs/>
                <w:spacing w:val="-2"/>
                <w:sz w:val="20"/>
              </w:rPr>
              <w:t>(jei renginys vykdomas su partneriais, tai nurodykite juos (organizacijos pavadinimas)</w:t>
            </w:r>
            <w:r>
              <w:rPr>
                <w:rFonts w:ascii="Palemonas" w:hAnsi="Palemonas"/>
                <w:bCs/>
                <w:spacing w:val="-2"/>
                <w:szCs w:val="24"/>
              </w:rPr>
              <w:t xml:space="preserve"> </w:t>
            </w:r>
            <w:r>
              <w:rPr>
                <w:rFonts w:ascii="Palemonas" w:hAnsi="Palemonas"/>
                <w:bCs/>
                <w:i/>
                <w:iCs/>
                <w:spacing w:val="-2"/>
                <w:sz w:val="20"/>
              </w:rPr>
              <w:t>ir aprašykite partnerio įtraukimo į Projektą naudą, kokiomis veiklomis partneris prisideda prie Projekto tikslo)</w:t>
            </w:r>
          </w:p>
        </w:tc>
        <w:tc>
          <w:tcPr>
            <w:tcW w:w="4961" w:type="dxa"/>
            <w:shd w:val="clear" w:color="auto" w:fill="FFFFFF"/>
          </w:tcPr>
          <w:p>
            <w:pPr>
              <w:jc w:val="center"/>
              <w:rPr>
                <w:rFonts w:eastAsia="Batang"/>
                <w:sz w:val="18"/>
                <w:szCs w:val="18"/>
              </w:rPr>
            </w:pPr>
          </w:p>
        </w:tc>
      </w:tr>
      <w:tr>
        <w:tc>
          <w:tcPr>
            <w:tcW w:w="4707" w:type="dxa"/>
            <w:shd w:val="clear" w:color="auto" w:fill="E0E0E0"/>
            <w:vAlign w:val="center"/>
          </w:tcPr>
          <w:p>
            <w:pPr>
              <w:rPr>
                <w:rFonts w:ascii="Palemonas" w:hAnsi="Palemonas"/>
                <w:bCs/>
                <w:spacing w:val="-2"/>
                <w:szCs w:val="24"/>
              </w:rPr>
            </w:pPr>
            <w:r>
              <w:rPr>
                <w:rFonts w:ascii="Palemonas" w:hAnsi="Palemonas"/>
                <w:bCs/>
                <w:spacing w:val="-2"/>
                <w:szCs w:val="24"/>
              </w:rPr>
              <w:t xml:space="preserve">2.4. </w:t>
            </w:r>
            <w:r>
              <w:rPr>
                <w:rFonts w:ascii="Palemonas" w:eastAsia="Calibri" w:hAnsi="Palemonas"/>
                <w:bCs/>
                <w:szCs w:val="24"/>
                <w:lang w:eastAsia="zh-CN"/>
              </w:rPr>
              <w:t>Projektui įgyvendinti prašoma lėšų suma (eurais)</w:t>
            </w:r>
          </w:p>
        </w:tc>
        <w:tc>
          <w:tcPr>
            <w:tcW w:w="4961" w:type="dxa"/>
            <w:shd w:val="clear" w:color="auto" w:fill="FFFFFF"/>
          </w:tcPr>
          <w:p>
            <w:pPr>
              <w:jc w:val="center"/>
              <w:rPr>
                <w:rFonts w:eastAsia="Batang"/>
                <w:sz w:val="18"/>
                <w:szCs w:val="18"/>
              </w:rPr>
            </w:pPr>
          </w:p>
        </w:tc>
      </w:tr>
    </w:tbl>
    <w:p>
      <w:pPr>
        <w:jc w:val="center"/>
        <w:rPr>
          <w:rFonts w:eastAsia="Batang"/>
          <w:b/>
          <w:szCs w:val="24"/>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24"/>
      </w:tblGrid>
      <w:tr>
        <w:tc>
          <w:tcPr>
            <w:tcW w:w="9724" w:type="dxa"/>
            <w:shd w:val="clear" w:color="auto" w:fill="E6E6E6"/>
          </w:tcPr>
          <w:p>
            <w:pPr>
              <w:tabs>
                <w:tab w:val="left" w:pos="-180"/>
                <w:tab w:val="left" w:pos="720"/>
              </w:tabs>
              <w:jc w:val="center"/>
              <w:rPr>
                <w:rFonts w:eastAsia="Batang"/>
                <w:b/>
                <w:szCs w:val="24"/>
              </w:rPr>
            </w:pPr>
            <w:r>
              <w:rPr>
                <w:rFonts w:eastAsia="Batang"/>
                <w:b/>
                <w:szCs w:val="24"/>
              </w:rPr>
              <w:t>III. PROJEKTO APRAŠYMAS</w:t>
            </w:r>
          </w:p>
        </w:tc>
      </w:tr>
    </w:tbl>
    <w:p>
      <w:pPr>
        <w:jc w:val="center"/>
        <w:rPr>
          <w:rFonts w:eastAsia="Batang"/>
          <w:b/>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961"/>
      </w:tblGrid>
      <w:tr>
        <w:tc>
          <w:tcPr>
            <w:tcW w:w="4707" w:type="dxa"/>
            <w:shd w:val="clear" w:color="auto" w:fill="E0E0E0"/>
            <w:vAlign w:val="center"/>
          </w:tcPr>
          <w:p>
            <w:pPr>
              <w:widowControl w:val="0"/>
              <w:suppressAutoHyphens/>
              <w:jc w:val="both"/>
              <w:rPr>
                <w:rFonts w:ascii="Palemonas" w:hAnsi="Palemonas"/>
                <w:spacing w:val="-2"/>
                <w:szCs w:val="24"/>
              </w:rPr>
            </w:pPr>
            <w:r>
              <w:rPr>
                <w:rFonts w:ascii="Palemonas" w:hAnsi="Palemonas"/>
                <w:spacing w:val="-2"/>
                <w:szCs w:val="24"/>
              </w:rPr>
              <w:t xml:space="preserve">3.1. Trumpas Projekto aprašymas, jo idėja – ne daugiau kaip 15 eilučių </w:t>
            </w:r>
            <w:r>
              <w:rPr>
                <w:rFonts w:ascii="Palemonas" w:hAnsi="Palemonas"/>
                <w:i/>
                <w:iCs/>
                <w:spacing w:val="-2"/>
                <w:sz w:val="20"/>
              </w:rPr>
              <w:t>(detalizuoti, kaip bus įgyvendinamas numatytas tikslas ir uždaviniai, aiškiai argumentuoti idėjos aktualumą, nurodyti poreikį vykdyti veiklas)</w:t>
            </w:r>
          </w:p>
        </w:tc>
        <w:tc>
          <w:tcPr>
            <w:tcW w:w="4961" w:type="dxa"/>
            <w:shd w:val="clear" w:color="auto" w:fill="auto"/>
          </w:tcPr>
          <w:p>
            <w:pPr>
              <w:jc w:val="both"/>
              <w:rPr>
                <w:rFonts w:eastAsia="Batang"/>
                <w:sz w:val="16"/>
                <w:szCs w:val="16"/>
              </w:rPr>
            </w:pPr>
          </w:p>
        </w:tc>
      </w:tr>
      <w:tr>
        <w:tc>
          <w:tcPr>
            <w:tcW w:w="4707" w:type="dxa"/>
            <w:shd w:val="clear" w:color="auto" w:fill="E0E0E0"/>
            <w:vAlign w:val="center"/>
          </w:tcPr>
          <w:p>
            <w:pPr>
              <w:widowControl w:val="0"/>
              <w:suppressAutoHyphens/>
              <w:jc w:val="both"/>
              <w:rPr>
                <w:rFonts w:ascii="Palemonas" w:hAnsi="Palemonas"/>
                <w:spacing w:val="-2"/>
                <w:szCs w:val="24"/>
              </w:rPr>
            </w:pPr>
            <w:r>
              <w:rPr>
                <w:rFonts w:ascii="Palemonas" w:hAnsi="Palemonas"/>
                <w:spacing w:val="-2"/>
                <w:szCs w:val="24"/>
              </w:rPr>
              <w:t xml:space="preserve">3.2. Projekto tikslas ir uždaviniai </w:t>
            </w:r>
            <w:r>
              <w:rPr>
                <w:rFonts w:ascii="Palemonas" w:hAnsi="Palemonas"/>
                <w:i/>
                <w:iCs/>
                <w:spacing w:val="-2"/>
                <w:sz w:val="20"/>
              </w:rPr>
              <w:t>(turi būti konkretūs, realūs)</w:t>
            </w:r>
            <w:r>
              <w:rPr>
                <w:rFonts w:ascii="Palemonas" w:hAnsi="Palemonas"/>
                <w:spacing w:val="-2"/>
                <w:szCs w:val="24"/>
              </w:rPr>
              <w:t>,</w:t>
            </w:r>
            <w:r>
              <w:rPr>
                <w:rFonts w:eastAsia="SimSun"/>
                <w:szCs w:val="24"/>
                <w:lang w:eastAsia="zh-CN"/>
              </w:rPr>
              <w:t xml:space="preserve"> </w:t>
            </w:r>
            <w:r>
              <w:rPr>
                <w:rFonts w:ascii="Palemonas" w:hAnsi="Palemonas"/>
                <w:spacing w:val="-2"/>
                <w:szCs w:val="24"/>
              </w:rPr>
              <w:t>aprašyti, ko siekiama Projekto veiklomis</w:t>
            </w:r>
          </w:p>
        </w:tc>
        <w:tc>
          <w:tcPr>
            <w:tcW w:w="4961" w:type="dxa"/>
            <w:shd w:val="clear" w:color="auto" w:fill="auto"/>
          </w:tcPr>
          <w:p>
            <w:pPr>
              <w:jc w:val="both"/>
              <w:rPr>
                <w:rFonts w:eastAsia="Batang"/>
                <w:sz w:val="16"/>
                <w:szCs w:val="16"/>
              </w:rPr>
            </w:pPr>
          </w:p>
        </w:tc>
      </w:tr>
      <w:tr>
        <w:tc>
          <w:tcPr>
            <w:tcW w:w="4707" w:type="dxa"/>
            <w:shd w:val="clear" w:color="auto" w:fill="E0E0E0"/>
            <w:vAlign w:val="center"/>
          </w:tcPr>
          <w:p>
            <w:pPr>
              <w:widowControl w:val="0"/>
              <w:suppressAutoHyphens/>
              <w:jc w:val="both"/>
              <w:rPr>
                <w:rFonts w:ascii="Palemonas" w:hAnsi="Palemonas"/>
                <w:spacing w:val="-2"/>
                <w:szCs w:val="24"/>
              </w:rPr>
            </w:pPr>
            <w:r>
              <w:rPr>
                <w:rFonts w:ascii="Palemonas" w:hAnsi="Palemonas"/>
                <w:spacing w:val="-2"/>
                <w:szCs w:val="24"/>
              </w:rPr>
              <w:t>3.3. Projekto dalyvių tikslinė (-ės) grupė (-ės):</w:t>
            </w:r>
          </w:p>
          <w:p>
            <w:pPr>
              <w:widowControl w:val="0"/>
              <w:suppressAutoHyphens/>
              <w:jc w:val="both"/>
              <w:rPr>
                <w:rFonts w:ascii="Palemonas" w:hAnsi="Palemonas"/>
                <w:spacing w:val="-2"/>
                <w:szCs w:val="24"/>
              </w:rPr>
            </w:pPr>
            <w:r>
              <w:rPr>
                <w:rFonts w:ascii="Palemonas" w:hAnsi="Palemonas"/>
                <w:spacing w:val="-2"/>
                <w:szCs w:val="24"/>
              </w:rPr>
              <w:t xml:space="preserve">3.3.1. įvardinti konkrečias tikslines grupes, kam skirtas Projektas </w:t>
            </w:r>
            <w:r>
              <w:rPr>
                <w:rFonts w:ascii="Palemonas" w:hAnsi="Palemonas"/>
                <w:i/>
                <w:iCs/>
                <w:spacing w:val="-2"/>
                <w:sz w:val="20"/>
              </w:rPr>
              <w:t>(apibūdinti, į kurią asmenų grupę orientuojamasi įgyvendinant Projekto veiklas);</w:t>
            </w:r>
          </w:p>
          <w:p>
            <w:pPr>
              <w:rPr>
                <w:rFonts w:eastAsia="Batang"/>
                <w:szCs w:val="24"/>
              </w:rPr>
            </w:pPr>
            <w:r>
              <w:rPr>
                <w:rFonts w:ascii="Palemonas" w:hAnsi="Palemonas"/>
                <w:spacing w:val="-2"/>
                <w:szCs w:val="24"/>
              </w:rPr>
              <w:t>3.3.2. įvardinti, kiek dalyvių ir į kokias veiklas planuojama įtraukti tikslines Projekto grupes;</w:t>
            </w:r>
          </w:p>
        </w:tc>
        <w:tc>
          <w:tcPr>
            <w:tcW w:w="4961" w:type="dxa"/>
            <w:shd w:val="clear" w:color="auto" w:fill="auto"/>
          </w:tcPr>
          <w:p>
            <w:pPr>
              <w:jc w:val="both"/>
              <w:rPr>
                <w:rFonts w:eastAsia="Batang"/>
                <w:sz w:val="16"/>
                <w:szCs w:val="16"/>
              </w:rPr>
            </w:pPr>
          </w:p>
        </w:tc>
      </w:tr>
      <w:tr>
        <w:tc>
          <w:tcPr>
            <w:tcW w:w="4707" w:type="dxa"/>
            <w:shd w:val="clear" w:color="auto" w:fill="E0E0E0"/>
            <w:vAlign w:val="center"/>
          </w:tcPr>
          <w:p>
            <w:pPr>
              <w:rPr>
                <w:rFonts w:eastAsia="Batang"/>
                <w:szCs w:val="24"/>
              </w:rPr>
            </w:pPr>
            <w:r>
              <w:rPr>
                <w:rFonts w:ascii="Palemonas" w:hAnsi="Palemonas"/>
                <w:spacing w:val="-2"/>
                <w:szCs w:val="24"/>
              </w:rPr>
              <w:t xml:space="preserve">3.4. Laukiami rezultatai ir nauda įgyvendinus Projektą </w:t>
            </w:r>
            <w:r>
              <w:rPr>
                <w:rFonts w:ascii="Palemonas" w:hAnsi="Palemonas"/>
                <w:i/>
                <w:iCs/>
                <w:spacing w:val="-2"/>
                <w:sz w:val="20"/>
              </w:rPr>
              <w:t>(aprašyti, ko siekiama įgyvendinant Projekte numatytas veiklas ir kaip tai paveiks tikslinę Projekto grupę, t. y. kaip įgyvendintos veiklos prisidės prie tikslinės Projekto grupės gerovės didinimo. Išskirti kiekybinius ir kokybinius rezultatus)</w:t>
            </w:r>
          </w:p>
        </w:tc>
        <w:tc>
          <w:tcPr>
            <w:tcW w:w="4961" w:type="dxa"/>
            <w:shd w:val="clear" w:color="auto" w:fill="auto"/>
          </w:tcPr>
          <w:p>
            <w:pPr>
              <w:jc w:val="both"/>
              <w:rPr>
                <w:rFonts w:eastAsia="Batang"/>
                <w:szCs w:val="24"/>
              </w:rPr>
            </w:pPr>
          </w:p>
        </w:tc>
      </w:tr>
    </w:tbl>
    <w:p>
      <w:pPr>
        <w:widowControl w:val="0"/>
        <w:suppressAutoHyphens/>
        <w:ind w:firstLine="67"/>
        <w:jc w:val="both"/>
        <w:rPr>
          <w:rFonts w:ascii="Palemonas" w:hAnsi="Palemonas"/>
          <w:b/>
          <w:spacing w:val="-2"/>
          <w:szCs w:val="24"/>
        </w:rPr>
      </w:pPr>
    </w:p>
    <w:p>
      <w:pPr>
        <w:widowControl w:val="0"/>
        <w:suppressAutoHyphens/>
        <w:jc w:val="both"/>
        <w:rPr>
          <w:rFonts w:ascii="Palemonas" w:hAnsi="Palemonas"/>
          <w:b/>
          <w:bCs/>
          <w:spacing w:val="-2"/>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39"/>
      </w:tblGrid>
      <w:tr>
        <w:tc>
          <w:tcPr>
            <w:tcW w:w="9639" w:type="dxa"/>
            <w:shd w:val="clear" w:color="auto" w:fill="E0E0E0"/>
          </w:tcPr>
          <w:p>
            <w:pPr>
              <w:jc w:val="center"/>
              <w:rPr>
                <w:rFonts w:eastAsia="Batang"/>
                <w:b/>
                <w:szCs w:val="24"/>
              </w:rPr>
            </w:pPr>
            <w:r>
              <w:rPr>
                <w:rFonts w:eastAsia="Batang"/>
                <w:b/>
                <w:szCs w:val="24"/>
              </w:rPr>
              <w:t>IV. PROJEKTO SKLAIDA IR VIEŠINIMAS</w:t>
            </w:r>
          </w:p>
        </w:tc>
      </w:tr>
    </w:tbl>
    <w:p>
      <w:pPr>
        <w:widowControl w:val="0"/>
        <w:suppressAutoHyphens/>
        <w:jc w:val="both"/>
        <w:rPr>
          <w:rFonts w:ascii="Palemonas" w:hAnsi="Palemonas"/>
          <w:b/>
          <w:bCs/>
          <w:spacing w:val="-2"/>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tc>
          <w:tcPr>
            <w:tcW w:w="4678" w:type="dxa"/>
            <w:shd w:val="clear" w:color="auto" w:fill="E0E0E0"/>
            <w:vAlign w:val="center"/>
          </w:tcPr>
          <w:p>
            <w:pPr>
              <w:rPr>
                <w:rFonts w:ascii="Palemonas" w:hAnsi="Palemonas"/>
                <w:spacing w:val="-2"/>
                <w:szCs w:val="24"/>
              </w:rPr>
            </w:pPr>
            <w:r>
              <w:rPr>
                <w:rFonts w:ascii="Palemonas" w:hAnsi="Palemonas"/>
                <w:spacing w:val="-2"/>
                <w:szCs w:val="24"/>
              </w:rPr>
              <w:t>Projekto sklaida ir viešinimo strategija (priemonės, būdai, mastas)</w:t>
            </w:r>
          </w:p>
        </w:tc>
        <w:tc>
          <w:tcPr>
            <w:tcW w:w="4961" w:type="dxa"/>
            <w:shd w:val="clear" w:color="auto" w:fill="auto"/>
          </w:tcPr>
          <w:p>
            <w:pPr>
              <w:ind w:right="-254"/>
              <w:jc w:val="both"/>
              <w:rPr>
                <w:rFonts w:eastAsia="Batang"/>
                <w:szCs w:val="24"/>
              </w:rPr>
            </w:pPr>
          </w:p>
        </w:tc>
      </w:tr>
    </w:tbl>
    <w:p>
      <w:pPr>
        <w:widowControl w:val="0"/>
        <w:suppressAutoHyphens/>
        <w:jc w:val="both"/>
        <w:rPr>
          <w:rFonts w:ascii="Palemonas" w:hAnsi="Palemonas"/>
          <w:b/>
          <w:spacing w:val="-2"/>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39"/>
      </w:tblGrid>
      <w:tr>
        <w:tc>
          <w:tcPr>
            <w:tcW w:w="9639" w:type="dxa"/>
            <w:shd w:val="clear" w:color="auto" w:fill="E0E0E0"/>
          </w:tcPr>
          <w:p>
            <w:pPr>
              <w:jc w:val="center"/>
              <w:rPr>
                <w:rFonts w:eastAsia="Batang"/>
                <w:b/>
                <w:szCs w:val="24"/>
              </w:rPr>
            </w:pPr>
            <w:r>
              <w:rPr>
                <w:rFonts w:eastAsia="Batang"/>
                <w:b/>
                <w:szCs w:val="24"/>
              </w:rPr>
              <w:t>V. PROJEKTO VEIKLŲ ĮGYVENDINIMO PLANAS</w:t>
            </w:r>
          </w:p>
        </w:tc>
      </w:tr>
    </w:tbl>
    <w:p>
      <w:pPr>
        <w:widowControl w:val="0"/>
        <w:suppressAutoHyphens/>
        <w:jc w:val="both"/>
        <w:rPr>
          <w:rFonts w:ascii="Palemonas" w:hAnsi="Palemonas"/>
          <w:b/>
          <w:spacing w:val="-2"/>
          <w:szCs w:val="24"/>
        </w:rPr>
      </w:pPr>
    </w:p>
    <w:p>
      <w:pPr>
        <w:rPr>
          <w:sz w:val="10"/>
          <w:szCs w:val="1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843"/>
        <w:gridCol w:w="2037"/>
        <w:gridCol w:w="2527"/>
      </w:tblGrid>
      <w:tr>
        <w:tc>
          <w:tcPr>
            <w:tcW w:w="3232" w:type="dxa"/>
            <w:shd w:val="clear" w:color="auto" w:fill="auto"/>
            <w:vAlign w:val="center"/>
          </w:tcPr>
          <w:p>
            <w:pPr>
              <w:widowControl w:val="0"/>
              <w:suppressAutoHyphens/>
              <w:jc w:val="both"/>
              <w:rPr>
                <w:rFonts w:ascii="Palemonas" w:hAnsi="Palemonas"/>
                <w:spacing w:val="-2"/>
                <w:szCs w:val="24"/>
              </w:rPr>
            </w:pPr>
            <w:r>
              <w:rPr>
                <w:rFonts w:ascii="Palemonas" w:hAnsi="Palemonas"/>
                <w:spacing w:val="-2"/>
                <w:szCs w:val="24"/>
              </w:rPr>
              <w:t>Veiklų sąrašas (planuojami atlikti darbai, veiklos, renginiai ir kita veikla)</w:t>
            </w:r>
          </w:p>
        </w:tc>
        <w:tc>
          <w:tcPr>
            <w:tcW w:w="1843" w:type="dxa"/>
            <w:shd w:val="clear" w:color="auto" w:fill="auto"/>
            <w:vAlign w:val="center"/>
          </w:tcPr>
          <w:p>
            <w:pPr>
              <w:widowControl w:val="0"/>
              <w:suppressAutoHyphens/>
              <w:jc w:val="both"/>
              <w:rPr>
                <w:rFonts w:ascii="Palemonas" w:hAnsi="Palemonas"/>
                <w:spacing w:val="-2"/>
                <w:szCs w:val="24"/>
              </w:rPr>
            </w:pPr>
            <w:r>
              <w:rPr>
                <w:rFonts w:ascii="Palemonas" w:hAnsi="Palemonas"/>
                <w:spacing w:val="-2"/>
                <w:szCs w:val="24"/>
              </w:rPr>
              <w:t>Mėnuo</w:t>
            </w:r>
          </w:p>
        </w:tc>
        <w:tc>
          <w:tcPr>
            <w:tcW w:w="2037" w:type="dxa"/>
            <w:shd w:val="clear" w:color="auto" w:fill="auto"/>
            <w:vAlign w:val="center"/>
          </w:tcPr>
          <w:p>
            <w:pPr>
              <w:widowControl w:val="0"/>
              <w:suppressAutoHyphens/>
              <w:jc w:val="both"/>
              <w:rPr>
                <w:rFonts w:ascii="Palemonas" w:hAnsi="Palemonas"/>
                <w:spacing w:val="-2"/>
                <w:szCs w:val="24"/>
              </w:rPr>
            </w:pPr>
            <w:r>
              <w:rPr>
                <w:rFonts w:ascii="Palemonas" w:hAnsi="Palemonas"/>
                <w:spacing w:val="-2"/>
                <w:szCs w:val="24"/>
              </w:rPr>
              <w:t>Atsakingas vykdytojas</w:t>
            </w:r>
          </w:p>
        </w:tc>
        <w:tc>
          <w:tcPr>
            <w:tcW w:w="2527" w:type="dxa"/>
            <w:shd w:val="clear" w:color="auto" w:fill="auto"/>
            <w:vAlign w:val="center"/>
          </w:tcPr>
          <w:p>
            <w:pPr>
              <w:widowControl w:val="0"/>
              <w:suppressAutoHyphens/>
              <w:jc w:val="both"/>
              <w:rPr>
                <w:rFonts w:ascii="Palemonas" w:hAnsi="Palemonas"/>
                <w:spacing w:val="-2"/>
                <w:szCs w:val="24"/>
              </w:rPr>
            </w:pPr>
            <w:r>
              <w:rPr>
                <w:rFonts w:ascii="Palemonas" w:hAnsi="Palemonas"/>
                <w:spacing w:val="-2"/>
                <w:szCs w:val="24"/>
              </w:rPr>
              <w:t>Planuojamos išlaidos (eurais) ir finansavimo šaltinis</w:t>
            </w:r>
          </w:p>
        </w:tc>
      </w:tr>
      <w:tr>
        <w:tc>
          <w:tcPr>
            <w:tcW w:w="3232" w:type="dxa"/>
            <w:shd w:val="clear" w:color="auto" w:fill="auto"/>
          </w:tcPr>
          <w:p>
            <w:pPr>
              <w:widowControl w:val="0"/>
              <w:suppressAutoHyphens/>
              <w:jc w:val="both"/>
              <w:rPr>
                <w:rFonts w:ascii="Palemonas" w:hAnsi="Palemonas"/>
                <w:spacing w:val="-2"/>
                <w:szCs w:val="24"/>
              </w:rPr>
            </w:pPr>
            <w:r>
              <w:rPr>
                <w:rFonts w:ascii="Palemonas" w:hAnsi="Palemonas"/>
                <w:spacing w:val="-2"/>
                <w:szCs w:val="24"/>
              </w:rPr>
              <w:t>5.1.</w:t>
            </w:r>
          </w:p>
        </w:tc>
        <w:tc>
          <w:tcPr>
            <w:tcW w:w="1843" w:type="dxa"/>
            <w:shd w:val="clear" w:color="auto" w:fill="auto"/>
          </w:tcPr>
          <w:p>
            <w:pPr>
              <w:widowControl w:val="0"/>
              <w:suppressAutoHyphens/>
              <w:jc w:val="both"/>
              <w:rPr>
                <w:rFonts w:ascii="Palemonas" w:hAnsi="Palemonas"/>
                <w:spacing w:val="-2"/>
                <w:szCs w:val="24"/>
              </w:rPr>
            </w:pPr>
          </w:p>
        </w:tc>
        <w:tc>
          <w:tcPr>
            <w:tcW w:w="2037" w:type="dxa"/>
            <w:shd w:val="clear" w:color="auto" w:fill="auto"/>
          </w:tcPr>
          <w:p>
            <w:pPr>
              <w:widowControl w:val="0"/>
              <w:suppressAutoHyphens/>
              <w:jc w:val="both"/>
              <w:rPr>
                <w:rFonts w:ascii="Palemonas" w:hAnsi="Palemonas"/>
                <w:spacing w:val="-2"/>
                <w:szCs w:val="24"/>
              </w:rPr>
            </w:pPr>
          </w:p>
        </w:tc>
        <w:tc>
          <w:tcPr>
            <w:tcW w:w="2527" w:type="dxa"/>
            <w:shd w:val="clear" w:color="auto" w:fill="auto"/>
          </w:tcPr>
          <w:p>
            <w:pPr>
              <w:widowControl w:val="0"/>
              <w:suppressAutoHyphens/>
              <w:jc w:val="both"/>
              <w:rPr>
                <w:rFonts w:ascii="Palemonas" w:hAnsi="Palemonas"/>
                <w:spacing w:val="-2"/>
                <w:szCs w:val="24"/>
              </w:rPr>
            </w:pPr>
          </w:p>
        </w:tc>
      </w:tr>
      <w:tr>
        <w:tc>
          <w:tcPr>
            <w:tcW w:w="3232" w:type="dxa"/>
            <w:shd w:val="clear" w:color="auto" w:fill="auto"/>
          </w:tcPr>
          <w:p>
            <w:pPr>
              <w:widowControl w:val="0"/>
              <w:suppressAutoHyphens/>
              <w:jc w:val="both"/>
              <w:rPr>
                <w:rFonts w:ascii="Palemonas" w:hAnsi="Palemonas"/>
                <w:spacing w:val="-2"/>
                <w:szCs w:val="24"/>
              </w:rPr>
            </w:pPr>
            <w:r>
              <w:rPr>
                <w:rFonts w:ascii="Palemonas" w:hAnsi="Palemonas"/>
                <w:spacing w:val="-2"/>
                <w:szCs w:val="24"/>
              </w:rPr>
              <w:t>5.2.</w:t>
            </w:r>
          </w:p>
        </w:tc>
        <w:tc>
          <w:tcPr>
            <w:tcW w:w="1843" w:type="dxa"/>
            <w:shd w:val="clear" w:color="auto" w:fill="auto"/>
          </w:tcPr>
          <w:p>
            <w:pPr>
              <w:widowControl w:val="0"/>
              <w:suppressAutoHyphens/>
              <w:jc w:val="both"/>
              <w:rPr>
                <w:rFonts w:ascii="Palemonas" w:hAnsi="Palemonas"/>
                <w:spacing w:val="-2"/>
                <w:szCs w:val="24"/>
              </w:rPr>
            </w:pPr>
          </w:p>
        </w:tc>
        <w:tc>
          <w:tcPr>
            <w:tcW w:w="2037" w:type="dxa"/>
            <w:shd w:val="clear" w:color="auto" w:fill="auto"/>
          </w:tcPr>
          <w:p>
            <w:pPr>
              <w:widowControl w:val="0"/>
              <w:suppressAutoHyphens/>
              <w:jc w:val="both"/>
              <w:rPr>
                <w:rFonts w:ascii="Palemonas" w:hAnsi="Palemonas"/>
                <w:spacing w:val="-2"/>
                <w:szCs w:val="24"/>
              </w:rPr>
            </w:pPr>
          </w:p>
        </w:tc>
        <w:tc>
          <w:tcPr>
            <w:tcW w:w="2527" w:type="dxa"/>
            <w:shd w:val="clear" w:color="auto" w:fill="auto"/>
          </w:tcPr>
          <w:p>
            <w:pPr>
              <w:widowControl w:val="0"/>
              <w:suppressAutoHyphens/>
              <w:jc w:val="both"/>
              <w:rPr>
                <w:rFonts w:ascii="Palemonas" w:hAnsi="Palemonas"/>
                <w:spacing w:val="-2"/>
                <w:szCs w:val="24"/>
              </w:rPr>
            </w:pPr>
          </w:p>
        </w:tc>
      </w:tr>
      <w:tr>
        <w:tc>
          <w:tcPr>
            <w:tcW w:w="3232" w:type="dxa"/>
            <w:shd w:val="clear" w:color="auto" w:fill="auto"/>
          </w:tcPr>
          <w:p>
            <w:pPr>
              <w:widowControl w:val="0"/>
              <w:suppressAutoHyphens/>
              <w:jc w:val="both"/>
              <w:rPr>
                <w:rFonts w:ascii="Palemonas" w:hAnsi="Palemonas"/>
                <w:spacing w:val="-2"/>
                <w:szCs w:val="24"/>
              </w:rPr>
            </w:pPr>
            <w:r>
              <w:rPr>
                <w:rFonts w:ascii="Palemonas" w:hAnsi="Palemonas"/>
                <w:spacing w:val="-2"/>
                <w:szCs w:val="24"/>
              </w:rPr>
              <w:t>5.3.</w:t>
            </w:r>
          </w:p>
        </w:tc>
        <w:tc>
          <w:tcPr>
            <w:tcW w:w="1843" w:type="dxa"/>
            <w:shd w:val="clear" w:color="auto" w:fill="auto"/>
          </w:tcPr>
          <w:p>
            <w:pPr>
              <w:widowControl w:val="0"/>
              <w:suppressAutoHyphens/>
              <w:jc w:val="both"/>
              <w:rPr>
                <w:rFonts w:ascii="Palemonas" w:hAnsi="Palemonas"/>
                <w:spacing w:val="-2"/>
                <w:szCs w:val="24"/>
              </w:rPr>
            </w:pPr>
          </w:p>
        </w:tc>
        <w:tc>
          <w:tcPr>
            <w:tcW w:w="2037" w:type="dxa"/>
            <w:shd w:val="clear" w:color="auto" w:fill="auto"/>
          </w:tcPr>
          <w:p>
            <w:pPr>
              <w:widowControl w:val="0"/>
              <w:suppressAutoHyphens/>
              <w:jc w:val="both"/>
              <w:rPr>
                <w:rFonts w:ascii="Palemonas" w:hAnsi="Palemonas"/>
                <w:spacing w:val="-2"/>
                <w:szCs w:val="24"/>
              </w:rPr>
            </w:pPr>
          </w:p>
        </w:tc>
        <w:tc>
          <w:tcPr>
            <w:tcW w:w="2527" w:type="dxa"/>
            <w:shd w:val="clear" w:color="auto" w:fill="auto"/>
          </w:tcPr>
          <w:p>
            <w:pPr>
              <w:widowControl w:val="0"/>
              <w:suppressAutoHyphens/>
              <w:jc w:val="both"/>
              <w:rPr>
                <w:rFonts w:ascii="Palemonas" w:hAnsi="Palemonas"/>
                <w:spacing w:val="-2"/>
                <w:szCs w:val="24"/>
              </w:rPr>
            </w:pPr>
          </w:p>
        </w:tc>
      </w:tr>
      <w:tr>
        <w:tc>
          <w:tcPr>
            <w:tcW w:w="3232" w:type="dxa"/>
            <w:shd w:val="clear" w:color="auto" w:fill="auto"/>
          </w:tcPr>
          <w:p>
            <w:pPr>
              <w:widowControl w:val="0"/>
              <w:suppressAutoHyphens/>
              <w:jc w:val="both"/>
              <w:rPr>
                <w:rFonts w:ascii="Palemonas" w:hAnsi="Palemonas"/>
                <w:spacing w:val="-2"/>
                <w:szCs w:val="24"/>
              </w:rPr>
            </w:pPr>
            <w:r>
              <w:rPr>
                <w:rFonts w:ascii="Palemonas" w:hAnsi="Palemonas"/>
                <w:spacing w:val="-2"/>
                <w:szCs w:val="24"/>
              </w:rPr>
              <w:t>.......</w:t>
            </w:r>
          </w:p>
        </w:tc>
        <w:tc>
          <w:tcPr>
            <w:tcW w:w="1843" w:type="dxa"/>
            <w:shd w:val="clear" w:color="auto" w:fill="auto"/>
          </w:tcPr>
          <w:p>
            <w:pPr>
              <w:widowControl w:val="0"/>
              <w:suppressAutoHyphens/>
              <w:jc w:val="both"/>
              <w:rPr>
                <w:rFonts w:ascii="Palemonas" w:hAnsi="Palemonas"/>
                <w:spacing w:val="-2"/>
                <w:szCs w:val="24"/>
              </w:rPr>
            </w:pPr>
          </w:p>
        </w:tc>
        <w:tc>
          <w:tcPr>
            <w:tcW w:w="2037" w:type="dxa"/>
            <w:shd w:val="clear" w:color="auto" w:fill="auto"/>
          </w:tcPr>
          <w:p>
            <w:pPr>
              <w:widowControl w:val="0"/>
              <w:suppressAutoHyphens/>
              <w:jc w:val="both"/>
              <w:rPr>
                <w:rFonts w:ascii="Palemonas" w:hAnsi="Palemonas"/>
                <w:spacing w:val="-2"/>
                <w:szCs w:val="24"/>
              </w:rPr>
            </w:pPr>
          </w:p>
        </w:tc>
        <w:tc>
          <w:tcPr>
            <w:tcW w:w="2527" w:type="dxa"/>
            <w:shd w:val="clear" w:color="auto" w:fill="auto"/>
          </w:tcPr>
          <w:p>
            <w:pPr>
              <w:widowControl w:val="0"/>
              <w:suppressAutoHyphens/>
              <w:jc w:val="both"/>
              <w:rPr>
                <w:rFonts w:ascii="Palemonas" w:hAnsi="Palemonas"/>
                <w:spacing w:val="-2"/>
                <w:szCs w:val="24"/>
              </w:rPr>
            </w:pPr>
          </w:p>
        </w:tc>
      </w:tr>
    </w:tbl>
    <w:p>
      <w:pPr>
        <w:rPr>
          <w:rFonts w:eastAsia="Batang"/>
          <w:szCs w:val="24"/>
        </w:rPr>
      </w:pPr>
    </w:p>
    <w:p>
      <w:pPr>
        <w:jc w:val="both"/>
        <w:rPr>
          <w:rFonts w:eastAsia="Batang"/>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91"/>
      </w:tblGrid>
      <w:tr>
        <w:tc>
          <w:tcPr>
            <w:tcW w:w="9634" w:type="dxa"/>
            <w:shd w:val="clear" w:color="auto" w:fill="E0E0E0"/>
          </w:tcPr>
          <w:p>
            <w:pPr>
              <w:jc w:val="center"/>
              <w:rPr>
                <w:rFonts w:eastAsia="Batang"/>
                <w:b/>
                <w:szCs w:val="24"/>
              </w:rPr>
            </w:pPr>
            <w:r>
              <w:rPr>
                <w:rFonts w:eastAsia="Batang"/>
                <w:b/>
                <w:szCs w:val="24"/>
              </w:rPr>
              <w:t>VI. PROJEKTO SĄMATA</w:t>
            </w:r>
          </w:p>
        </w:tc>
      </w:tr>
    </w:tbl>
    <w:p>
      <w:pPr>
        <w:jc w:val="both"/>
        <w:rPr>
          <w:rFonts w:eastAsia="Batang"/>
          <w:b/>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871"/>
      </w:tblGrid>
      <w:tr>
        <w:tc>
          <w:tcPr>
            <w:tcW w:w="4678" w:type="dxa"/>
            <w:shd w:val="clear" w:color="auto" w:fill="E0E0E0"/>
          </w:tcPr>
          <w:p>
            <w:pPr>
              <w:jc w:val="both"/>
              <w:rPr>
                <w:rFonts w:eastAsia="Batang"/>
                <w:bCs/>
                <w:szCs w:val="24"/>
              </w:rPr>
            </w:pPr>
            <w:r>
              <w:rPr>
                <w:rFonts w:eastAsia="Batang"/>
                <w:bCs/>
                <w:szCs w:val="24"/>
              </w:rPr>
              <w:t xml:space="preserve">6.1. Suma (eurais), reikalinga Projektui įgyvendinti </w:t>
            </w:r>
          </w:p>
        </w:tc>
        <w:tc>
          <w:tcPr>
            <w:tcW w:w="4956" w:type="dxa"/>
            <w:shd w:val="clear" w:color="auto" w:fill="auto"/>
          </w:tcPr>
          <w:p>
            <w:pPr>
              <w:jc w:val="both"/>
              <w:rPr>
                <w:rFonts w:eastAsia="Batang"/>
                <w:b/>
                <w:szCs w:val="24"/>
                <w:u w:val="single"/>
              </w:rPr>
            </w:pPr>
          </w:p>
        </w:tc>
      </w:tr>
      <w:tr>
        <w:tc>
          <w:tcPr>
            <w:tcW w:w="4678" w:type="dxa"/>
            <w:shd w:val="clear" w:color="auto" w:fill="E0E0E0"/>
          </w:tcPr>
          <w:p>
            <w:pPr>
              <w:jc w:val="both"/>
              <w:rPr>
                <w:rFonts w:eastAsia="Batang"/>
                <w:bCs/>
                <w:szCs w:val="24"/>
              </w:rPr>
            </w:pPr>
            <w:r>
              <w:rPr>
                <w:rFonts w:eastAsia="Batang"/>
                <w:bCs/>
                <w:szCs w:val="24"/>
              </w:rPr>
              <w:t xml:space="preserve">6.2. Iš Švenčionių rajono savivaldybės prašoma suma (eurais) </w:t>
            </w:r>
          </w:p>
        </w:tc>
        <w:tc>
          <w:tcPr>
            <w:tcW w:w="4956" w:type="dxa"/>
            <w:shd w:val="clear" w:color="auto" w:fill="auto"/>
          </w:tcPr>
          <w:p>
            <w:pPr>
              <w:jc w:val="both"/>
              <w:rPr>
                <w:rFonts w:eastAsia="Batang"/>
                <w:b/>
                <w:szCs w:val="24"/>
              </w:rPr>
            </w:pPr>
          </w:p>
          <w:p>
            <w:pPr>
              <w:jc w:val="both"/>
              <w:rPr>
                <w:rFonts w:eastAsia="Batang"/>
                <w:b/>
                <w:szCs w:val="24"/>
              </w:rPr>
            </w:pPr>
          </w:p>
        </w:tc>
      </w:tr>
      <w:tr>
        <w:tc>
          <w:tcPr>
            <w:tcW w:w="4678" w:type="dxa"/>
            <w:shd w:val="clear" w:color="auto" w:fill="E0E0E0"/>
          </w:tcPr>
          <w:p>
            <w:pPr>
              <w:jc w:val="both"/>
              <w:rPr>
                <w:rFonts w:eastAsia="Batang"/>
                <w:bCs/>
                <w:szCs w:val="24"/>
              </w:rPr>
            </w:pPr>
            <w:r>
              <w:rPr>
                <w:rFonts w:ascii="Palemonas" w:hAnsi="Palemonas"/>
                <w:bCs/>
                <w:spacing w:val="-2"/>
                <w:szCs w:val="24"/>
              </w:rPr>
              <w:t xml:space="preserve">6.3. Kiti finansavimo šaltiniai </w:t>
            </w:r>
            <w:r>
              <w:rPr>
                <w:rFonts w:ascii="Palemonas" w:hAnsi="Palemonas"/>
                <w:bCs/>
                <w:i/>
                <w:iCs/>
                <w:spacing w:val="-2"/>
                <w:sz w:val="20"/>
              </w:rPr>
              <w:t>(nurodyti kitus finansavimo šaltinius ir sumas)</w:t>
            </w:r>
          </w:p>
        </w:tc>
        <w:tc>
          <w:tcPr>
            <w:tcW w:w="4956" w:type="dxa"/>
            <w:shd w:val="clear" w:color="auto" w:fill="auto"/>
          </w:tcPr>
          <w:p>
            <w:pPr>
              <w:jc w:val="both"/>
              <w:rPr>
                <w:rFonts w:eastAsia="Batang"/>
                <w:b/>
                <w:szCs w:val="24"/>
              </w:rPr>
            </w:pPr>
          </w:p>
        </w:tc>
      </w:tr>
    </w:tbl>
    <w:p>
      <w:pPr>
        <w:jc w:val="both"/>
        <w:rPr>
          <w:rFonts w:eastAsia="Batang"/>
          <w:b/>
          <w:szCs w:val="24"/>
          <w:u w:val="single"/>
        </w:rPr>
      </w:pPr>
    </w:p>
    <w:p>
      <w:pPr>
        <w:rPr>
          <w:sz w:val="10"/>
          <w:szCs w:val="10"/>
        </w:rPr>
      </w:pPr>
    </w:p>
    <w:p>
      <w:pPr>
        <w:ind w:firstLine="186"/>
        <w:rPr>
          <w:b/>
          <w:bCs/>
          <w:szCs w:val="24"/>
        </w:rPr>
      </w:pPr>
      <w:r>
        <w:rPr>
          <w:b/>
          <w:bCs/>
          <w:szCs w:val="24"/>
        </w:rPr>
        <w:t>6.4. Išlaidų sąmata</w:t>
      </w:r>
    </w:p>
    <w:p>
      <w:pPr>
        <w:rPr>
          <w:sz w:val="10"/>
          <w:szCs w:val="10"/>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3849"/>
        <w:gridCol w:w="1600"/>
        <w:gridCol w:w="1412"/>
        <w:gridCol w:w="1788"/>
      </w:tblGrid>
      <w:tr>
        <w:trPr>
          <w:trHeight w:val="20"/>
        </w:trPr>
        <w:tc>
          <w:tcPr>
            <w:tcW w:w="951" w:type="dxa"/>
            <w:vAlign w:val="center"/>
          </w:tcPr>
          <w:p>
            <w:pPr>
              <w:jc w:val="center"/>
              <w:rPr>
                <w:rFonts w:ascii="Palemonas" w:hAnsi="Palemonas"/>
                <w:szCs w:val="24"/>
                <w:lang w:eastAsia="lt-LT"/>
              </w:rPr>
            </w:pPr>
            <w:r>
              <w:rPr>
                <w:rFonts w:ascii="Palemonas" w:hAnsi="Palemonas"/>
                <w:szCs w:val="24"/>
                <w:lang w:eastAsia="lt-LT"/>
              </w:rPr>
              <w:t>Eil. Nr.</w:t>
            </w:r>
          </w:p>
        </w:tc>
        <w:tc>
          <w:tcPr>
            <w:tcW w:w="3849" w:type="dxa"/>
            <w:vAlign w:val="center"/>
          </w:tcPr>
          <w:p>
            <w:pPr>
              <w:jc w:val="center"/>
              <w:rPr>
                <w:rFonts w:ascii="Palemonas" w:hAnsi="Palemonas"/>
                <w:szCs w:val="24"/>
                <w:lang w:eastAsia="lt-LT"/>
              </w:rPr>
            </w:pPr>
            <w:r>
              <w:rPr>
                <w:rFonts w:ascii="Palemonas" w:hAnsi="Palemonas"/>
                <w:szCs w:val="24"/>
                <w:lang w:eastAsia="lt-LT"/>
              </w:rPr>
              <w:t>Išlaidų rūšis</w:t>
            </w:r>
          </w:p>
        </w:tc>
        <w:tc>
          <w:tcPr>
            <w:tcW w:w="1600" w:type="dxa"/>
            <w:vAlign w:val="center"/>
          </w:tcPr>
          <w:p>
            <w:pPr>
              <w:jc w:val="center"/>
              <w:rPr>
                <w:rFonts w:ascii="Palemonas" w:hAnsi="Palemonas"/>
                <w:szCs w:val="24"/>
                <w:lang w:eastAsia="lt-LT"/>
              </w:rPr>
            </w:pPr>
            <w:r>
              <w:rPr>
                <w:rFonts w:ascii="Palemonas" w:hAnsi="Palemonas"/>
                <w:szCs w:val="24"/>
                <w:lang w:eastAsia="lt-LT"/>
              </w:rPr>
              <w:t>Vnt. kaina</w:t>
            </w:r>
          </w:p>
        </w:tc>
        <w:tc>
          <w:tcPr>
            <w:tcW w:w="1412" w:type="dxa"/>
            <w:vAlign w:val="center"/>
          </w:tcPr>
          <w:p>
            <w:pPr>
              <w:ind w:right="-108"/>
              <w:jc w:val="center"/>
              <w:rPr>
                <w:rFonts w:ascii="Palemonas" w:hAnsi="Palemonas"/>
                <w:szCs w:val="24"/>
                <w:lang w:eastAsia="lt-LT"/>
              </w:rPr>
            </w:pPr>
            <w:r>
              <w:rPr>
                <w:rFonts w:ascii="Palemonas" w:hAnsi="Palemonas"/>
                <w:szCs w:val="24"/>
                <w:lang w:eastAsia="lt-LT"/>
              </w:rPr>
              <w:t>Kiekis</w:t>
            </w:r>
          </w:p>
        </w:tc>
        <w:tc>
          <w:tcPr>
            <w:tcW w:w="1788" w:type="dxa"/>
            <w:vAlign w:val="center"/>
          </w:tcPr>
          <w:p>
            <w:pPr>
              <w:jc w:val="center"/>
              <w:rPr>
                <w:rFonts w:ascii="Palemonas" w:hAnsi="Palemonas"/>
                <w:szCs w:val="24"/>
                <w:lang w:eastAsia="lt-LT"/>
              </w:rPr>
            </w:pPr>
            <w:r>
              <w:rPr>
                <w:rFonts w:ascii="Palemonas" w:hAnsi="Palemonas"/>
                <w:szCs w:val="24"/>
                <w:lang w:eastAsia="lt-LT"/>
              </w:rPr>
              <w:t>Suma, prašoma iš savivaldybės, Eur</w:t>
            </w:r>
          </w:p>
        </w:tc>
      </w:tr>
      <w:tr>
        <w:trPr>
          <w:trHeight w:val="20"/>
        </w:trPr>
        <w:tc>
          <w:tcPr>
            <w:tcW w:w="951" w:type="dxa"/>
            <w:vAlign w:val="center"/>
          </w:tcPr>
          <w:p>
            <w:pPr>
              <w:rPr>
                <w:sz w:val="10"/>
                <w:szCs w:val="10"/>
              </w:rPr>
            </w:pPr>
          </w:p>
          <w:p>
            <w:pPr>
              <w:rPr>
                <w:rFonts w:ascii="Palemonas" w:hAnsi="Palemonas"/>
                <w:szCs w:val="24"/>
                <w:lang w:eastAsia="lt-LT"/>
              </w:rPr>
            </w:pPr>
            <w:r>
              <w:rPr>
                <w:rFonts w:ascii="Palemonas" w:hAnsi="Palemonas"/>
                <w:szCs w:val="24"/>
                <w:lang w:eastAsia="lt-LT"/>
              </w:rPr>
              <w:t>I.</w:t>
            </w:r>
          </w:p>
        </w:tc>
        <w:tc>
          <w:tcPr>
            <w:tcW w:w="8649" w:type="dxa"/>
            <w:gridSpan w:val="4"/>
            <w:vAlign w:val="center"/>
          </w:tcPr>
          <w:p>
            <w:pPr>
              <w:rPr>
                <w:sz w:val="10"/>
                <w:szCs w:val="10"/>
              </w:rPr>
            </w:pPr>
          </w:p>
          <w:p>
            <w:pPr>
              <w:rPr>
                <w:rFonts w:ascii="Palemonas" w:hAnsi="Palemonas"/>
                <w:i/>
                <w:iCs/>
                <w:szCs w:val="24"/>
                <w:lang w:eastAsia="lt-LT"/>
              </w:rPr>
            </w:pPr>
            <w:r>
              <w:rPr>
                <w:rFonts w:ascii="Palemonas" w:hAnsi="Palemonas"/>
                <w:i/>
                <w:iCs/>
                <w:szCs w:val="24"/>
                <w:lang w:eastAsia="lt-LT"/>
              </w:rPr>
              <w:t>Veiklos pavadinimas (turi sutapti su Projekto veiklos plano 5.1 punktu)</w:t>
            </w:r>
          </w:p>
        </w:tc>
      </w:tr>
      <w:tr>
        <w:trPr>
          <w:trHeight w:val="111"/>
        </w:trPr>
        <w:tc>
          <w:tcPr>
            <w:tcW w:w="951" w:type="dxa"/>
            <w:vAlign w:val="center"/>
          </w:tcPr>
          <w:p>
            <w:pPr>
              <w:rPr>
                <w:rFonts w:ascii="Palemonas" w:hAnsi="Palemonas"/>
                <w:szCs w:val="24"/>
                <w:lang w:eastAsia="lt-LT"/>
              </w:rPr>
            </w:pPr>
            <w:r>
              <w:rPr>
                <w:rFonts w:ascii="Palemonas" w:hAnsi="Palemonas"/>
                <w:szCs w:val="24"/>
                <w:lang w:eastAsia="lt-LT"/>
              </w:rPr>
              <w:t>1.</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2.</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7812" w:type="dxa"/>
            <w:gridSpan w:val="4"/>
            <w:vAlign w:val="center"/>
          </w:tcPr>
          <w:p>
            <w:pPr>
              <w:jc w:val="right"/>
              <w:rPr>
                <w:rFonts w:ascii="Palemonas" w:hAnsi="Palemonas"/>
                <w:szCs w:val="24"/>
                <w:lang w:eastAsia="lt-LT"/>
              </w:rPr>
            </w:pPr>
            <w:r>
              <w:rPr>
                <w:rFonts w:ascii="Palemonas" w:hAnsi="Palemonas"/>
                <w:szCs w:val="24"/>
                <w:lang w:eastAsia="lt-LT"/>
              </w:rPr>
              <w:t>Iš viso</w:t>
            </w:r>
          </w:p>
        </w:tc>
        <w:tc>
          <w:tcPr>
            <w:tcW w:w="1788" w:type="dxa"/>
          </w:tcPr>
          <w:p>
            <w:pPr>
              <w:rPr>
                <w:rFonts w:ascii="Palemonas" w:hAnsi="Palemonas"/>
                <w:szCs w:val="24"/>
                <w:lang w:eastAsia="lt-LT"/>
              </w:rPr>
            </w:pP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II.</w:t>
            </w:r>
          </w:p>
        </w:tc>
        <w:tc>
          <w:tcPr>
            <w:tcW w:w="8649" w:type="dxa"/>
            <w:gridSpan w:val="4"/>
            <w:vAlign w:val="center"/>
          </w:tcPr>
          <w:p>
            <w:pPr>
              <w:rPr>
                <w:rFonts w:ascii="Palemonas" w:hAnsi="Palemonas"/>
                <w:i/>
                <w:iCs/>
                <w:szCs w:val="24"/>
                <w:lang w:eastAsia="lt-LT"/>
              </w:rPr>
            </w:pPr>
            <w:r>
              <w:rPr>
                <w:rFonts w:ascii="Palemonas" w:hAnsi="Palemonas"/>
                <w:i/>
                <w:iCs/>
                <w:szCs w:val="24"/>
                <w:lang w:eastAsia="lt-LT"/>
              </w:rPr>
              <w:t>Veiklos pavadinimas (turi sutapti su Projekto veiklos plano 5.2 punktu)</w:t>
            </w: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1.</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2.</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III.</w:t>
            </w:r>
          </w:p>
        </w:tc>
        <w:tc>
          <w:tcPr>
            <w:tcW w:w="8649" w:type="dxa"/>
            <w:gridSpan w:val="4"/>
            <w:vAlign w:val="center"/>
          </w:tcPr>
          <w:p>
            <w:pPr>
              <w:rPr>
                <w:rFonts w:ascii="Palemonas" w:hAnsi="Palemonas"/>
                <w:szCs w:val="24"/>
                <w:lang w:eastAsia="lt-LT"/>
              </w:rPr>
            </w:pPr>
            <w:r>
              <w:rPr>
                <w:rFonts w:ascii="Palemonas" w:hAnsi="Palemonas"/>
                <w:i/>
                <w:iCs/>
                <w:szCs w:val="24"/>
                <w:lang w:eastAsia="lt-LT"/>
              </w:rPr>
              <w:t>Veiklos pavadinimas (turi sutapti su Projekto veiklos plano 5.3 punktu)</w:t>
            </w: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1.</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2.</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951" w:type="dxa"/>
            <w:vAlign w:val="center"/>
          </w:tcPr>
          <w:p>
            <w:pPr>
              <w:rPr>
                <w:rFonts w:ascii="Palemonas" w:hAnsi="Palemonas"/>
                <w:szCs w:val="24"/>
                <w:lang w:eastAsia="lt-LT"/>
              </w:rPr>
            </w:pPr>
            <w:r>
              <w:rPr>
                <w:rFonts w:ascii="Palemonas" w:hAnsi="Palemonas"/>
                <w:szCs w:val="24"/>
                <w:lang w:eastAsia="lt-LT"/>
              </w:rPr>
              <w:t>.........</w:t>
            </w:r>
          </w:p>
        </w:tc>
        <w:tc>
          <w:tcPr>
            <w:tcW w:w="3849" w:type="dxa"/>
            <w:vAlign w:val="center"/>
          </w:tcPr>
          <w:p>
            <w:pPr>
              <w:rPr>
                <w:rFonts w:ascii="Palemonas" w:hAnsi="Palemonas"/>
                <w:szCs w:val="24"/>
                <w:lang w:eastAsia="lt-LT"/>
              </w:rPr>
            </w:pPr>
          </w:p>
        </w:tc>
        <w:tc>
          <w:tcPr>
            <w:tcW w:w="1600" w:type="dxa"/>
          </w:tcPr>
          <w:p>
            <w:pPr>
              <w:rPr>
                <w:rFonts w:ascii="Palemonas" w:hAnsi="Palemonas"/>
                <w:szCs w:val="24"/>
                <w:lang w:eastAsia="lt-LT"/>
              </w:rPr>
            </w:pPr>
          </w:p>
        </w:tc>
        <w:tc>
          <w:tcPr>
            <w:tcW w:w="1412" w:type="dxa"/>
          </w:tcPr>
          <w:p>
            <w:pPr>
              <w:rPr>
                <w:rFonts w:ascii="Palemonas" w:hAnsi="Palemonas"/>
                <w:szCs w:val="24"/>
                <w:lang w:eastAsia="lt-LT"/>
              </w:rPr>
            </w:pPr>
          </w:p>
        </w:tc>
        <w:tc>
          <w:tcPr>
            <w:tcW w:w="1788" w:type="dxa"/>
          </w:tcPr>
          <w:p>
            <w:pPr>
              <w:rPr>
                <w:rFonts w:ascii="Palemonas" w:hAnsi="Palemonas"/>
                <w:szCs w:val="24"/>
                <w:lang w:eastAsia="lt-LT"/>
              </w:rPr>
            </w:pPr>
          </w:p>
        </w:tc>
      </w:tr>
      <w:tr>
        <w:trPr>
          <w:trHeight w:val="20"/>
        </w:trPr>
        <w:tc>
          <w:tcPr>
            <w:tcW w:w="7812" w:type="dxa"/>
            <w:gridSpan w:val="4"/>
            <w:vAlign w:val="center"/>
          </w:tcPr>
          <w:p>
            <w:pPr>
              <w:jc w:val="right"/>
              <w:rPr>
                <w:rFonts w:ascii="Palemonas" w:hAnsi="Palemonas"/>
                <w:szCs w:val="24"/>
                <w:lang w:eastAsia="lt-LT"/>
              </w:rPr>
            </w:pPr>
            <w:r>
              <w:rPr>
                <w:rFonts w:ascii="Palemonas" w:hAnsi="Palemonas"/>
                <w:szCs w:val="24"/>
                <w:lang w:eastAsia="lt-LT"/>
              </w:rPr>
              <w:t>Iš viso</w:t>
            </w:r>
          </w:p>
        </w:tc>
        <w:tc>
          <w:tcPr>
            <w:tcW w:w="1788" w:type="dxa"/>
          </w:tcPr>
          <w:p>
            <w:pPr>
              <w:rPr>
                <w:rFonts w:ascii="Palemonas" w:hAnsi="Palemonas"/>
                <w:szCs w:val="24"/>
                <w:lang w:eastAsia="lt-LT"/>
              </w:rPr>
            </w:pPr>
          </w:p>
        </w:tc>
      </w:tr>
      <w:tr>
        <w:trPr>
          <w:trHeight w:val="20"/>
        </w:trPr>
        <w:tc>
          <w:tcPr>
            <w:tcW w:w="7812" w:type="dxa"/>
            <w:gridSpan w:val="4"/>
          </w:tcPr>
          <w:p>
            <w:pPr>
              <w:jc w:val="right"/>
              <w:rPr>
                <w:rFonts w:ascii="Palemonas" w:hAnsi="Palemonas"/>
                <w:szCs w:val="24"/>
                <w:lang w:eastAsia="lt-LT"/>
              </w:rPr>
            </w:pPr>
            <w:r>
              <w:rPr>
                <w:rFonts w:ascii="Palemonas" w:hAnsi="Palemonas"/>
                <w:b/>
                <w:sz w:val="28"/>
                <w:szCs w:val="24"/>
                <w:lang w:eastAsia="lt-LT"/>
              </w:rPr>
              <w:t>Iš viso</w:t>
            </w:r>
          </w:p>
        </w:tc>
        <w:tc>
          <w:tcPr>
            <w:tcW w:w="1788" w:type="dxa"/>
          </w:tcPr>
          <w:p>
            <w:pPr>
              <w:rPr>
                <w:rFonts w:ascii="Palemonas" w:hAnsi="Palemonas"/>
                <w:szCs w:val="24"/>
                <w:lang w:eastAsia="lt-LT"/>
              </w:rPr>
            </w:pPr>
          </w:p>
        </w:tc>
      </w:tr>
    </w:tbl>
    <w:p>
      <w:pPr>
        <w:jc w:val="both"/>
        <w:rPr>
          <w:rFonts w:eastAsia="Batang"/>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tc>
          <w:tcPr>
            <w:tcW w:w="9854" w:type="dxa"/>
            <w:shd w:val="clear" w:color="auto" w:fill="E0E0E0"/>
          </w:tcPr>
          <w:p>
            <w:pPr>
              <w:ind w:left="360"/>
              <w:jc w:val="center"/>
              <w:rPr>
                <w:rFonts w:eastAsia="Batang"/>
                <w:b/>
                <w:szCs w:val="24"/>
              </w:rPr>
            </w:pPr>
            <w:r>
              <w:rPr>
                <w:rFonts w:eastAsia="Batang"/>
                <w:b/>
                <w:szCs w:val="24"/>
              </w:rPr>
              <w:t>VII. PAPILDOMA INFORMACIJA</w:t>
            </w:r>
          </w:p>
        </w:tc>
      </w:tr>
    </w:tbl>
    <w:p/>
    <w:p>
      <w:pPr>
        <w:jc w:val="both"/>
        <w:rPr>
          <w:rFonts w:ascii="Palemonas" w:hAnsi="Palemonas"/>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2056"/>
      </w:tblGrid>
      <w:tr>
        <w:tc>
          <w:tcPr>
            <w:tcW w:w="7693" w:type="dxa"/>
            <w:shd w:val="clear" w:color="auto" w:fill="auto"/>
          </w:tcPr>
          <w:p>
            <w:pPr>
              <w:jc w:val="center"/>
              <w:rPr>
                <w:rFonts w:ascii="Palemonas" w:hAnsi="Palemonas"/>
                <w:b/>
                <w:szCs w:val="24"/>
                <w:lang w:eastAsia="lt-LT"/>
              </w:rPr>
            </w:pPr>
            <w:r>
              <w:rPr>
                <w:rFonts w:ascii="Palemonas" w:hAnsi="Palemonas"/>
                <w:b/>
                <w:szCs w:val="24"/>
                <w:lang w:eastAsia="lt-LT"/>
              </w:rPr>
              <w:t>Dokumento pavadinimas</w:t>
            </w:r>
          </w:p>
        </w:tc>
        <w:tc>
          <w:tcPr>
            <w:tcW w:w="2078" w:type="dxa"/>
            <w:shd w:val="clear" w:color="auto" w:fill="auto"/>
          </w:tcPr>
          <w:p>
            <w:pPr>
              <w:jc w:val="both"/>
              <w:rPr>
                <w:rFonts w:ascii="Palemonas" w:hAnsi="Palemonas"/>
                <w:b/>
                <w:szCs w:val="24"/>
                <w:lang w:eastAsia="lt-LT"/>
              </w:rPr>
            </w:pPr>
            <w:r>
              <w:rPr>
                <w:rFonts w:ascii="Palemonas" w:hAnsi="Palemonas"/>
                <w:b/>
                <w:szCs w:val="24"/>
                <w:lang w:eastAsia="lt-LT"/>
              </w:rPr>
              <w:t>Lapų skaičius</w:t>
            </w:r>
          </w:p>
        </w:tc>
      </w:tr>
      <w:tr>
        <w:tc>
          <w:tcPr>
            <w:tcW w:w="7693" w:type="dxa"/>
            <w:shd w:val="clear" w:color="auto" w:fill="auto"/>
          </w:tcPr>
          <w:p>
            <w:pPr>
              <w:rPr>
                <w:rFonts w:ascii="Palemonas" w:hAnsi="Palemonas"/>
                <w:bCs/>
                <w:szCs w:val="24"/>
                <w:lang w:eastAsia="lt-LT"/>
              </w:rPr>
            </w:pPr>
            <w:r>
              <w:rPr>
                <w:rFonts w:ascii="Palemonas" w:hAnsi="Palemonas"/>
                <w:bCs/>
                <w:szCs w:val="24"/>
                <w:lang w:eastAsia="lt-LT"/>
              </w:rPr>
              <w:t>7.1. Projekto teikėjo įstatų (nuostatų) kopija</w:t>
            </w:r>
            <w:r>
              <w:rPr>
                <w:rFonts w:ascii="Palemonas" w:hAnsi="Palemonas"/>
                <w:bCs/>
                <w:i/>
                <w:iCs/>
                <w:szCs w:val="24"/>
                <w:lang w:eastAsia="lt-LT"/>
              </w:rPr>
              <w:t xml:space="preserve"> </w:t>
            </w:r>
            <w:r>
              <w:rPr>
                <w:rFonts w:ascii="Palemonas" w:hAnsi="Palemonas"/>
                <w:bCs/>
                <w:i/>
                <w:iCs/>
                <w:sz w:val="20"/>
                <w:lang w:eastAsia="lt-LT"/>
              </w:rPr>
              <w:t>(biudžetinėms įstaigoms netaikoma)</w:t>
            </w:r>
          </w:p>
        </w:tc>
        <w:tc>
          <w:tcPr>
            <w:tcW w:w="2078" w:type="dxa"/>
            <w:shd w:val="clear" w:color="auto" w:fill="auto"/>
          </w:tcPr>
          <w:p>
            <w:pPr>
              <w:jc w:val="both"/>
              <w:rPr>
                <w:rFonts w:ascii="Palemonas" w:hAnsi="Palemonas"/>
                <w:b/>
                <w:szCs w:val="24"/>
                <w:lang w:eastAsia="lt-LT"/>
              </w:rPr>
            </w:pPr>
          </w:p>
        </w:tc>
      </w:tr>
      <w:tr>
        <w:tc>
          <w:tcPr>
            <w:tcW w:w="7693" w:type="dxa"/>
            <w:shd w:val="clear" w:color="auto" w:fill="auto"/>
          </w:tcPr>
          <w:p>
            <w:pPr>
              <w:rPr>
                <w:rFonts w:ascii="Palemonas" w:hAnsi="Palemonas"/>
                <w:bCs/>
                <w:szCs w:val="24"/>
                <w:lang w:eastAsia="lt-LT"/>
              </w:rPr>
            </w:pPr>
            <w:r>
              <w:rPr>
                <w:rFonts w:ascii="Palemonas" w:hAnsi="Palemonas"/>
                <w:bCs/>
                <w:szCs w:val="24"/>
                <w:lang w:eastAsia="lt-LT"/>
              </w:rPr>
              <w:t>7.2. Jei Projekto paraiškos teikėjui atstovauja ne jo vadovas – dokumento, patvirtinančio asmens teisę veikti pareiškėjo vardu, originalas ar tinkamai patvirtinta jo kopija</w:t>
            </w:r>
          </w:p>
        </w:tc>
        <w:tc>
          <w:tcPr>
            <w:tcW w:w="2078" w:type="dxa"/>
            <w:shd w:val="clear" w:color="auto" w:fill="auto"/>
          </w:tcPr>
          <w:p>
            <w:pPr>
              <w:jc w:val="both"/>
              <w:rPr>
                <w:rFonts w:ascii="Palemonas" w:hAnsi="Palemonas"/>
                <w:b/>
                <w:szCs w:val="24"/>
                <w:lang w:eastAsia="lt-LT"/>
              </w:rPr>
            </w:pPr>
          </w:p>
        </w:tc>
      </w:tr>
      <w:tr>
        <w:tc>
          <w:tcPr>
            <w:tcW w:w="7693" w:type="dxa"/>
            <w:shd w:val="clear" w:color="auto" w:fill="auto"/>
          </w:tcPr>
          <w:p>
            <w:pPr>
              <w:rPr>
                <w:rFonts w:ascii="Palemonas" w:hAnsi="Palemonas"/>
                <w:bCs/>
                <w:szCs w:val="24"/>
                <w:lang w:eastAsia="lt-LT"/>
              </w:rPr>
            </w:pPr>
            <w:r>
              <w:rPr>
                <w:rFonts w:ascii="Palemonas" w:hAnsi="Palemonas"/>
                <w:bCs/>
                <w:szCs w:val="24"/>
                <w:lang w:eastAsia="lt-LT"/>
              </w:rPr>
              <w:t>7.3. Jeigu Projektas įgyvendinamas su partneriu – bendradarbiavimo susitarimo / sutarties kopija</w:t>
            </w:r>
          </w:p>
        </w:tc>
        <w:tc>
          <w:tcPr>
            <w:tcW w:w="2078" w:type="dxa"/>
            <w:shd w:val="clear" w:color="auto" w:fill="auto"/>
          </w:tcPr>
          <w:p>
            <w:pPr>
              <w:jc w:val="both"/>
              <w:rPr>
                <w:rFonts w:ascii="Palemonas" w:hAnsi="Palemonas"/>
                <w:b/>
                <w:szCs w:val="24"/>
                <w:lang w:eastAsia="lt-LT"/>
              </w:rPr>
            </w:pPr>
          </w:p>
        </w:tc>
      </w:tr>
      <w:tr>
        <w:tc>
          <w:tcPr>
            <w:tcW w:w="7693" w:type="dxa"/>
            <w:shd w:val="clear" w:color="auto" w:fill="auto"/>
          </w:tcPr>
          <w:p>
            <w:pPr>
              <w:rPr>
                <w:rFonts w:ascii="Palemonas" w:hAnsi="Palemonas"/>
                <w:bCs/>
                <w:szCs w:val="24"/>
                <w:lang w:eastAsia="lt-LT"/>
              </w:rPr>
            </w:pPr>
            <w:r>
              <w:rPr>
                <w:rFonts w:ascii="Palemonas" w:hAnsi="Palemonas"/>
                <w:bCs/>
                <w:szCs w:val="24"/>
                <w:lang w:eastAsia="lt-LT"/>
              </w:rPr>
              <w:t>7.4. Jei Projektas finansuojamas iš kitų šaltinių, pridedamos tai įrodančios dokumentų kopijos</w:t>
            </w:r>
          </w:p>
        </w:tc>
        <w:tc>
          <w:tcPr>
            <w:tcW w:w="2078" w:type="dxa"/>
            <w:shd w:val="clear" w:color="auto" w:fill="auto"/>
          </w:tcPr>
          <w:p>
            <w:pPr>
              <w:jc w:val="both"/>
              <w:rPr>
                <w:rFonts w:ascii="Palemonas" w:hAnsi="Palemonas"/>
                <w:b/>
                <w:szCs w:val="24"/>
                <w:lang w:eastAsia="lt-LT"/>
              </w:rPr>
            </w:pPr>
          </w:p>
        </w:tc>
      </w:tr>
      <w:tr>
        <w:tc>
          <w:tcPr>
            <w:tcW w:w="7693" w:type="dxa"/>
            <w:shd w:val="clear" w:color="auto" w:fill="auto"/>
          </w:tcPr>
          <w:p>
            <w:pPr>
              <w:rPr>
                <w:rFonts w:ascii="Palemonas" w:hAnsi="Palemonas"/>
                <w:bCs/>
                <w:szCs w:val="24"/>
                <w:lang w:eastAsia="lt-LT"/>
              </w:rPr>
            </w:pPr>
            <w:r>
              <w:rPr>
                <w:rFonts w:ascii="Palemonas" w:hAnsi="Palemonas"/>
                <w:bCs/>
                <w:szCs w:val="24"/>
                <w:lang w:eastAsia="lt-LT"/>
              </w:rPr>
              <w:t xml:space="preserve">7.5. Kiti dokumentai, kuriuos, pareiškėjo nuomone, tikslinga pateikti </w:t>
            </w:r>
            <w:r>
              <w:rPr>
                <w:rFonts w:ascii="Palemonas" w:hAnsi="Palemonas"/>
                <w:bCs/>
                <w:i/>
                <w:iCs/>
                <w:sz w:val="20"/>
                <w:lang w:eastAsia="lt-LT"/>
              </w:rPr>
              <w:t>(sąskaitos, sutartys, sąmatoje nurodytas sumas pagrindžiantys dokumentai ir kt.)</w:t>
            </w:r>
          </w:p>
        </w:tc>
        <w:tc>
          <w:tcPr>
            <w:tcW w:w="2078" w:type="dxa"/>
            <w:shd w:val="clear" w:color="auto" w:fill="auto"/>
          </w:tcPr>
          <w:p>
            <w:pPr>
              <w:jc w:val="both"/>
              <w:rPr>
                <w:rFonts w:ascii="Palemonas" w:hAnsi="Palemonas"/>
                <w:b/>
                <w:szCs w:val="24"/>
                <w:lang w:eastAsia="lt-LT"/>
              </w:rPr>
            </w:pPr>
          </w:p>
        </w:tc>
      </w:tr>
    </w:tbl>
    <w:p>
      <w:pPr>
        <w:jc w:val="both"/>
        <w:rPr>
          <w:rFonts w:eastAsia="Batang"/>
          <w:b/>
          <w:szCs w:val="24"/>
        </w:rPr>
      </w:pPr>
    </w:p>
    <w:p>
      <w:pPr>
        <w:ind w:firstLine="540"/>
        <w:jc w:val="both"/>
        <w:rPr>
          <w:rFonts w:eastAsia="Batang"/>
          <w:iCs/>
          <w:szCs w:val="24"/>
          <w:shd w:val="clear" w:color="auto" w:fill="FFFFFF"/>
        </w:rPr>
      </w:pPr>
      <w:r>
        <w:rPr>
          <w:rFonts w:eastAsia="Batang"/>
          <w:iCs/>
          <w:szCs w:val="24"/>
          <w:shd w:val="clear" w:color="auto" w:fill="FFFFFF"/>
        </w:rPr>
        <w:t xml:space="preserve">Patvirtinu, kad pateikta informacija yra teisinga, tvirtinu, kad einamais metais teikiamo Projekto nesu pateikęs/neteiksiu į kitą Savivaldybės lėšomis finansuojamų Projektų konkursą.  </w:t>
      </w:r>
    </w:p>
    <w:p>
      <w:pPr>
        <w:ind w:firstLine="540"/>
        <w:jc w:val="both"/>
        <w:rPr>
          <w:rFonts w:eastAsia="Batang"/>
          <w:iCs/>
          <w:szCs w:val="24"/>
          <w:shd w:val="clear" w:color="auto" w:fill="FFFFFF"/>
        </w:rPr>
      </w:pPr>
      <w:r>
        <w:rPr>
          <w:rFonts w:eastAsia="Batang"/>
          <w:iCs/>
          <w:szCs w:val="24"/>
          <w:shd w:val="clear" w:color="auto" w:fill="FFFFFF"/>
        </w:rPr>
        <w:t>Gavęs finansavimą, įsipareigoju Projekto reklaminėje medžiagoje nurodyti, kad Projektą remia Švenčionių rajono savivaldybė.</w:t>
      </w:r>
    </w:p>
    <w:p>
      <w:pPr>
        <w:ind w:firstLine="540"/>
        <w:jc w:val="both"/>
        <w:rPr>
          <w:rFonts w:eastAsia="Batang"/>
          <w:szCs w:val="24"/>
          <w:shd w:val="clear" w:color="auto" w:fill="FFFFFF"/>
        </w:rPr>
      </w:pPr>
      <w:r>
        <w:rPr>
          <w:rFonts w:eastAsia="Batang"/>
          <w:iCs/>
          <w:szCs w:val="24"/>
          <w:shd w:val="clear" w:color="auto" w:fill="FFFFFF"/>
        </w:rPr>
        <w:t xml:space="preserve">Įsipareigoju, gavęs finansavimą, patikslinti sąmatą ir laiku pateikti Savivaldybės administracijai Projekto įgyvendinimo ataskaitą. </w:t>
      </w:r>
    </w:p>
    <w:p>
      <w:pPr>
        <w:jc w:val="both"/>
        <w:rPr>
          <w:rFonts w:eastAsia="Batang"/>
          <w:b/>
          <w:szCs w:val="24"/>
        </w:rPr>
      </w:pPr>
    </w:p>
    <w:p>
      <w:pPr>
        <w:ind w:firstLine="1298"/>
        <w:jc w:val="both"/>
        <w:rPr>
          <w:rFonts w:eastAsia="Batang"/>
          <w:szCs w:val="24"/>
        </w:rPr>
      </w:pPr>
    </w:p>
    <w:p>
      <w:pPr>
        <w:jc w:val="both"/>
        <w:rPr>
          <w:rFonts w:eastAsia="Batang"/>
          <w:szCs w:val="24"/>
        </w:rPr>
      </w:pPr>
    </w:p>
    <w:p>
      <w:pPr>
        <w:jc w:val="both"/>
        <w:rPr>
          <w:rFonts w:eastAsia="Batang"/>
          <w:szCs w:val="24"/>
        </w:rPr>
      </w:pPr>
      <w:r>
        <w:rPr>
          <w:rFonts w:eastAsia="Batang"/>
          <w:szCs w:val="24"/>
        </w:rPr>
        <w:t>Įstaigos/organizacijos vadovas</w:t>
        <w:tab/>
        <w:t xml:space="preserve">_____________     </w:t>
        <w:tab/>
        <w:t>____________________</w:t>
      </w:r>
    </w:p>
    <w:p>
      <w:pPr>
        <w:ind w:firstLine="4417"/>
        <w:rPr>
          <w:rFonts w:eastAsia="Batang"/>
          <w:sz w:val="18"/>
          <w:szCs w:val="18"/>
        </w:rPr>
      </w:pPr>
      <w:r>
        <w:rPr>
          <w:rFonts w:eastAsia="Batang"/>
          <w:sz w:val="18"/>
          <w:szCs w:val="18"/>
        </w:rPr>
        <w:t>(parašas)</w:t>
        <w:tab/>
        <w:tab/>
        <w:t xml:space="preserve">           (vardas, pavardė)</w:t>
      </w:r>
    </w:p>
    <w:p>
      <w:pPr>
        <w:ind w:firstLine="1298"/>
        <w:jc w:val="both"/>
        <w:rPr>
          <w:rFonts w:eastAsia="Batang"/>
          <w:szCs w:val="24"/>
        </w:rPr>
      </w:pPr>
    </w:p>
    <w:p>
      <w:pPr>
        <w:ind w:firstLine="1298"/>
        <w:jc w:val="both"/>
        <w:rPr>
          <w:rFonts w:eastAsia="Batang"/>
          <w:szCs w:val="24"/>
        </w:rPr>
      </w:pPr>
    </w:p>
    <w:p>
      <w:pPr>
        <w:jc w:val="both"/>
        <w:rPr>
          <w:rFonts w:eastAsia="Batang"/>
          <w:szCs w:val="24"/>
        </w:rPr>
      </w:pPr>
      <w:r>
        <w:rPr>
          <w:rFonts w:eastAsia="Batang"/>
          <w:szCs w:val="24"/>
        </w:rPr>
        <w:t>Projekto vykdytojas</w:t>
        <w:tab/>
        <w:tab/>
        <w:t>_____________</w:t>
        <w:tab/>
        <w:t xml:space="preserve">____________________ </w:t>
      </w:r>
    </w:p>
    <w:p>
      <w:pPr>
        <w:ind w:firstLine="4417"/>
        <w:rPr>
          <w:rFonts w:eastAsia="Batang"/>
          <w:sz w:val="18"/>
          <w:szCs w:val="18"/>
        </w:rPr>
      </w:pPr>
      <w:r>
        <w:rPr>
          <w:rFonts w:eastAsia="Batang"/>
          <w:sz w:val="18"/>
          <w:szCs w:val="18"/>
        </w:rPr>
        <w:t>(parašas)</w:t>
        <w:tab/>
        <w:tab/>
        <w:t xml:space="preserve">          (vardas, pavardė)</w:t>
      </w:r>
    </w:p>
    <w:p/>
    <w:p>
      <w:r>
        <w:t>A.V.</w:t>
      </w:r>
    </w:p>
    <w:p/>
    <w:p>
      <w:pPr>
        <w:jc w:val="center"/>
      </w:pPr>
      <w:r>
        <w:rPr>
          <w:szCs w:val="24"/>
        </w:rPr>
        <w:t>____________________</w:t>
      </w:r>
    </w:p>
    <w:p>
      <w:pPr>
        <w:pBdr>
          <w:top w:val="nil"/>
          <w:left w:val="nil"/>
          <w:bottom w:val="nil"/>
          <w:right w:val="nil"/>
          <w:between w:val="nil"/>
        </w:pBdr>
        <w:suppressAutoHyphens/>
        <w:ind w:left="5103"/>
        <w:textAlignment w:val="top"/>
      </w:pPr>
    </w:p>
    <w:p>
      <w:pPr>
        <w:pBdr>
          <w:top w:val="nil"/>
          <w:left w:val="nil"/>
          <w:bottom w:val="nil"/>
          <w:right w:val="nil"/>
          <w:between w:val="nil"/>
        </w:pBdr>
        <w:suppressAutoHyphens/>
        <w:ind w:left="5103"/>
        <w:textAlignment w:val="top"/>
        <w:sectPr>
          <w:pgSz w:w="11906" w:h="16838" w:code="9"/>
          <w:pgMar w:top="1134" w:right="567" w:bottom="1134" w:left="1701" w:header="709" w:footer="709" w:gutter="0"/>
          <w:pgNumType w:start="1"/>
          <w:cols w:space="1296"/>
          <w:titlePg/>
          <w:docGrid w:linePitch="360"/>
        </w:sectPr>
      </w:pPr>
    </w:p>
    <w:p>
      <w:pPr>
        <w:pBdr>
          <w:top w:val="nil"/>
          <w:left w:val="nil"/>
          <w:bottom w:val="nil"/>
          <w:right w:val="nil"/>
          <w:between w:val="nil"/>
        </w:pBdr>
        <w:suppressAutoHyphens/>
        <w:ind w:left="5103"/>
        <w:textAlignment w:val="top"/>
        <w:rPr>
          <w:rFonts w:eastAsia="Tahoma"/>
          <w:color w:val="000000"/>
          <w:position w:val="-1"/>
          <w:szCs w:val="24"/>
          <w:lang w:eastAsia="lt-LT"/>
        </w:rPr>
      </w:pPr>
      <w:r>
        <w:rPr>
          <w:rFonts w:eastAsia="Tahoma"/>
          <w:color w:val="000000"/>
          <w:position w:val="-1"/>
          <w:szCs w:val="24"/>
          <w:lang w:eastAsia="lt-LT"/>
        </w:rPr>
        <w:t xml:space="preserve">Kultūros projektų finansavimo Švenčionių </w:t>
      </w:r>
    </w:p>
    <w:p>
      <w:pPr>
        <w:pBdr>
          <w:top w:val="nil"/>
          <w:left w:val="nil"/>
          <w:bottom w:val="nil"/>
          <w:right w:val="nil"/>
          <w:between w:val="nil"/>
        </w:pBdr>
        <w:suppressAutoHyphens/>
        <w:ind w:left="5103"/>
        <w:textAlignment w:val="top"/>
        <w:rPr>
          <w:rFonts w:eastAsia="Tahoma"/>
          <w:color w:val="000000"/>
          <w:position w:val="-1"/>
          <w:szCs w:val="24"/>
          <w:lang w:eastAsia="lt-LT"/>
        </w:rPr>
      </w:pPr>
      <w:r>
        <w:rPr>
          <w:rFonts w:eastAsia="Tahoma"/>
          <w:color w:val="000000"/>
          <w:position w:val="-1"/>
          <w:szCs w:val="24"/>
          <w:lang w:eastAsia="lt-LT"/>
        </w:rPr>
        <w:t xml:space="preserve">rajono savivaldybės biudžeto lėšomis tvarkos </w:t>
      </w:r>
    </w:p>
    <w:p>
      <w:pPr>
        <w:pBdr>
          <w:top w:val="nil"/>
          <w:left w:val="nil"/>
          <w:bottom w:val="nil"/>
          <w:right w:val="nil"/>
          <w:between w:val="nil"/>
        </w:pBdr>
        <w:suppressAutoHyphens/>
        <w:ind w:left="5103"/>
        <w:textAlignment w:val="top"/>
        <w:rPr>
          <w:rFonts w:eastAsia="Tahoma"/>
          <w:color w:val="000000"/>
          <w:position w:val="-1"/>
          <w:szCs w:val="24"/>
          <w:lang w:eastAsia="lt-LT"/>
        </w:rPr>
      </w:pPr>
      <w:r>
        <w:rPr>
          <w:rFonts w:eastAsia="Tahoma"/>
          <w:color w:val="000000"/>
          <w:position w:val="-1"/>
          <w:szCs w:val="24"/>
          <w:lang w:eastAsia="lt-LT"/>
        </w:rPr>
        <w:t>aprašo</w:t>
      </w:r>
    </w:p>
    <w:p>
      <w:pPr>
        <w:pBdr>
          <w:top w:val="nil"/>
          <w:left w:val="nil"/>
          <w:bottom w:val="nil"/>
          <w:right w:val="nil"/>
          <w:between w:val="nil"/>
        </w:pBdr>
        <w:suppressAutoHyphens/>
        <w:ind w:left="5103"/>
        <w:textAlignment w:val="top"/>
        <w:rPr>
          <w:rFonts w:eastAsia="Tahoma"/>
          <w:color w:val="000000"/>
          <w:position w:val="-1"/>
          <w:szCs w:val="24"/>
          <w:lang w:eastAsia="lt-LT"/>
        </w:rPr>
      </w:pPr>
      <w:r>
        <w:rPr>
          <w:rFonts w:eastAsia="Tahoma"/>
          <w:color w:val="000000"/>
          <w:position w:val="-1"/>
          <w:szCs w:val="24"/>
          <w:lang w:eastAsia="lt-LT"/>
        </w:rPr>
        <w:t>2 priedas</w:t>
      </w:r>
    </w:p>
    <w:p>
      <w:pPr>
        <w:pBdr>
          <w:top w:val="nil"/>
          <w:left w:val="nil"/>
          <w:bottom w:val="nil"/>
          <w:right w:val="nil"/>
          <w:between w:val="nil"/>
        </w:pBdr>
        <w:suppressAutoHyphens/>
        <w:ind w:firstLine="5174"/>
        <w:textAlignment w:val="top"/>
        <w:rPr>
          <w:rFonts w:eastAsia="Tahoma"/>
          <w:color w:val="000000"/>
          <w:position w:val="-1"/>
          <w:szCs w:val="24"/>
          <w:lang w:eastAsia="lt-LT"/>
        </w:rPr>
      </w:pP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p>
      <w:pPr>
        <w:pBdr>
          <w:top w:val="nil"/>
          <w:left w:val="nil"/>
          <w:bottom w:val="nil"/>
          <w:right w:val="nil"/>
          <w:between w:val="nil"/>
        </w:pBdr>
        <w:suppressAutoHyphens/>
        <w:ind w:left="2" w:hangingChars="1" w:hanging="2"/>
        <w:jc w:val="center"/>
        <w:textAlignment w:val="top"/>
        <w:rPr>
          <w:rFonts w:eastAsia="Tahoma"/>
          <w:b/>
          <w:color w:val="000000"/>
          <w:position w:val="-1"/>
          <w:szCs w:val="24"/>
          <w:lang w:eastAsia="lt-LT"/>
        </w:rPr>
      </w:pPr>
      <w:r>
        <w:rPr>
          <w:rFonts w:eastAsia="Tahoma"/>
          <w:b/>
          <w:color w:val="000000"/>
          <w:position w:val="-1"/>
          <w:szCs w:val="24"/>
          <w:lang w:eastAsia="lt-LT"/>
        </w:rPr>
        <w:t>VERTINIMO FORMA</w:t>
      </w:r>
    </w:p>
    <w:p>
      <w:pPr>
        <w:pBdr>
          <w:top w:val="nil"/>
          <w:left w:val="nil"/>
          <w:bottom w:val="nil"/>
          <w:right w:val="nil"/>
          <w:between w:val="nil"/>
        </w:pBdr>
        <w:suppressAutoHyphens/>
        <w:ind w:left="2" w:hangingChars="1" w:hanging="2"/>
        <w:jc w:val="center"/>
        <w:textAlignment w:val="top"/>
        <w:rPr>
          <w:rFonts w:eastAsia="Tahoma"/>
          <w:b/>
          <w:color w:val="000000"/>
          <w:position w:val="-1"/>
          <w:szCs w:val="24"/>
          <w:lang w:eastAsia="lt-LT"/>
        </w:rPr>
      </w:pP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Projekto registracijos numeris _________________________________________________</w:t>
      </w: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Projekto pavadinimas _________________________________________________________</w:t>
      </w: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 xml:space="preserve">Pareiškėjo pavadinimas  ____________________________________________________</w:t>
      </w: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985"/>
        <w:gridCol w:w="1559"/>
      </w:tblGrid>
      <w:tr>
        <w:tc>
          <w:tcPr>
            <w:tcW w:w="5353" w:type="dxa"/>
          </w:tcPr>
          <w:p>
            <w:pPr>
              <w:pBdr>
                <w:top w:val="nil"/>
                <w:left w:val="nil"/>
                <w:bottom w:val="nil"/>
                <w:right w:val="nil"/>
                <w:between w:val="nil"/>
              </w:pBdr>
              <w:suppressAutoHyphens/>
              <w:ind w:left="2" w:hangingChars="1" w:hanging="2"/>
              <w:textAlignment w:val="top"/>
              <w:rPr>
                <w:rFonts w:eastAsia="Tahoma"/>
                <w:b/>
                <w:color w:val="000000"/>
                <w:position w:val="-1"/>
                <w:szCs w:val="24"/>
                <w:lang w:eastAsia="lt-LT"/>
              </w:rPr>
            </w:pPr>
            <w:r>
              <w:rPr>
                <w:rFonts w:eastAsia="Tahoma"/>
                <w:b/>
                <w:color w:val="000000"/>
                <w:position w:val="-1"/>
                <w:szCs w:val="24"/>
                <w:lang w:eastAsia="lt-LT"/>
              </w:rPr>
              <w:t>Vertinimo kriterijai:</w:t>
            </w:r>
          </w:p>
        </w:tc>
        <w:tc>
          <w:tcPr>
            <w:tcW w:w="1985" w:type="dxa"/>
          </w:tcPr>
          <w:p>
            <w:pPr>
              <w:pBdr>
                <w:top w:val="nil"/>
                <w:left w:val="nil"/>
                <w:bottom w:val="nil"/>
                <w:right w:val="nil"/>
                <w:between w:val="nil"/>
              </w:pBdr>
              <w:suppressAutoHyphens/>
              <w:ind w:left="2" w:hangingChars="1" w:hanging="2"/>
              <w:textAlignment w:val="top"/>
              <w:rPr>
                <w:rFonts w:eastAsia="Tahoma"/>
                <w:b/>
                <w:color w:val="000000"/>
                <w:position w:val="-1"/>
                <w:szCs w:val="24"/>
                <w:lang w:eastAsia="lt-LT"/>
              </w:rPr>
            </w:pPr>
            <w:r>
              <w:rPr>
                <w:rFonts w:eastAsia="Tahoma"/>
                <w:b/>
                <w:color w:val="000000"/>
                <w:position w:val="-1"/>
                <w:szCs w:val="24"/>
                <w:lang w:eastAsia="lt-LT"/>
              </w:rPr>
              <w:t>Galimi balai</w:t>
            </w:r>
          </w:p>
        </w:tc>
        <w:tc>
          <w:tcPr>
            <w:tcW w:w="1559" w:type="dxa"/>
          </w:tcPr>
          <w:p>
            <w:pPr>
              <w:pBdr>
                <w:top w:val="nil"/>
                <w:left w:val="nil"/>
                <w:bottom w:val="nil"/>
                <w:right w:val="nil"/>
                <w:between w:val="nil"/>
              </w:pBdr>
              <w:suppressAutoHyphens/>
              <w:ind w:left="2" w:hangingChars="1" w:hanging="2"/>
              <w:textAlignment w:val="top"/>
              <w:rPr>
                <w:rFonts w:eastAsia="Tahoma"/>
                <w:b/>
                <w:color w:val="000000"/>
                <w:position w:val="-1"/>
                <w:szCs w:val="24"/>
                <w:lang w:eastAsia="lt-LT"/>
              </w:rPr>
            </w:pPr>
            <w:r>
              <w:rPr>
                <w:rFonts w:eastAsia="Tahoma"/>
                <w:b/>
                <w:color w:val="000000"/>
                <w:position w:val="-1"/>
                <w:szCs w:val="24"/>
                <w:lang w:eastAsia="lt-LT"/>
              </w:rPr>
              <w:t>Vertintojo skirti balai</w:t>
            </w:r>
          </w:p>
        </w:tc>
      </w:tr>
      <w:tr>
        <w:tc>
          <w:tcPr>
            <w:tcW w:w="5353" w:type="dxa"/>
          </w:tcPr>
          <w:p>
            <w:pPr>
              <w:pBdr>
                <w:top w:val="nil"/>
                <w:left w:val="nil"/>
                <w:bottom w:val="nil"/>
                <w:right w:val="nil"/>
                <w:between w:val="nil"/>
              </w:pBdr>
              <w:suppressAutoHyphens/>
              <w:ind w:left="2" w:hangingChars="1" w:hanging="2"/>
              <w:textAlignment w:val="top"/>
              <w:rPr>
                <w:rFonts w:eastAsia="Tahoma"/>
                <w:position w:val="-1"/>
                <w:szCs w:val="24"/>
                <w:lang w:eastAsia="lt-LT"/>
              </w:rPr>
            </w:pPr>
            <w:r>
              <w:rPr>
                <w:rFonts w:eastAsia="Tahoma"/>
                <w:position w:val="-1"/>
                <w:szCs w:val="24"/>
                <w:lang w:eastAsia="lt-LT"/>
              </w:rPr>
              <w:t xml:space="preserve">Projekto tikslo, uždavinių ir veiklų dermė </w:t>
            </w:r>
          </w:p>
        </w:tc>
        <w:tc>
          <w:tcPr>
            <w:tcW w:w="1985"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0–2 (Projekto tikslą atitinka ne mažiau kaip pusė iš keliamų uždavinių ir veiklų – 1; visi uždaviniai ir veiklos atitinka tikslą – 2)</w:t>
            </w:r>
          </w:p>
        </w:tc>
        <w:tc>
          <w:tcPr>
            <w:tcW w:w="1559"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c>
      </w:tr>
      <w:tr>
        <w:tc>
          <w:tcPr>
            <w:tcW w:w="5353"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Laukiamų rezultatų kultūrinė meninė kokybė, vertė ir nauda gyventojams ir svečiams</w:t>
            </w:r>
          </w:p>
        </w:tc>
        <w:tc>
          <w:tcPr>
            <w:tcW w:w="1985"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0–4 (aukšta kokybė, vertė ir nauda 3-4; vidutinė 1-2, menkavertis kultūrine menine ir vertės/naudos Projektas – 0)</w:t>
            </w:r>
          </w:p>
        </w:tc>
        <w:tc>
          <w:tcPr>
            <w:tcW w:w="1559"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c>
      </w:tr>
      <w:tr>
        <w:tc>
          <w:tcPr>
            <w:tcW w:w="5353"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 xml:space="preserve">Informacijos apie Projektą sklaidos įvairovė </w:t>
            </w:r>
          </w:p>
        </w:tc>
        <w:tc>
          <w:tcPr>
            <w:tcW w:w="1985"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 xml:space="preserve">0–2 (viešinimo šaltinių įvairovė didesnė kaip 3 – 2; mažesnė kaip 3 – 1; viešinimo planas nepateiktas  –0)</w:t>
            </w:r>
          </w:p>
        </w:tc>
        <w:tc>
          <w:tcPr>
            <w:tcW w:w="1559"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c>
      </w:tr>
      <w:tr>
        <w:tc>
          <w:tcPr>
            <w:tcW w:w="5353"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 xml:space="preserve">Sąmatos pagrįstumas: išlaidos atitinka Projekto veiklas, pagrįstos rinkos kainos ir kiekio skaičiavimais  </w:t>
            </w:r>
          </w:p>
        </w:tc>
        <w:tc>
          <w:tcPr>
            <w:tcW w:w="1985"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 xml:space="preserve">0–2 (sąmata atitinka veiklas, pagrįsta skaičiavimais –  2; iš dalies – 1; menkai – 0)</w:t>
            </w:r>
          </w:p>
        </w:tc>
        <w:tc>
          <w:tcPr>
            <w:tcW w:w="1559"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c>
      </w:tr>
      <w:tr>
        <w:tc>
          <w:tcPr>
            <w:tcW w:w="5353"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 xml:space="preserve">Projekto perspektyva ir tęstinumas  </w:t>
            </w:r>
          </w:p>
        </w:tc>
        <w:tc>
          <w:tcPr>
            <w:tcW w:w="1985"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0–1 (1 balas skiriamas, jei Projekto veiklos turi tęstinumą pasibaigus jo vykdymui); be tęstinumo – 0</w:t>
            </w:r>
          </w:p>
        </w:tc>
        <w:tc>
          <w:tcPr>
            <w:tcW w:w="1559"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c>
      </w:tr>
      <w:tr>
        <w:tc>
          <w:tcPr>
            <w:tcW w:w="5353"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 xml:space="preserve">Turimi papildomi Projekto finansavimo ar kiti Projekto veikloms paramos šaltiniai </w:t>
            </w:r>
          </w:p>
        </w:tc>
        <w:tc>
          <w:tcPr>
            <w:tcW w:w="1985"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0–3 (50 proc. ir daugiau Projekto sąmatos – 3 balai; 25 proc. – 2; 15 proc. – 1 balas); mažiau kaip 15 proc. – 0)</w:t>
            </w:r>
          </w:p>
        </w:tc>
        <w:tc>
          <w:tcPr>
            <w:tcW w:w="1559"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c>
      </w:tr>
      <w:tr>
        <w:tc>
          <w:tcPr>
            <w:tcW w:w="5353"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 xml:space="preserve">Projekto veiklų planavimo (grafiko) kokybė </w:t>
            </w:r>
          </w:p>
        </w:tc>
        <w:tc>
          <w:tcPr>
            <w:tcW w:w="1985"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0–1 ( parengtas išsamus, nuoseklus veiklų grafikas su datomis, terminais – 1; veiklos aprašytos, bet grafikas neparengtas – 0)</w:t>
            </w:r>
          </w:p>
        </w:tc>
        <w:tc>
          <w:tcPr>
            <w:tcW w:w="1559"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c>
      </w:tr>
      <w:tr>
        <w:tc>
          <w:tcPr>
            <w:tcW w:w="5353"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b/>
                <w:color w:val="000000"/>
                <w:position w:val="-1"/>
                <w:szCs w:val="24"/>
                <w:lang w:eastAsia="lt-LT"/>
              </w:rPr>
              <w:t>Bendras paraiškos vertinimo balas</w:t>
            </w:r>
          </w:p>
        </w:tc>
        <w:tc>
          <w:tcPr>
            <w:tcW w:w="1985" w:type="dxa"/>
          </w:tcPr>
          <w:p>
            <w:pPr>
              <w:pBdr>
                <w:top w:val="nil"/>
                <w:left w:val="nil"/>
                <w:bottom w:val="nil"/>
                <w:right w:val="nil"/>
                <w:between w:val="nil"/>
              </w:pBdr>
              <w:suppressAutoHyphens/>
              <w:ind w:left="2" w:hangingChars="1" w:hanging="2"/>
              <w:textAlignment w:val="top"/>
              <w:rPr>
                <w:rFonts w:eastAsia="Tahoma"/>
                <w:b/>
                <w:color w:val="000000"/>
                <w:position w:val="-1"/>
                <w:szCs w:val="24"/>
                <w:lang w:eastAsia="lt-LT"/>
              </w:rPr>
            </w:pPr>
            <w:r>
              <w:rPr>
                <w:rFonts w:eastAsia="Tahoma"/>
                <w:b/>
                <w:color w:val="000000"/>
                <w:position w:val="-1"/>
                <w:szCs w:val="24"/>
                <w:lang w:eastAsia="lt-LT"/>
              </w:rPr>
              <w:t>15</w:t>
            </w:r>
          </w:p>
        </w:tc>
        <w:tc>
          <w:tcPr>
            <w:tcW w:w="1559" w:type="dxa"/>
          </w:tcPr>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tc>
      </w:tr>
    </w:tbl>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Projekto privalumai_________________________________________________________________</w:t>
      </w: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color w:val="000000"/>
          <w:position w:val="-1"/>
          <w:szCs w:val="24"/>
          <w:lang w:eastAsia="lt-LT"/>
        </w:rPr>
        <w:t>Projekto trūkumai__________________________________________________________________</w:t>
      </w: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p>
    <w:p>
      <w:pPr>
        <w:pBdr>
          <w:top w:val="nil"/>
          <w:left w:val="nil"/>
          <w:bottom w:val="nil"/>
          <w:right w:val="nil"/>
          <w:between w:val="nil"/>
        </w:pBdr>
        <w:suppressAutoHyphens/>
        <w:ind w:left="2" w:hangingChars="1" w:hanging="2"/>
        <w:textAlignment w:val="top"/>
        <w:rPr>
          <w:rFonts w:eastAsia="Tahoma"/>
          <w:color w:val="000000"/>
          <w:position w:val="-1"/>
          <w:szCs w:val="24"/>
          <w:lang w:eastAsia="lt-LT"/>
        </w:rPr>
      </w:pPr>
      <w:r>
        <w:rPr>
          <w:rFonts w:eastAsia="Tahoma"/>
          <w:b/>
          <w:color w:val="000000"/>
          <w:position w:val="-1"/>
          <w:szCs w:val="24"/>
          <w:lang w:eastAsia="lt-LT"/>
        </w:rPr>
        <w:t xml:space="preserve">Vertintojas  </w:t>
      </w:r>
      <w:r>
        <w:rPr>
          <w:rFonts w:eastAsia="Tahoma"/>
          <w:color w:val="000000"/>
          <w:position w:val="-1"/>
          <w:szCs w:val="24"/>
          <w:lang w:eastAsia="lt-LT"/>
        </w:rPr>
        <w:t xml:space="preserve">               _____________________          ______________________________</w:t>
      </w:r>
    </w:p>
    <w:p>
      <w:pPr>
        <w:pBdr>
          <w:top w:val="nil"/>
          <w:left w:val="nil"/>
          <w:bottom w:val="nil"/>
          <w:right w:val="nil"/>
          <w:between w:val="nil"/>
        </w:pBdr>
        <w:suppressAutoHyphens/>
        <w:ind w:left="2835"/>
        <w:textAlignment w:val="top"/>
        <w:rPr>
          <w:rFonts w:eastAsia="Tahoma"/>
          <w:i/>
          <w:iCs/>
          <w:color w:val="000000"/>
          <w:position w:val="-1"/>
          <w:sz w:val="22"/>
          <w:szCs w:val="22"/>
          <w:lang w:eastAsia="lt-LT"/>
        </w:rPr>
      </w:pPr>
      <w:r>
        <w:rPr>
          <w:rFonts w:eastAsia="Tahoma"/>
          <w:i/>
          <w:iCs/>
          <w:color w:val="000000"/>
          <w:position w:val="-1"/>
          <w:sz w:val="22"/>
          <w:szCs w:val="22"/>
          <w:lang w:eastAsia="lt-LT"/>
        </w:rPr>
        <w:t xml:space="preserve">(parašas)                                                 (vardas, pavardė)</w:t>
      </w:r>
    </w:p>
    <w:p>
      <w:pPr>
        <w:pBdr>
          <w:top w:val="nil"/>
          <w:left w:val="nil"/>
          <w:bottom w:val="nil"/>
          <w:right w:val="nil"/>
          <w:between w:val="nil"/>
        </w:pBdr>
        <w:suppressAutoHyphens/>
        <w:ind w:left="2" w:hangingChars="1" w:hanging="2"/>
        <w:textAlignment w:val="top"/>
        <w:rPr>
          <w:rFonts w:eastAsia="Tahoma"/>
          <w:i/>
          <w:iCs/>
          <w:color w:val="000000"/>
          <w:position w:val="-1"/>
          <w:sz w:val="22"/>
          <w:szCs w:val="22"/>
          <w:lang w:eastAsia="lt-LT"/>
        </w:rPr>
      </w:pPr>
    </w:p>
    <w:p>
      <w:pPr>
        <w:pBdr>
          <w:top w:val="nil"/>
          <w:left w:val="nil"/>
          <w:bottom w:val="nil"/>
          <w:right w:val="nil"/>
          <w:between w:val="nil"/>
        </w:pBdr>
        <w:suppressAutoHyphens/>
        <w:ind w:left="2" w:hangingChars="1" w:hanging="2"/>
        <w:jc w:val="center"/>
        <w:textAlignment w:val="top"/>
        <w:rPr>
          <w:szCs w:val="24"/>
        </w:rPr>
      </w:pPr>
      <w:r>
        <w:rPr>
          <w:szCs w:val="24"/>
        </w:rPr>
        <w:t>____________________</w:t>
      </w:r>
    </w:p>
    <w:p>
      <w:pPr>
        <w:tabs>
          <w:tab w:val="center" w:pos="4986"/>
          <w:tab w:val="right" w:pos="9972"/>
        </w:tabs>
        <w:rPr>
          <w:szCs w:val="24"/>
        </w:rPr>
      </w:pPr>
    </w:p>
    <w:p>
      <w:pPr>
        <w:ind w:left="5103"/>
        <w:sectPr>
          <w:pgSz w:w="11906" w:h="16838" w:code="9"/>
          <w:pgMar w:top="1134" w:right="567" w:bottom="1134" w:left="1701" w:header="709" w:footer="709" w:gutter="0"/>
          <w:pgNumType w:start="1"/>
          <w:cols w:space="1296"/>
          <w:titlePg/>
          <w:docGrid w:linePitch="360"/>
        </w:sectPr>
      </w:pPr>
    </w:p>
    <w:p>
      <w:pPr>
        <w:ind w:left="5103"/>
        <w:rPr>
          <w:rFonts w:eastAsia="Tahoma"/>
          <w:color w:val="000000"/>
          <w:position w:val="-1"/>
          <w:szCs w:val="24"/>
          <w:lang w:eastAsia="lt-LT"/>
        </w:rPr>
      </w:pPr>
      <w:r>
        <w:rPr>
          <w:rFonts w:eastAsia="Tahoma"/>
          <w:color w:val="000000"/>
          <w:position w:val="-1"/>
          <w:szCs w:val="24"/>
          <w:lang w:eastAsia="lt-LT"/>
        </w:rPr>
        <w:t xml:space="preserve">Kultūros projektų finansavimo Švenčionių </w:t>
      </w:r>
    </w:p>
    <w:p>
      <w:pPr>
        <w:ind w:left="5103"/>
        <w:rPr>
          <w:rFonts w:eastAsia="Tahoma"/>
          <w:color w:val="000000"/>
          <w:position w:val="-1"/>
          <w:szCs w:val="24"/>
          <w:lang w:eastAsia="lt-LT"/>
        </w:rPr>
      </w:pPr>
      <w:r>
        <w:rPr>
          <w:rFonts w:eastAsia="Tahoma"/>
          <w:color w:val="000000"/>
          <w:position w:val="-1"/>
          <w:szCs w:val="24"/>
          <w:lang w:eastAsia="lt-LT"/>
        </w:rPr>
        <w:t xml:space="preserve">rajono savivaldybės biudžeto lėšomis tvarkos </w:t>
      </w:r>
    </w:p>
    <w:p>
      <w:pPr>
        <w:ind w:left="5103"/>
        <w:rPr>
          <w:rFonts w:eastAsia="Tahoma"/>
          <w:color w:val="000000"/>
          <w:position w:val="-1"/>
          <w:szCs w:val="24"/>
          <w:lang w:eastAsia="lt-LT"/>
        </w:rPr>
      </w:pPr>
      <w:r>
        <w:rPr>
          <w:rFonts w:eastAsia="Tahoma"/>
          <w:color w:val="000000"/>
          <w:position w:val="-1"/>
          <w:szCs w:val="24"/>
          <w:lang w:eastAsia="lt-LT"/>
        </w:rPr>
        <w:t xml:space="preserve">aprašo </w:t>
      </w:r>
    </w:p>
    <w:p>
      <w:pPr>
        <w:ind w:left="5103"/>
        <w:rPr>
          <w:rFonts w:eastAsia="Tahoma"/>
          <w:color w:val="000000"/>
          <w:position w:val="-1"/>
          <w:szCs w:val="24"/>
          <w:lang w:eastAsia="lt-LT"/>
        </w:rPr>
      </w:pPr>
      <w:r>
        <w:rPr>
          <w:bCs/>
          <w:szCs w:val="22"/>
        </w:rPr>
        <w:t>3</w:t>
      </w:r>
      <w:r>
        <w:rPr>
          <w:bCs/>
          <w:szCs w:val="22"/>
        </w:rPr>
        <w:t xml:space="preserve"> priedas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emonas" w:hAnsi="Palemonas"/>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emonas" w:hAnsi="Palemona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tc>
          <w:tcPr>
            <w:tcW w:w="10421" w:type="dxa"/>
            <w:tcBorders>
              <w:top w:val="single" w:sz="4" w:space="0" w:color="auto"/>
              <w:left w:val="single" w:sz="4" w:space="0" w:color="auto"/>
              <w:bottom w:val="single" w:sz="4" w:space="0" w:color="auto"/>
              <w:right w:val="single" w:sz="4" w:space="0" w:color="auto"/>
            </w:tcBorders>
          </w:tcPr>
          <w:p>
            <w:pPr>
              <w:spacing w:line="276" w:lineRule="auto"/>
              <w:jc w:val="center"/>
              <w:rPr>
                <w:rFonts w:ascii="Palemonas" w:hAnsi="Palemonas"/>
                <w:szCs w:val="24"/>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alemonas" w:hAnsi="Palemonas"/>
          <w:sz w:val="16"/>
          <w:szCs w:val="16"/>
        </w:rPr>
      </w:pPr>
      <w:r>
        <w:rPr>
          <w:rFonts w:ascii="Palemonas" w:hAnsi="Palemonas"/>
          <w:sz w:val="16"/>
          <w:szCs w:val="16"/>
        </w:rPr>
        <w:t>(Projekto teikėjo pavadinimas)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alemonas" w:hAnsi="Palemona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tc>
          <w:tcPr>
            <w:tcW w:w="10421" w:type="dxa"/>
            <w:tcBorders>
              <w:top w:val="single" w:sz="4" w:space="0" w:color="auto"/>
              <w:left w:val="single" w:sz="4" w:space="0" w:color="auto"/>
              <w:bottom w:val="single" w:sz="4" w:space="0" w:color="auto"/>
              <w:right w:val="single" w:sz="4" w:space="0" w:color="auto"/>
            </w:tcBorders>
          </w:tcPr>
          <w:p>
            <w:pPr>
              <w:spacing w:line="276" w:lineRule="auto"/>
              <w:jc w:val="center"/>
              <w:rPr>
                <w:rFonts w:ascii="Palemonas" w:hAnsi="Palemonas"/>
                <w:szCs w:val="24"/>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alemonas" w:hAnsi="Palemonas"/>
          <w:sz w:val="16"/>
          <w:szCs w:val="16"/>
        </w:rPr>
      </w:pPr>
      <w:r>
        <w:rPr>
          <w:rFonts w:ascii="Palemonas" w:hAnsi="Palemonas"/>
          <w:sz w:val="16"/>
          <w:szCs w:val="16"/>
        </w:rPr>
        <w:t>(Projekto pavadinimas)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emonas" w:hAnsi="Palemonas"/>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emonas" w:hAnsi="Palemonas"/>
        </w:rPr>
      </w:pPr>
      <w:r>
        <w:rPr>
          <w:rFonts w:ascii="Palemonas" w:hAnsi="Palemonas"/>
        </w:rPr>
        <w:t xml:space="preserve">Švenčionių  rajono savivaldybės administracijai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emonas" w:hAnsi="Palemonas"/>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jc w:val="center"/>
        <w:rPr>
          <w:b/>
          <w:szCs w:val="22"/>
        </w:rPr>
      </w:pPr>
      <w:r>
        <w:rPr>
          <w:b/>
          <w:szCs w:val="22"/>
        </w:rPr>
        <w:t xml:space="preserve">PATIKSLINTA KULTŪROS PROJEKTŲ FINANSAVIMO ŠVENČIONIŲ RAJONO SAVIVALDYBĖS BIUDŽETO LĖŠOMIS PARAIŠKA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22"/>
        <w:rPr>
          <w:rFonts w:ascii="Palemonas" w:hAnsi="Palemonas"/>
          <w:b/>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alemonas" w:hAnsi="Palemonas"/>
          <w:b/>
        </w:rPr>
      </w:pPr>
      <w:r>
        <w:rPr>
          <w:rFonts w:ascii="Palemonas" w:hAnsi="Palemonas"/>
          <w:b/>
        </w:rPr>
        <w:t>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alemonas" w:hAnsi="Palemonas"/>
          <w:sz w:val="16"/>
          <w:szCs w:val="16"/>
        </w:rPr>
      </w:pPr>
      <w:r>
        <w:rPr>
          <w:rFonts w:ascii="Palemonas" w:hAnsi="Palemonas"/>
          <w:b/>
          <w:sz w:val="16"/>
          <w:szCs w:val="16"/>
        </w:rPr>
        <w:t>(</w:t>
      </w:r>
      <w:r>
        <w:rPr>
          <w:rFonts w:ascii="Palemonas" w:hAnsi="Palemonas"/>
          <w:sz w:val="16"/>
          <w:szCs w:val="16"/>
        </w:rPr>
        <w:t>data)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alemonas" w:hAnsi="Palemonas"/>
          <w:sz w:val="16"/>
          <w:szCs w:val="1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Palemonas" w:hAnsi="Palemonas"/>
          <w:szCs w:val="24"/>
        </w:rPr>
      </w:pPr>
    </w:p>
    <w:p>
      <w:pPr>
        <w:pBdr>
          <w:top w:val="single" w:sz="4" w:space="1" w:color="auto"/>
          <w:left w:val="single" w:sz="4" w:space="4" w:color="auto"/>
          <w:bottom w:val="single" w:sz="4" w:space="1" w:color="auto"/>
          <w:right w:val="single" w:sz="4" w:space="4"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Palemonas" w:hAnsi="Palemonas"/>
          <w:b/>
        </w:rPr>
        <w:t>I. PATIKSLINTAS PROJEKTO ĮGYVENDINIMO PLANAS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034"/>
        <w:gridCol w:w="2527"/>
        <w:gridCol w:w="2382"/>
        <w:gridCol w:w="1407"/>
        <w:gridCol w:w="20"/>
      </w:tblGrid>
      <w:tr>
        <w:tc>
          <w:tcPr>
            <w:tcW w:w="9975" w:type="dxa"/>
            <w:gridSpan w:val="6"/>
            <w:tcBorders>
              <w:top w:val="single" w:sz="4" w:space="0" w:color="auto"/>
              <w:left w:val="single" w:sz="4" w:space="0" w:color="auto"/>
              <w:bottom w:val="single" w:sz="4" w:space="0" w:color="auto"/>
              <w:right w:val="single" w:sz="4" w:space="0" w:color="auto"/>
            </w:tcBorders>
            <w:shd w:val="clear" w:color="auto" w:fill="E0E0E0"/>
            <w:hideMark/>
          </w:tcPr>
          <w:p>
            <w:pPr>
              <w:spacing w:line="276" w:lineRule="auto"/>
              <w:jc w:val="both"/>
              <w:rPr>
                <w:rFonts w:ascii="Palemonas" w:hAnsi="Palemonas"/>
                <w:b/>
                <w:sz w:val="16"/>
                <w:szCs w:val="16"/>
              </w:rPr>
            </w:pPr>
            <w:r>
              <w:rPr>
                <w:rFonts w:ascii="Palemonas" w:hAnsi="Palemonas"/>
                <w:b/>
              </w:rPr>
              <w:t xml:space="preserve">Projekto įgyvendinimo planas (informaciją įrašyti tik prie tų biudžetinių metų mėnesių, kuriais bus vykdomas Projektas): </w:t>
            </w: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Palemonas" w:hAnsi="Palemonas"/>
                <w:szCs w:val="24"/>
              </w:rPr>
            </w:pPr>
            <w:r>
              <w:rPr>
                <w:rFonts w:ascii="Palemonas" w:hAnsi="Palemonas"/>
              </w:rPr>
              <w:t>Mėnuo</w:t>
            </w:r>
          </w:p>
        </w:tc>
        <w:tc>
          <w:tcPr>
            <w:tcW w:w="211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Palemonas" w:hAnsi="Palemonas"/>
                <w:szCs w:val="24"/>
              </w:rPr>
            </w:pPr>
            <w:r>
              <w:rPr>
                <w:rFonts w:ascii="Palemonas" w:hAnsi="Palemonas"/>
              </w:rPr>
              <w:t>Veiklos pavadinimas</w:t>
            </w:r>
          </w:p>
        </w:tc>
        <w:tc>
          <w:tcPr>
            <w:tcW w:w="26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Palemonas" w:hAnsi="Palemonas"/>
                <w:szCs w:val="24"/>
              </w:rPr>
            </w:pPr>
            <w:r>
              <w:rPr>
                <w:rFonts w:ascii="Palemonas" w:hAnsi="Palemonas"/>
              </w:rPr>
              <w:t>Veiklos aprašymas</w:t>
            </w:r>
          </w:p>
          <w:p>
            <w:pPr>
              <w:spacing w:line="276" w:lineRule="auto"/>
              <w:jc w:val="center"/>
              <w:rPr>
                <w:rFonts w:ascii="Palemonas" w:hAnsi="Palemonas"/>
                <w:szCs w:val="24"/>
              </w:rPr>
            </w:pPr>
          </w:p>
        </w:tc>
        <w:tc>
          <w:tcPr>
            <w:tcW w:w="254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Palemonas" w:hAnsi="Palemonas"/>
                <w:szCs w:val="24"/>
              </w:rPr>
            </w:pPr>
            <w:r>
              <w:rPr>
                <w:rFonts w:ascii="Palemonas" w:hAnsi="Palemonas"/>
              </w:rPr>
              <w:t>Veiklos vykdymo vieta</w:t>
            </w:r>
          </w:p>
          <w:p>
            <w:pPr>
              <w:spacing w:line="276" w:lineRule="auto"/>
              <w:jc w:val="center"/>
              <w:rPr>
                <w:rFonts w:ascii="Palemonas" w:hAnsi="Palemonas"/>
                <w:szCs w:val="24"/>
              </w:rPr>
            </w:pPr>
          </w:p>
        </w:tc>
        <w:tc>
          <w:tcPr>
            <w:tcW w:w="14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Palemonas" w:hAnsi="Palemonas"/>
                <w:szCs w:val="24"/>
              </w:rPr>
            </w:pPr>
            <w:r>
              <w:rPr>
                <w:rFonts w:ascii="Palemonas" w:hAnsi="Palemonas"/>
              </w:rPr>
              <w:t>Išlaidos, Eur</w:t>
            </w: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 xml:space="preserve">Sausis </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 xml:space="preserve">Vasaris </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Kovas</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 xml:space="preserve">Balandis </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Gegužė</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Birželis</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Liepa</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Rugpjūtis</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Rugsėjis</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Spalis</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Lapkritis</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r>
        <w:trPr>
          <w:gridAfter w:val="1"/>
          <w:wAfter w:w="22" w:type="dxa"/>
        </w:trPr>
        <w:tc>
          <w:tcPr>
            <w:tcW w:w="1150" w:type="dxa"/>
            <w:tcBorders>
              <w:top w:val="single" w:sz="4" w:space="0" w:color="auto"/>
              <w:left w:val="single" w:sz="4" w:space="0" w:color="auto"/>
              <w:bottom w:val="single" w:sz="4" w:space="0" w:color="auto"/>
              <w:right w:val="single" w:sz="4" w:space="0" w:color="auto"/>
            </w:tcBorders>
            <w:hideMark/>
          </w:tcPr>
          <w:p>
            <w:pPr>
              <w:spacing w:line="360" w:lineRule="auto"/>
              <w:jc w:val="both"/>
              <w:rPr>
                <w:rFonts w:ascii="Palemonas" w:hAnsi="Palemonas"/>
                <w:szCs w:val="24"/>
              </w:rPr>
            </w:pPr>
            <w:r>
              <w:rPr>
                <w:rFonts w:ascii="Palemonas" w:hAnsi="Palemonas"/>
              </w:rPr>
              <w:t xml:space="preserve">Gruodis </w:t>
            </w:r>
          </w:p>
        </w:tc>
        <w:tc>
          <w:tcPr>
            <w:tcW w:w="2111"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69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2543"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c>
          <w:tcPr>
            <w:tcW w:w="1456" w:type="dxa"/>
            <w:tcBorders>
              <w:top w:val="single" w:sz="4" w:space="0" w:color="auto"/>
              <w:left w:val="single" w:sz="4" w:space="0" w:color="auto"/>
              <w:bottom w:val="single" w:sz="4" w:space="0" w:color="auto"/>
              <w:right w:val="single" w:sz="4" w:space="0" w:color="auto"/>
            </w:tcBorders>
          </w:tcPr>
          <w:p>
            <w:pPr>
              <w:spacing w:line="360" w:lineRule="auto"/>
              <w:jc w:val="both"/>
              <w:rPr>
                <w:rFonts w:ascii="Palemonas" w:hAnsi="Palemonas"/>
                <w:b/>
                <w:szCs w:val="24"/>
              </w:rPr>
            </w:pPr>
          </w:p>
        </w:tc>
      </w:tr>
    </w:tbl>
    <w:p>
      <w:pPr>
        <w:rPr>
          <w:rFonts w:ascii="Palemonas" w:hAnsi="Palemonas"/>
        </w:rPr>
      </w:pPr>
      <w:r>
        <w:rPr>
          <w:rFonts w:ascii="Palemonas" w:hAnsi="Palemona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tc>
          <w:tcPr>
            <w:tcW w:w="9854" w:type="dxa"/>
            <w:tcBorders>
              <w:top w:val="single" w:sz="4" w:space="0" w:color="auto"/>
              <w:left w:val="single" w:sz="4" w:space="0" w:color="auto"/>
              <w:bottom w:val="single" w:sz="4" w:space="0" w:color="auto"/>
              <w:right w:val="single" w:sz="4" w:space="0" w:color="auto"/>
            </w:tcBorders>
            <w:shd w:val="clear" w:color="auto" w:fill="E0E0E0"/>
            <w:hideMark/>
          </w:tcPr>
          <w:p>
            <w:pPr>
              <w:spacing w:line="276" w:lineRule="auto"/>
              <w:jc w:val="center"/>
              <w:rPr>
                <w:rFonts w:ascii="Palemonas" w:hAnsi="Palemonas"/>
                <w:b/>
                <w:szCs w:val="24"/>
              </w:rPr>
            </w:pPr>
            <w:r>
              <w:rPr>
                <w:rFonts w:ascii="Palemonas" w:hAnsi="Palemonas"/>
                <w:b/>
              </w:rPr>
              <w:t>II. PATIKSLINTA PROJEKTO SĄMATA</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emonas" w:hAnsi="Palemona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352"/>
        <w:gridCol w:w="1817"/>
        <w:gridCol w:w="1929"/>
      </w:tblGrid>
      <w:tr>
        <w:tc>
          <w:tcPr>
            <w:tcW w:w="6062"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line="276" w:lineRule="auto"/>
              <w:jc w:val="both"/>
              <w:rPr>
                <w:rFonts w:ascii="Palemonas" w:hAnsi="Palemonas"/>
                <w:b/>
                <w:szCs w:val="24"/>
              </w:rPr>
            </w:pPr>
            <w:r>
              <w:rPr>
                <w:rFonts w:ascii="Palemonas" w:hAnsi="Palemonas"/>
                <w:b/>
              </w:rPr>
              <w:t>Projekto įgyvendinimui reikalinga suma</w:t>
            </w:r>
          </w:p>
          <w:p>
            <w:pPr>
              <w:spacing w:line="276" w:lineRule="auto"/>
              <w:jc w:val="both"/>
              <w:rPr>
                <w:rFonts w:ascii="Palemonas" w:hAnsi="Palemonas"/>
                <w:szCs w:val="24"/>
              </w:rPr>
            </w:pPr>
            <w:r>
              <w:rPr>
                <w:rFonts w:ascii="Palemonas" w:hAnsi="Palemonas"/>
              </w:rPr>
              <w:t>(eurais)</w:t>
            </w:r>
          </w:p>
        </w:tc>
        <w:tc>
          <w:tcPr>
            <w:tcW w:w="3792" w:type="dxa"/>
            <w:gridSpan w:val="2"/>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r>
      <w:tr>
        <w:trPr>
          <w:trHeight w:val="729"/>
        </w:trPr>
        <w:tc>
          <w:tcPr>
            <w:tcW w:w="6062" w:type="dxa"/>
            <w:gridSpan w:val="2"/>
            <w:tcBorders>
              <w:top w:val="single" w:sz="4" w:space="0" w:color="auto"/>
              <w:left w:val="single" w:sz="4" w:space="0" w:color="auto"/>
              <w:bottom w:val="single" w:sz="4" w:space="0" w:color="auto"/>
              <w:right w:val="single" w:sz="4" w:space="0" w:color="auto"/>
            </w:tcBorders>
            <w:shd w:val="clear" w:color="auto" w:fill="E0E0E0"/>
          </w:tcPr>
          <w:p>
            <w:pPr>
              <w:spacing w:line="276" w:lineRule="auto"/>
              <w:jc w:val="both"/>
              <w:rPr>
                <w:rFonts w:ascii="Palemonas" w:hAnsi="Palemonas"/>
                <w:b/>
                <w:szCs w:val="24"/>
              </w:rPr>
            </w:pPr>
            <w:r>
              <w:rPr>
                <w:rFonts w:ascii="Palemonas" w:hAnsi="Palemonas"/>
                <w:b/>
              </w:rPr>
              <w:t xml:space="preserve">Iš Švenčionių rajono savivaldybės prašoma suma </w:t>
            </w:r>
            <w:r>
              <w:rPr>
                <w:rFonts w:ascii="Palemonas" w:hAnsi="Palemonas"/>
              </w:rPr>
              <w:t>(eurais)</w:t>
            </w:r>
            <w:r>
              <w:rPr>
                <w:rFonts w:ascii="Palemonas" w:hAnsi="Palemonas"/>
                <w:b/>
              </w:rPr>
              <w:t xml:space="preserve"> </w:t>
            </w:r>
          </w:p>
          <w:p>
            <w:pPr>
              <w:spacing w:line="276" w:lineRule="auto"/>
              <w:jc w:val="both"/>
              <w:rPr>
                <w:rFonts w:ascii="Palemonas" w:hAnsi="Palemonas"/>
                <w:b/>
                <w:szCs w:val="24"/>
              </w:rPr>
            </w:pPr>
          </w:p>
        </w:tc>
        <w:tc>
          <w:tcPr>
            <w:tcW w:w="3792" w:type="dxa"/>
            <w:gridSpan w:val="2"/>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rPr>
            </w:pPr>
          </w:p>
        </w:tc>
      </w:tr>
      <w:tr>
        <w:tc>
          <w:tcPr>
            <w:tcW w:w="53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Palemonas" w:hAnsi="Palemonas"/>
                <w:szCs w:val="24"/>
              </w:rPr>
            </w:pPr>
            <w:r>
              <w:rPr>
                <w:rFonts w:ascii="Palemonas" w:hAnsi="Palemonas"/>
              </w:rPr>
              <w:t>Nr.</w:t>
            </w:r>
          </w:p>
        </w:tc>
        <w:tc>
          <w:tcPr>
            <w:tcW w:w="553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Palemonas" w:hAnsi="Palemonas"/>
                <w:szCs w:val="24"/>
              </w:rPr>
            </w:pPr>
            <w:r>
              <w:rPr>
                <w:rFonts w:ascii="Palemonas" w:hAnsi="Palemonas"/>
              </w:rPr>
              <w:t>Išlaidų pavadinimas</w:t>
            </w:r>
          </w:p>
        </w:tc>
        <w:tc>
          <w:tcPr>
            <w:tcW w:w="184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Palemonas" w:hAnsi="Palemonas"/>
                <w:szCs w:val="24"/>
              </w:rPr>
            </w:pPr>
            <w:r>
              <w:rPr>
                <w:rFonts w:ascii="Palemonas" w:hAnsi="Palemonas"/>
              </w:rPr>
              <w:t>Reikalinga lėšų suma (Eur)</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rFonts w:ascii="Palemonas" w:hAnsi="Palemonas"/>
                <w:szCs w:val="24"/>
              </w:rPr>
            </w:pPr>
            <w:r>
              <w:rPr>
                <w:rFonts w:ascii="Palemonas" w:hAnsi="Palemonas"/>
              </w:rPr>
              <w:t>Savivaldybės lėšų suma (Eur)</w:t>
            </w:r>
          </w:p>
        </w:tc>
      </w:tr>
      <w:tr>
        <w:tc>
          <w:tcPr>
            <w:tcW w:w="530"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rPr>
            </w:pPr>
          </w:p>
        </w:tc>
        <w:tc>
          <w:tcPr>
            <w:tcW w:w="5532" w:type="dxa"/>
            <w:tcBorders>
              <w:top w:val="single" w:sz="4" w:space="0" w:color="auto"/>
              <w:left w:val="single" w:sz="4" w:space="0" w:color="auto"/>
              <w:bottom w:val="single" w:sz="4" w:space="0" w:color="auto"/>
              <w:right w:val="single" w:sz="4" w:space="0" w:color="auto"/>
            </w:tcBorders>
          </w:tcPr>
          <w:p>
            <w:pPr>
              <w:spacing w:line="276" w:lineRule="auto"/>
              <w:rPr>
                <w:rFonts w:ascii="Palemonas" w:hAnsi="Palemonas"/>
                <w:b/>
                <w:color w:val="FF0000"/>
                <w:szCs w:val="24"/>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szCs w:val="24"/>
              </w:rPr>
            </w:pPr>
          </w:p>
        </w:tc>
        <w:tc>
          <w:tcPr>
            <w:tcW w:w="1949"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szCs w:val="24"/>
              </w:rPr>
            </w:pPr>
          </w:p>
        </w:tc>
      </w:tr>
      <w:tr>
        <w:tc>
          <w:tcPr>
            <w:tcW w:w="530"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szCs w:val="24"/>
              </w:rPr>
            </w:pPr>
          </w:p>
        </w:tc>
        <w:tc>
          <w:tcPr>
            <w:tcW w:w="5532" w:type="dxa"/>
            <w:tcBorders>
              <w:top w:val="single" w:sz="4" w:space="0" w:color="auto"/>
              <w:left w:val="single" w:sz="4" w:space="0" w:color="auto"/>
              <w:bottom w:val="single" w:sz="4" w:space="0" w:color="auto"/>
              <w:right w:val="single" w:sz="4" w:space="0" w:color="auto"/>
            </w:tcBorders>
          </w:tcPr>
          <w:p>
            <w:pPr>
              <w:spacing w:line="276" w:lineRule="auto"/>
              <w:rPr>
                <w:rFonts w:ascii="Palemonas" w:hAnsi="Palemonas"/>
                <w:color w:val="FF0000"/>
                <w:szCs w:val="24"/>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c>
          <w:tcPr>
            <w:tcW w:w="1949"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r>
      <w:tr>
        <w:tc>
          <w:tcPr>
            <w:tcW w:w="530"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szCs w:val="24"/>
              </w:rPr>
            </w:pPr>
          </w:p>
        </w:tc>
        <w:tc>
          <w:tcPr>
            <w:tcW w:w="5532" w:type="dxa"/>
            <w:tcBorders>
              <w:top w:val="single" w:sz="4" w:space="0" w:color="auto"/>
              <w:left w:val="single" w:sz="4" w:space="0" w:color="auto"/>
              <w:bottom w:val="single" w:sz="4" w:space="0" w:color="auto"/>
              <w:right w:val="single" w:sz="4" w:space="0" w:color="auto"/>
            </w:tcBorders>
          </w:tcPr>
          <w:p>
            <w:pPr>
              <w:spacing w:line="276" w:lineRule="auto"/>
              <w:rPr>
                <w:rFonts w:ascii="Palemonas" w:hAnsi="Palemonas"/>
                <w:color w:val="FF0000"/>
                <w:szCs w:val="24"/>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c>
          <w:tcPr>
            <w:tcW w:w="1949"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r>
      <w:tr>
        <w:tc>
          <w:tcPr>
            <w:tcW w:w="530"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szCs w:val="24"/>
              </w:rPr>
            </w:pPr>
          </w:p>
        </w:tc>
        <w:tc>
          <w:tcPr>
            <w:tcW w:w="5532" w:type="dxa"/>
            <w:tcBorders>
              <w:top w:val="single" w:sz="4" w:space="0" w:color="auto"/>
              <w:left w:val="single" w:sz="4" w:space="0" w:color="auto"/>
              <w:bottom w:val="single" w:sz="4" w:space="0" w:color="auto"/>
              <w:right w:val="single" w:sz="4" w:space="0" w:color="auto"/>
            </w:tcBorders>
          </w:tcPr>
          <w:p>
            <w:pPr>
              <w:spacing w:line="276" w:lineRule="auto"/>
              <w:rPr>
                <w:rFonts w:ascii="Palemonas" w:hAnsi="Palemonas"/>
                <w:color w:val="FF0000"/>
                <w:szCs w:val="24"/>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c>
          <w:tcPr>
            <w:tcW w:w="1949"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r>
      <w:tr>
        <w:tc>
          <w:tcPr>
            <w:tcW w:w="530"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szCs w:val="24"/>
              </w:rPr>
            </w:pPr>
          </w:p>
        </w:tc>
        <w:tc>
          <w:tcPr>
            <w:tcW w:w="5532" w:type="dxa"/>
            <w:tcBorders>
              <w:top w:val="single" w:sz="4" w:space="0" w:color="auto"/>
              <w:left w:val="single" w:sz="4" w:space="0" w:color="auto"/>
              <w:bottom w:val="single" w:sz="4" w:space="0" w:color="auto"/>
              <w:right w:val="single" w:sz="4" w:space="0" w:color="auto"/>
            </w:tcBorders>
          </w:tcPr>
          <w:p>
            <w:pPr>
              <w:spacing w:line="276" w:lineRule="auto"/>
              <w:rPr>
                <w:rFonts w:ascii="Palemonas" w:hAnsi="Palemonas"/>
                <w:color w:val="FF0000"/>
                <w:szCs w:val="24"/>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c>
          <w:tcPr>
            <w:tcW w:w="1949"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r>
      <w:tr>
        <w:tc>
          <w:tcPr>
            <w:tcW w:w="530"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rPr>
            </w:pPr>
          </w:p>
        </w:tc>
        <w:tc>
          <w:tcPr>
            <w:tcW w:w="5532" w:type="dxa"/>
            <w:tcBorders>
              <w:top w:val="single" w:sz="4" w:space="0" w:color="auto"/>
              <w:left w:val="single" w:sz="4" w:space="0" w:color="auto"/>
              <w:bottom w:val="single" w:sz="4" w:space="0" w:color="auto"/>
              <w:right w:val="single" w:sz="4" w:space="0" w:color="auto"/>
            </w:tcBorders>
          </w:tcPr>
          <w:p>
            <w:pPr>
              <w:spacing w:line="276" w:lineRule="auto"/>
              <w:rPr>
                <w:rFonts w:ascii="Palemonas" w:hAnsi="Palemonas"/>
                <w:b/>
                <w:color w:val="FF0000"/>
                <w:szCs w:val="24"/>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szCs w:val="24"/>
              </w:rPr>
            </w:pPr>
          </w:p>
        </w:tc>
        <w:tc>
          <w:tcPr>
            <w:tcW w:w="1949"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r>
      <w:tr>
        <w:tc>
          <w:tcPr>
            <w:tcW w:w="530"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rPr>
            </w:pPr>
          </w:p>
        </w:tc>
        <w:tc>
          <w:tcPr>
            <w:tcW w:w="5532" w:type="dxa"/>
            <w:tcBorders>
              <w:top w:val="single" w:sz="4" w:space="0" w:color="auto"/>
              <w:left w:val="single" w:sz="4" w:space="0" w:color="auto"/>
              <w:bottom w:val="single" w:sz="4" w:space="0" w:color="auto"/>
              <w:right w:val="single" w:sz="4" w:space="0" w:color="auto"/>
            </w:tcBorders>
            <w:hideMark/>
          </w:tcPr>
          <w:p>
            <w:pPr>
              <w:spacing w:line="276" w:lineRule="auto"/>
              <w:rPr>
                <w:rFonts w:ascii="Palemonas" w:hAnsi="Palemonas"/>
                <w:b/>
                <w:szCs w:val="24"/>
              </w:rPr>
            </w:pPr>
            <w:r>
              <w:rPr>
                <w:rFonts w:ascii="Palemonas" w:hAnsi="Palemonas"/>
                <w:b/>
              </w:rPr>
              <w:t>Iš viso</w:t>
            </w:r>
          </w:p>
        </w:tc>
        <w:tc>
          <w:tcPr>
            <w:tcW w:w="1843"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c>
          <w:tcPr>
            <w:tcW w:w="1949" w:type="dxa"/>
            <w:tcBorders>
              <w:top w:val="single" w:sz="4" w:space="0" w:color="auto"/>
              <w:left w:val="single" w:sz="4" w:space="0" w:color="auto"/>
              <w:bottom w:val="single" w:sz="4" w:space="0" w:color="auto"/>
              <w:right w:val="single" w:sz="4" w:space="0" w:color="auto"/>
            </w:tcBorders>
          </w:tcPr>
          <w:p>
            <w:pPr>
              <w:spacing w:line="276" w:lineRule="auto"/>
              <w:jc w:val="both"/>
              <w:rPr>
                <w:rFonts w:ascii="Palemonas" w:hAnsi="Palemonas"/>
                <w:b/>
                <w:szCs w:val="24"/>
                <w:u w:val="single"/>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emonas" w:hAnsi="Palemonas"/>
          <w:b/>
        </w:rPr>
      </w:pPr>
    </w:p>
    <w:p>
      <w:pPr>
        <w:ind w:firstLine="540"/>
        <w:jc w:val="both"/>
        <w:rPr>
          <w:rFonts w:eastAsia="Batang"/>
          <w:iCs/>
          <w:szCs w:val="24"/>
          <w:shd w:val="clear" w:color="auto" w:fill="FFFFFF"/>
        </w:rPr>
      </w:pPr>
      <w:r>
        <w:rPr>
          <w:rFonts w:eastAsia="Batang"/>
          <w:iCs/>
          <w:szCs w:val="24"/>
          <w:shd w:val="clear" w:color="auto" w:fill="FFFFFF"/>
        </w:rPr>
        <w:t xml:space="preserve">Patvirtinu, kad pateikta informacija yra teisinga, tvirtinu, kad einamais metais teikiamo Projekto nesu pateikęs/neteiksiu į kitą Savivaldybės lėšomis finansuojamų Projektų konkursą.  </w:t>
      </w:r>
    </w:p>
    <w:p>
      <w:pPr>
        <w:ind w:firstLine="540"/>
        <w:jc w:val="both"/>
        <w:rPr>
          <w:rFonts w:eastAsia="Batang"/>
          <w:iCs/>
          <w:szCs w:val="24"/>
          <w:shd w:val="clear" w:color="auto" w:fill="FFFFFF"/>
        </w:rPr>
      </w:pPr>
      <w:r>
        <w:rPr>
          <w:rFonts w:eastAsia="Batang"/>
          <w:iCs/>
          <w:szCs w:val="24"/>
          <w:shd w:val="clear" w:color="auto" w:fill="FFFFFF"/>
        </w:rPr>
        <w:t>Gavęs finansavimą, įsipareigoju Projekto reklaminėje medžiagoje nurodyti, kad Projektą remia Švenčionių rajono savivaldybė.</w:t>
      </w:r>
    </w:p>
    <w:p>
      <w:pPr>
        <w:ind w:firstLine="540"/>
        <w:jc w:val="both"/>
        <w:rPr>
          <w:rFonts w:eastAsia="Batang"/>
          <w:color w:val="FF0000"/>
          <w:szCs w:val="24"/>
          <w:shd w:val="clear" w:color="auto" w:fill="FFFFFF"/>
        </w:rPr>
      </w:pPr>
      <w:r>
        <w:rPr>
          <w:rFonts w:eastAsia="Batang"/>
          <w:iCs/>
          <w:szCs w:val="24"/>
          <w:shd w:val="clear" w:color="auto" w:fill="FFFFFF"/>
        </w:rPr>
        <w:t xml:space="preserve">Įsipareigoju laiku pateikti Savivaldybės administracijai Projekto įgyvendinimo ataskaitą.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emonas" w:hAnsi="Palemonas"/>
          <w: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emonas" w:hAnsi="Palemonas"/>
          <w:b/>
        </w:rPr>
      </w:pPr>
    </w:p>
    <w:p>
      <w:pPr>
        <w:jc w:val="both"/>
        <w:rPr>
          <w:rFonts w:eastAsia="Batang"/>
          <w:szCs w:val="24"/>
        </w:rPr>
      </w:pPr>
      <w:r>
        <w:rPr>
          <w:rFonts w:eastAsia="Batang"/>
          <w:szCs w:val="24"/>
        </w:rPr>
        <w:t>Įstaigos/organizacijos vadovas</w:t>
        <w:tab/>
        <w:t xml:space="preserve">_____________     </w:t>
        <w:tab/>
        <w:t>____________________</w:t>
      </w:r>
    </w:p>
    <w:p>
      <w:pPr>
        <w:ind w:firstLine="4417"/>
        <w:rPr>
          <w:rFonts w:eastAsia="Batang"/>
          <w:sz w:val="18"/>
          <w:szCs w:val="18"/>
        </w:rPr>
      </w:pPr>
      <w:r>
        <w:rPr>
          <w:rFonts w:eastAsia="Batang"/>
          <w:sz w:val="18"/>
          <w:szCs w:val="18"/>
        </w:rPr>
        <w:t>(parašas)</w:t>
        <w:tab/>
        <w:tab/>
        <w:t xml:space="preserve">           (vardas, pavardė)</w:t>
      </w:r>
    </w:p>
    <w:p>
      <w:pPr>
        <w:ind w:firstLine="1298"/>
        <w:jc w:val="both"/>
        <w:rPr>
          <w:rFonts w:eastAsia="Batang"/>
          <w:szCs w:val="24"/>
        </w:rPr>
      </w:pPr>
    </w:p>
    <w:p>
      <w:pPr>
        <w:ind w:firstLine="1298"/>
        <w:jc w:val="both"/>
        <w:rPr>
          <w:rFonts w:eastAsia="Batang"/>
          <w:szCs w:val="24"/>
        </w:rPr>
      </w:pPr>
    </w:p>
    <w:p>
      <w:pPr>
        <w:jc w:val="both"/>
        <w:rPr>
          <w:rFonts w:eastAsia="Batang"/>
          <w:szCs w:val="24"/>
        </w:rPr>
      </w:pPr>
      <w:r>
        <w:rPr>
          <w:rFonts w:eastAsia="Batang"/>
          <w:szCs w:val="24"/>
        </w:rPr>
        <w:t>Projekto vykdytojas</w:t>
        <w:tab/>
        <w:tab/>
        <w:t>_____________</w:t>
        <w:tab/>
        <w:t xml:space="preserve">____________________ </w:t>
      </w:r>
    </w:p>
    <w:p>
      <w:pPr>
        <w:ind w:firstLine="4417"/>
        <w:rPr>
          <w:rFonts w:eastAsia="Batang"/>
          <w:sz w:val="18"/>
          <w:szCs w:val="18"/>
        </w:rPr>
      </w:pPr>
      <w:r>
        <w:rPr>
          <w:rFonts w:eastAsia="Batang"/>
          <w:sz w:val="18"/>
          <w:szCs w:val="18"/>
        </w:rPr>
        <w:t>(parašas)</w:t>
        <w:tab/>
        <w:tab/>
        <w:t xml:space="preserve">          (vardas, pavardė)</w:t>
      </w:r>
    </w:p>
    <w:p/>
    <w:p>
      <w:r>
        <w:t>A.V.</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2" w:right="180"/>
        <w:rPr>
          <w:szCs w:val="22"/>
        </w:rPr>
      </w:pPr>
    </w:p>
    <w:p>
      <w:pPr>
        <w:jc w:val="center"/>
        <w:rPr>
          <w:szCs w:val="24"/>
        </w:rPr>
      </w:pPr>
      <w:r>
        <w:rPr>
          <w:szCs w:val="24"/>
        </w:rPr>
        <w:t>_______________________</w:t>
      </w:r>
    </w:p>
    <w:p>
      <w:pPr>
        <w:jc w:val="center"/>
      </w:pPr>
    </w:p>
    <w:p>
      <w:pPr>
        <w:jc w:val="center"/>
      </w:pPr>
    </w:p>
    <w:p>
      <w:pPr>
        <w:ind w:firstLine="5103"/>
        <w:rPr>
          <w:rFonts w:eastAsia="Tahoma"/>
          <w:color w:val="000000"/>
          <w:position w:val="-1"/>
          <w:szCs w:val="24"/>
          <w:lang w:eastAsia="lt-LT"/>
        </w:rPr>
        <w:sectPr>
          <w:pgSz w:w="11906" w:h="16838" w:code="9"/>
          <w:pgMar w:top="1134" w:right="567" w:bottom="1134" w:left="1701" w:header="709" w:footer="709" w:gutter="0"/>
          <w:pgNumType w:start="1"/>
          <w:cols w:space="1296"/>
          <w:titlePg/>
          <w:docGrid w:linePitch="360"/>
        </w:sectPr>
      </w:pPr>
    </w:p>
    <w:p>
      <w:pPr>
        <w:ind w:firstLine="5103"/>
        <w:rPr>
          <w:rFonts w:eastAsia="Tahoma"/>
          <w:color w:val="000000"/>
          <w:position w:val="-1"/>
          <w:szCs w:val="24"/>
          <w:lang w:eastAsia="lt-LT"/>
        </w:rPr>
      </w:pPr>
      <w:r>
        <w:rPr>
          <w:rFonts w:eastAsia="Tahoma"/>
          <w:color w:val="000000"/>
          <w:position w:val="-1"/>
          <w:szCs w:val="24"/>
          <w:lang w:eastAsia="lt-LT"/>
        </w:rPr>
        <w:t xml:space="preserve">Kultūros projektų finansavimo Švenčionių </w:t>
      </w:r>
    </w:p>
    <w:p>
      <w:pPr>
        <w:ind w:firstLine="5103"/>
        <w:rPr>
          <w:rFonts w:eastAsia="Tahoma"/>
          <w:color w:val="000000"/>
          <w:position w:val="-1"/>
          <w:szCs w:val="24"/>
          <w:lang w:eastAsia="lt-LT"/>
        </w:rPr>
      </w:pPr>
      <w:r>
        <w:rPr>
          <w:rFonts w:eastAsia="Tahoma"/>
          <w:color w:val="000000"/>
          <w:position w:val="-1"/>
          <w:szCs w:val="24"/>
          <w:lang w:eastAsia="lt-LT"/>
        </w:rPr>
        <w:t xml:space="preserve">rajono savivaldybės biudžeto lėšomis tvarkos </w:t>
      </w:r>
    </w:p>
    <w:p>
      <w:pPr>
        <w:ind w:firstLine="5103"/>
        <w:rPr>
          <w:rFonts w:eastAsia="Tahoma"/>
          <w:color w:val="000000"/>
          <w:position w:val="-1"/>
          <w:szCs w:val="24"/>
          <w:lang w:eastAsia="lt-LT"/>
        </w:rPr>
      </w:pPr>
      <w:r>
        <w:rPr>
          <w:rFonts w:eastAsia="Tahoma"/>
          <w:color w:val="000000"/>
          <w:position w:val="-1"/>
          <w:szCs w:val="24"/>
          <w:lang w:eastAsia="lt-LT"/>
        </w:rPr>
        <w:t xml:space="preserve">aprašo </w:t>
      </w:r>
    </w:p>
    <w:p>
      <w:pPr>
        <w:ind w:firstLine="5103"/>
        <w:rPr>
          <w:szCs w:val="24"/>
          <w:lang w:val="en-GB"/>
        </w:rPr>
      </w:pPr>
      <w:r>
        <w:rPr>
          <w:rFonts w:eastAsia="Tahoma"/>
          <w:color w:val="000000"/>
          <w:position w:val="-1"/>
          <w:szCs w:val="24"/>
          <w:lang w:eastAsia="lt-LT"/>
        </w:rPr>
        <w:t>4 priedas</w:t>
      </w:r>
    </w:p>
    <w:p>
      <w:pPr>
        <w:jc w:val="both"/>
        <w:rPr>
          <w:szCs w:val="24"/>
          <w:lang w:val="en-GB"/>
        </w:rPr>
      </w:pPr>
    </w:p>
    <w:p>
      <w:pPr>
        <w:jc w:val="center"/>
        <w:rPr>
          <w:b/>
          <w:szCs w:val="24"/>
        </w:rPr>
      </w:pPr>
    </w:p>
    <w:p>
      <w:pPr>
        <w:jc w:val="center"/>
        <w:rPr>
          <w:b/>
          <w:szCs w:val="24"/>
        </w:rPr>
      </w:pPr>
      <w:r>
        <w:rPr>
          <w:b/>
          <w:szCs w:val="24"/>
        </w:rPr>
        <w:t>BIUDŽETO LĖŠŲ NAUDOJIMO</w:t>
      </w:r>
    </w:p>
    <w:p>
      <w:pPr>
        <w:jc w:val="center"/>
        <w:rPr>
          <w:b/>
          <w:szCs w:val="24"/>
        </w:rPr>
      </w:pPr>
      <w:r>
        <w:rPr>
          <w:b/>
          <w:szCs w:val="24"/>
        </w:rPr>
        <w:t>SUTARTIS Nr.</w:t>
      </w:r>
    </w:p>
    <w:p>
      <w:pPr>
        <w:jc w:val="center"/>
        <w:rPr>
          <w:b/>
          <w:szCs w:val="24"/>
        </w:rPr>
      </w:pPr>
      <w:r>
        <w:rPr>
          <w:b/>
          <w:szCs w:val="24"/>
        </w:rPr>
        <w:t>____________________</w:t>
      </w:r>
    </w:p>
    <w:p>
      <w:pPr>
        <w:jc w:val="center"/>
        <w:rPr>
          <w:sz w:val="20"/>
        </w:rPr>
      </w:pPr>
      <w:r>
        <w:rPr>
          <w:sz w:val="20"/>
        </w:rPr>
        <w:t>(data)</w:t>
      </w:r>
    </w:p>
    <w:p>
      <w:pPr>
        <w:jc w:val="center"/>
        <w:rPr>
          <w:szCs w:val="24"/>
        </w:rPr>
      </w:pPr>
      <w:r>
        <w:rPr>
          <w:szCs w:val="24"/>
        </w:rPr>
        <w:t>Švenčionys</w:t>
      </w:r>
    </w:p>
    <w:p>
      <w:pPr>
        <w:jc w:val="center"/>
        <w:rPr>
          <w:szCs w:val="24"/>
        </w:rPr>
      </w:pPr>
    </w:p>
    <w:p>
      <w:pPr>
        <w:tabs>
          <w:tab w:val="left" w:pos="-3969"/>
          <w:tab w:val="left" w:pos="-3828"/>
          <w:tab w:val="left" w:pos="-3686"/>
          <w:tab w:val="left" w:pos="284"/>
        </w:tabs>
        <w:spacing w:line="276" w:lineRule="auto"/>
        <w:ind w:left="360" w:hanging="360"/>
        <w:jc w:val="center"/>
        <w:rPr>
          <w:b/>
          <w:szCs w:val="24"/>
        </w:rPr>
      </w:pPr>
      <w:r>
        <w:rPr>
          <w:b/>
          <w:szCs w:val="24"/>
        </w:rPr>
        <w:t>1</w:t>
      </w:r>
      <w:r>
        <w:rPr>
          <w:b/>
          <w:szCs w:val="24"/>
        </w:rPr>
        <w:t>.</w:t>
        <w:tab/>
        <w:t>SUTARTIES ŠALYS</w:t>
      </w:r>
    </w:p>
    <w:p>
      <w:pPr>
        <w:ind w:firstLine="720"/>
        <w:jc w:val="both"/>
        <w:rPr>
          <w:szCs w:val="24"/>
        </w:rPr>
      </w:pPr>
      <w:r>
        <w:rPr>
          <w:szCs w:val="24"/>
        </w:rPr>
        <w:t>Švenčionių rajono savivaldybės administracija (toliau – Savivaldybė), vadovaudamasi Savivaldybės administracijos direktoriaus _____________(data) įsakymu Nr.______, atstovaujama Savivaldybės administracijos direktoriaus ____________________________, ir ______________ (įstaiga ar organizacija) (toliau – Projekto vykdytojas) ____________________________, atstovaujamas ________________________, sudarė šią sutartį:</w:t>
      </w:r>
    </w:p>
    <w:p>
      <w:pPr>
        <w:ind w:firstLine="720"/>
        <w:jc w:val="both"/>
        <w:rPr>
          <w:szCs w:val="24"/>
        </w:rPr>
      </w:pPr>
    </w:p>
    <w:p>
      <w:pPr>
        <w:tabs>
          <w:tab w:val="left" w:pos="-3969"/>
          <w:tab w:val="left" w:pos="-3828"/>
          <w:tab w:val="left" w:pos="-3686"/>
          <w:tab w:val="left" w:pos="284"/>
        </w:tabs>
        <w:spacing w:line="276" w:lineRule="auto"/>
        <w:jc w:val="center"/>
        <w:rPr>
          <w:b/>
          <w:szCs w:val="24"/>
        </w:rPr>
      </w:pPr>
      <w:r>
        <w:rPr>
          <w:b/>
          <w:szCs w:val="24"/>
        </w:rPr>
        <w:t>2</w:t>
      </w:r>
      <w:r>
        <w:rPr>
          <w:b/>
          <w:szCs w:val="24"/>
        </w:rPr>
        <w:t>.</w:t>
        <w:tab/>
        <w:t>SUTARTIES TURINYS</w:t>
      </w:r>
    </w:p>
    <w:p>
      <w:pPr>
        <w:tabs>
          <w:tab w:val="left" w:pos="1134"/>
          <w:tab w:val="left" w:pos="1418"/>
          <w:tab w:val="left" w:pos="1701"/>
        </w:tabs>
        <w:spacing w:line="276" w:lineRule="auto"/>
        <w:ind w:firstLine="851"/>
        <w:jc w:val="both"/>
        <w:rPr>
          <w:szCs w:val="24"/>
        </w:rPr>
      </w:pPr>
      <w:r>
        <w:rPr>
          <w:szCs w:val="24"/>
        </w:rPr>
        <w:t>2.1</w:t>
      </w:r>
      <w:r>
        <w:rPr>
          <w:szCs w:val="24"/>
        </w:rPr>
        <w:t>.</w:t>
        <w:tab/>
        <w:t>Projekto vykdytojas įsipareigoja įgyvendinti ____________________________ programos Projektą ________________________________________________________________ (toliau sutartyje – Projektas) ir naudoti Projektui įgyvendinti skirtą finansavimą pagal sutarties priede nurodytą sąmatą;</w:t>
      </w:r>
    </w:p>
    <w:p>
      <w:pPr>
        <w:tabs>
          <w:tab w:val="left" w:pos="1134"/>
          <w:tab w:val="left" w:pos="1418"/>
          <w:tab w:val="left" w:pos="1701"/>
        </w:tabs>
        <w:spacing w:line="276" w:lineRule="auto"/>
        <w:ind w:firstLine="851"/>
        <w:jc w:val="both"/>
        <w:rPr>
          <w:szCs w:val="24"/>
        </w:rPr>
      </w:pPr>
      <w:r>
        <w:rPr>
          <w:szCs w:val="24"/>
        </w:rPr>
        <w:t>2.2</w:t>
      </w:r>
      <w:r>
        <w:rPr>
          <w:szCs w:val="24"/>
        </w:rPr>
        <w:t>.</w:t>
        <w:tab/>
        <w:t>Savivaldybė įsipareigoja skirti Projekto vykdytojui ________ eurų Projektui įgyvendinti pagal sutarties priede nurodytą sąmatą.</w:t>
      </w:r>
    </w:p>
    <w:p>
      <w:pPr>
        <w:tabs>
          <w:tab w:val="left" w:pos="1134"/>
          <w:tab w:val="left" w:pos="1418"/>
          <w:tab w:val="left" w:pos="1701"/>
        </w:tabs>
        <w:spacing w:line="276" w:lineRule="auto"/>
        <w:ind w:firstLine="851"/>
        <w:rPr>
          <w:szCs w:val="24"/>
        </w:rPr>
      </w:pPr>
    </w:p>
    <w:p>
      <w:pPr>
        <w:tabs>
          <w:tab w:val="left" w:pos="-3969"/>
          <w:tab w:val="left" w:pos="-3828"/>
          <w:tab w:val="left" w:pos="-3686"/>
          <w:tab w:val="left" w:pos="284"/>
        </w:tabs>
        <w:spacing w:line="276" w:lineRule="auto"/>
        <w:jc w:val="center"/>
        <w:rPr>
          <w:b/>
          <w:szCs w:val="24"/>
        </w:rPr>
      </w:pPr>
      <w:r>
        <w:rPr>
          <w:b/>
          <w:szCs w:val="24"/>
        </w:rPr>
        <w:t>3</w:t>
      </w:r>
      <w:r>
        <w:rPr>
          <w:b/>
          <w:szCs w:val="24"/>
        </w:rPr>
        <w:t>.</w:t>
        <w:tab/>
        <w:t>ŠALIŲ TEISĖS IR PAREIGOS</w:t>
      </w:r>
    </w:p>
    <w:p>
      <w:pPr>
        <w:tabs>
          <w:tab w:val="left" w:pos="1134"/>
          <w:tab w:val="left" w:pos="1418"/>
          <w:tab w:val="left" w:pos="1701"/>
        </w:tabs>
        <w:spacing w:line="276" w:lineRule="auto"/>
        <w:ind w:firstLine="851"/>
        <w:jc w:val="both"/>
        <w:rPr>
          <w:szCs w:val="24"/>
        </w:rPr>
      </w:pPr>
      <w:r>
        <w:rPr>
          <w:szCs w:val="24"/>
        </w:rPr>
        <w:t>3.1</w:t>
      </w:r>
      <w:r>
        <w:rPr>
          <w:szCs w:val="24"/>
        </w:rPr>
        <w:t>.</w:t>
        <w:tab/>
        <w:t>Projekto vykdytojas įsipareigoja:</w:t>
      </w:r>
    </w:p>
    <w:p>
      <w:pPr>
        <w:tabs>
          <w:tab w:val="left" w:pos="1134"/>
          <w:tab w:val="left" w:pos="1418"/>
          <w:tab w:val="left" w:pos="1701"/>
        </w:tabs>
        <w:spacing w:line="276" w:lineRule="auto"/>
        <w:ind w:firstLine="851"/>
        <w:jc w:val="both"/>
        <w:rPr>
          <w:szCs w:val="24"/>
        </w:rPr>
      </w:pPr>
      <w:r>
        <w:rPr>
          <w:szCs w:val="24"/>
        </w:rPr>
        <w:t>3.1.1</w:t>
      </w:r>
      <w:r>
        <w:rPr>
          <w:szCs w:val="24"/>
        </w:rPr>
        <w:t>.</w:t>
        <w:tab/>
        <w:t>atsiskaityti už gautų lėšų panaudojimą Savivaldybės administracijai, pateikdama Projekto įgyvendinimo ataskaitą (Aprašo 5 priedas) ir metinę Finansų ministro patvirtintą biudžeto išlaidų sąmatos vykdymo ataskaitą (forma Nr.2) pasibaigus programos vykdymo laikotarpiui, bet ne vėliau kaip iki kitų metų sausio 5 d.;</w:t>
      </w:r>
    </w:p>
    <w:p>
      <w:pPr>
        <w:tabs>
          <w:tab w:val="left" w:pos="1134"/>
          <w:tab w:val="left" w:pos="1418"/>
          <w:tab w:val="left" w:pos="1701"/>
        </w:tabs>
        <w:spacing w:line="276" w:lineRule="auto"/>
        <w:ind w:firstLine="851"/>
        <w:jc w:val="both"/>
        <w:rPr>
          <w:szCs w:val="24"/>
        </w:rPr>
      </w:pPr>
      <w:r>
        <w:rPr>
          <w:szCs w:val="24"/>
        </w:rPr>
        <w:t>3.1.2</w:t>
      </w:r>
      <w:r>
        <w:rPr>
          <w:szCs w:val="24"/>
        </w:rPr>
        <w:t>.</w:t>
        <w:tab/>
        <w:t>kartu su Biudžeto lėšų panaudojimo ataskaita (Aprašo 5 priedas) pateikti visų pirminių buhalterinių dokumentų, patvirtinančių patirtas ir apmokėtas išlaidas, kopijas, patvirtintas Projekto vykdytojo antspaudu ir vadovo parašu;</w:t>
      </w:r>
    </w:p>
    <w:p>
      <w:pPr>
        <w:tabs>
          <w:tab w:val="left" w:pos="1134"/>
          <w:tab w:val="left" w:pos="1418"/>
          <w:tab w:val="left" w:pos="1701"/>
        </w:tabs>
        <w:spacing w:line="276" w:lineRule="auto"/>
        <w:ind w:firstLine="851"/>
        <w:jc w:val="both"/>
        <w:rPr>
          <w:szCs w:val="24"/>
        </w:rPr>
      </w:pPr>
      <w:r>
        <w:rPr>
          <w:szCs w:val="24"/>
        </w:rPr>
        <w:t>3.1.3</w:t>
      </w:r>
      <w:r>
        <w:rPr>
          <w:szCs w:val="24"/>
        </w:rPr>
        <w:t>.</w:t>
        <w:tab/>
        <w:t>pristatyti Projektą visuomenei (per žiniasklaidos priemones, leidinius, susitikimus su visuomene, kitomis organizacijomis ir pan.), nurodydama Savivaldybę kaip Projektą finansavusią instituciją;</w:t>
      </w:r>
    </w:p>
    <w:p>
      <w:pPr>
        <w:tabs>
          <w:tab w:val="left" w:pos="1134"/>
          <w:tab w:val="left" w:pos="1418"/>
          <w:tab w:val="left" w:pos="1701"/>
        </w:tabs>
        <w:spacing w:line="276" w:lineRule="auto"/>
        <w:ind w:firstLine="851"/>
        <w:jc w:val="both"/>
        <w:rPr>
          <w:szCs w:val="24"/>
        </w:rPr>
      </w:pPr>
      <w:r>
        <w:rPr>
          <w:szCs w:val="24"/>
        </w:rPr>
        <w:t>3.2</w:t>
      </w:r>
      <w:r>
        <w:rPr>
          <w:szCs w:val="24"/>
        </w:rPr>
        <w:t>.</w:t>
        <w:tab/>
        <w:t>Projekto vykdytojas turi teisę:</w:t>
      </w:r>
    </w:p>
    <w:p>
      <w:pPr>
        <w:tabs>
          <w:tab w:val="left" w:pos="1134"/>
          <w:tab w:val="left" w:pos="1418"/>
          <w:tab w:val="left" w:pos="1701"/>
        </w:tabs>
        <w:spacing w:line="276" w:lineRule="auto"/>
        <w:ind w:firstLine="851"/>
        <w:jc w:val="both"/>
        <w:rPr>
          <w:szCs w:val="24"/>
        </w:rPr>
      </w:pPr>
      <w:r>
        <w:rPr>
          <w:szCs w:val="24"/>
        </w:rPr>
        <w:t>3.2.1</w:t>
      </w:r>
      <w:r>
        <w:rPr>
          <w:szCs w:val="24"/>
        </w:rPr>
        <w:t>.</w:t>
        <w:tab/>
        <w:t xml:space="preserve"> dėl iš anksto nenumatytų priežasčių ar dėl atsiradusių aplinkybių, kurioms esant Projekto veikla būtų neįmanoma, atsisakyti vykdyti Projektą. Tokiu atveju Savivaldybės administracijos direktorių informuoti raštu, o į Projekto vykdytojo sąskaitą pervestas lėšas grąžinti Savivaldybei per 10 dienų nuo informacijos pateikimo;</w:t>
      </w:r>
    </w:p>
    <w:p>
      <w:pPr>
        <w:tabs>
          <w:tab w:val="left" w:pos="1134"/>
          <w:tab w:val="left" w:pos="1418"/>
          <w:tab w:val="left" w:pos="1701"/>
        </w:tabs>
        <w:spacing w:line="276" w:lineRule="auto"/>
        <w:ind w:firstLine="851"/>
        <w:jc w:val="both"/>
        <w:rPr>
          <w:szCs w:val="24"/>
        </w:rPr>
      </w:pPr>
      <w:r>
        <w:rPr>
          <w:szCs w:val="24"/>
        </w:rPr>
        <w:t>3.2.2</w:t>
      </w:r>
      <w:r>
        <w:rPr>
          <w:szCs w:val="24"/>
        </w:rPr>
        <w:t>.</w:t>
        <w:tab/>
        <w:t>inicijuoti sutarties pakeitimo bei nutraukimo svarstymą.</w:t>
      </w:r>
    </w:p>
    <w:p>
      <w:pPr>
        <w:tabs>
          <w:tab w:val="left" w:pos="851"/>
          <w:tab w:val="left" w:pos="1418"/>
          <w:tab w:val="left" w:pos="1701"/>
        </w:tabs>
        <w:spacing w:line="276" w:lineRule="auto"/>
        <w:ind w:firstLine="851"/>
        <w:jc w:val="both"/>
        <w:rPr>
          <w:szCs w:val="24"/>
        </w:rPr>
      </w:pPr>
      <w:r>
        <w:rPr>
          <w:szCs w:val="24"/>
        </w:rPr>
        <w:t>3.3</w:t>
      </w:r>
      <w:r>
        <w:rPr>
          <w:szCs w:val="24"/>
        </w:rPr>
        <w:t>. Savivaldybė turi teisę tikrinti, ar Projekto vykdytojas laikosi šioje sutartyje nustatytų įsipareigojimų. Savivaldybės atstovai gali apsilankyti Projekto vykdytojas vykdomuose Projekto renginiuose ar pristatant Projektą visuomenei.</w:t>
      </w:r>
    </w:p>
    <w:p>
      <w:pPr>
        <w:tabs>
          <w:tab w:val="left" w:pos="851"/>
          <w:tab w:val="left" w:pos="1418"/>
          <w:tab w:val="left" w:pos="1701"/>
        </w:tabs>
        <w:spacing w:line="276" w:lineRule="auto"/>
        <w:ind w:firstLine="851"/>
        <w:jc w:val="both"/>
        <w:rPr>
          <w:szCs w:val="24"/>
        </w:rPr>
      </w:pPr>
      <w:r>
        <w:rPr>
          <w:szCs w:val="24"/>
        </w:rPr>
        <w:t>3.4</w:t>
      </w:r>
      <w:r>
        <w:rPr>
          <w:szCs w:val="24"/>
        </w:rPr>
        <w:t>. Savivaldybė įsipareigoja teikti visokeriopą informacinę – konsultacinę pagalbą, padedančią laikytis sutartyje nustatytų įsipareigojimų.</w:t>
      </w:r>
    </w:p>
    <w:p>
      <w:pPr>
        <w:tabs>
          <w:tab w:val="left" w:pos="851"/>
          <w:tab w:val="left" w:pos="1418"/>
          <w:tab w:val="left" w:pos="1701"/>
        </w:tabs>
        <w:spacing w:line="276" w:lineRule="auto"/>
        <w:ind w:firstLine="851"/>
        <w:jc w:val="both"/>
        <w:rPr>
          <w:szCs w:val="24"/>
        </w:rPr>
      </w:pPr>
    </w:p>
    <w:p>
      <w:pPr>
        <w:tabs>
          <w:tab w:val="left" w:pos="-3969"/>
          <w:tab w:val="left" w:pos="-3828"/>
          <w:tab w:val="left" w:pos="-3686"/>
          <w:tab w:val="left" w:pos="284"/>
        </w:tabs>
        <w:spacing w:line="276" w:lineRule="auto"/>
        <w:jc w:val="center"/>
        <w:rPr>
          <w:b/>
          <w:szCs w:val="24"/>
        </w:rPr>
      </w:pPr>
      <w:r>
        <w:rPr>
          <w:b/>
          <w:szCs w:val="24"/>
        </w:rPr>
        <w:t>4</w:t>
      </w:r>
      <w:r>
        <w:rPr>
          <w:b/>
          <w:szCs w:val="24"/>
        </w:rPr>
        <w:t>. LĖŠŲ PERVEDIMO TVARKA IR LĖŠŲ PANAUDOJIMO SĄLYGOS</w:t>
      </w:r>
    </w:p>
    <w:p>
      <w:pPr>
        <w:tabs>
          <w:tab w:val="left" w:pos="1134"/>
          <w:tab w:val="left" w:pos="1418"/>
          <w:tab w:val="left" w:pos="1701"/>
        </w:tabs>
        <w:spacing w:line="276" w:lineRule="auto"/>
        <w:ind w:firstLine="851"/>
        <w:jc w:val="both"/>
        <w:rPr>
          <w:szCs w:val="24"/>
        </w:rPr>
      </w:pPr>
      <w:r>
        <w:rPr>
          <w:szCs w:val="24"/>
        </w:rPr>
        <w:t>4.1</w:t>
      </w:r>
      <w:r>
        <w:rPr>
          <w:szCs w:val="24"/>
        </w:rPr>
        <w:t xml:space="preserve">.  Savivaldybės biudžeto lėšos gali būti naudojamos padengti tik tokias išlaidas, kurios faktiškai patirtos Projekto įgyvendinimo laikotarpiu. Jei Projekto įgyvendinimo laikotarpio pradžia yra ankstesnė nei Sutarties sudarymo data, skirtomis lėšomis gali būti padengiamos tik tokios išlaidos, kurios patirtos Sutarties sudarymo metais.</w:t>
      </w:r>
    </w:p>
    <w:p>
      <w:pPr>
        <w:tabs>
          <w:tab w:val="left" w:pos="1134"/>
          <w:tab w:val="left" w:pos="1418"/>
          <w:tab w:val="left" w:pos="1701"/>
        </w:tabs>
        <w:spacing w:line="276" w:lineRule="auto"/>
        <w:ind w:firstLine="851"/>
        <w:jc w:val="both"/>
        <w:rPr>
          <w:szCs w:val="24"/>
        </w:rPr>
      </w:pPr>
      <w:r>
        <w:rPr>
          <w:szCs w:val="24"/>
        </w:rPr>
        <w:t>4.2</w:t>
      </w:r>
      <w:r>
        <w:rPr>
          <w:szCs w:val="24"/>
        </w:rPr>
        <w:t>.</w:t>
        <w:tab/>
        <w:t xml:space="preserve"> Savivaldybės biudžeto lėšos gali būti naudojamos tik išlaidoms, nurodytoms sutarties priede „Išlaidų sąmata“; </w:t>
      </w:r>
    </w:p>
    <w:p>
      <w:pPr>
        <w:tabs>
          <w:tab w:val="left" w:pos="1134"/>
          <w:tab w:val="left" w:pos="1418"/>
          <w:tab w:val="left" w:pos="1701"/>
        </w:tabs>
        <w:spacing w:line="276" w:lineRule="auto"/>
        <w:ind w:firstLine="851"/>
        <w:jc w:val="both"/>
        <w:rPr>
          <w:szCs w:val="24"/>
        </w:rPr>
      </w:pPr>
      <w:r>
        <w:rPr>
          <w:szCs w:val="24"/>
        </w:rPr>
        <w:t>4.3</w:t>
      </w:r>
      <w:r>
        <w:rPr>
          <w:szCs w:val="24"/>
        </w:rPr>
        <w:t>.</w:t>
        <w:tab/>
        <w:t xml:space="preserve"> Įvykdžius Projektą, jei Projekto vykdytojas kalendoriniais metais nepanaudoja visų jai skirtų lėšų ar panaudoja ne pagal paskirtį, lėšos turi būti grąžintos iki einamųjų metų gruodžio 23 d. į Savivaldybės sąskaitą, nurodytą sutartyje.</w:t>
      </w:r>
    </w:p>
    <w:p>
      <w:pPr>
        <w:tabs>
          <w:tab w:val="left" w:pos="1134"/>
          <w:tab w:val="left" w:pos="1418"/>
          <w:tab w:val="left" w:pos="1701"/>
        </w:tabs>
        <w:spacing w:line="276" w:lineRule="auto"/>
        <w:ind w:firstLine="851"/>
        <w:jc w:val="both"/>
        <w:rPr>
          <w:szCs w:val="24"/>
        </w:rPr>
      </w:pPr>
    </w:p>
    <w:p>
      <w:pPr>
        <w:tabs>
          <w:tab w:val="left" w:pos="-3969"/>
          <w:tab w:val="left" w:pos="-3828"/>
          <w:tab w:val="left" w:pos="-3686"/>
          <w:tab w:val="left" w:pos="284"/>
        </w:tabs>
        <w:spacing w:line="276" w:lineRule="auto"/>
        <w:ind w:left="360" w:hanging="360"/>
        <w:jc w:val="center"/>
        <w:rPr>
          <w:b/>
          <w:szCs w:val="24"/>
        </w:rPr>
      </w:pPr>
      <w:r>
        <w:rPr>
          <w:b/>
          <w:szCs w:val="24"/>
        </w:rPr>
        <w:t>5</w:t>
      </w:r>
      <w:r>
        <w:rPr>
          <w:b/>
          <w:szCs w:val="24"/>
        </w:rPr>
        <w:t>. SUTARTIES GALIOJIMAS, PAKEITIMAS, NUTRAUKIMAS</w:t>
      </w:r>
    </w:p>
    <w:p>
      <w:pPr>
        <w:tabs>
          <w:tab w:val="left" w:pos="1134"/>
          <w:tab w:val="left" w:pos="1418"/>
          <w:tab w:val="left" w:pos="1701"/>
        </w:tabs>
        <w:spacing w:line="276" w:lineRule="auto"/>
        <w:ind w:firstLine="851"/>
        <w:jc w:val="both"/>
        <w:rPr>
          <w:szCs w:val="24"/>
        </w:rPr>
      </w:pPr>
      <w:r>
        <w:rPr>
          <w:szCs w:val="24"/>
        </w:rPr>
        <w:t>5.1</w:t>
      </w:r>
      <w:r>
        <w:rPr>
          <w:szCs w:val="24"/>
        </w:rPr>
        <w:t>.</w:t>
        <w:tab/>
        <w:t xml:space="preserve"> Sutartis įsigalioja nuo sutarties pasirašymo ir galioja iki visų įsipareigojimų, kylančių iš šios sutarties, įvykdymo;</w:t>
      </w:r>
    </w:p>
    <w:p>
      <w:pPr>
        <w:tabs>
          <w:tab w:val="left" w:pos="1134"/>
          <w:tab w:val="left" w:pos="1418"/>
          <w:tab w:val="left" w:pos="1701"/>
        </w:tabs>
        <w:spacing w:line="276" w:lineRule="auto"/>
        <w:ind w:firstLine="851"/>
        <w:jc w:val="both"/>
        <w:rPr>
          <w:szCs w:val="24"/>
        </w:rPr>
      </w:pPr>
      <w:r>
        <w:rPr>
          <w:szCs w:val="24"/>
        </w:rPr>
        <w:t>5.2</w:t>
      </w:r>
      <w:r>
        <w:rPr>
          <w:szCs w:val="24"/>
        </w:rPr>
        <w:t>.</w:t>
        <w:tab/>
        <w:t xml:space="preserve"> Sutarties galiojimas gali būti nutrauktas, atskiros sutarties dalys pakeistos abiejų šalių susitarimu;</w:t>
      </w:r>
    </w:p>
    <w:p>
      <w:pPr>
        <w:tabs>
          <w:tab w:val="left" w:pos="1134"/>
          <w:tab w:val="left" w:pos="1418"/>
          <w:tab w:val="left" w:pos="1701"/>
        </w:tabs>
        <w:spacing w:line="276" w:lineRule="auto"/>
        <w:ind w:firstLine="851"/>
        <w:jc w:val="both"/>
        <w:rPr>
          <w:szCs w:val="24"/>
        </w:rPr>
      </w:pPr>
      <w:r>
        <w:rPr>
          <w:szCs w:val="24"/>
        </w:rPr>
        <w:t>5.3</w:t>
      </w:r>
      <w:r>
        <w:rPr>
          <w:szCs w:val="24"/>
        </w:rPr>
        <w:t>.</w:t>
        <w:tab/>
        <w:t>Jeigu sutarties šalys nevykdo sutartyje numatytų sąlygų arba nustačius, kad pateikiami neteisingi duomenys, sutartis gali būti sustabdyta arba nutraukta vienašališkai, apie tai raštu pranešus kitai šaliai;</w:t>
      </w:r>
    </w:p>
    <w:p>
      <w:pPr>
        <w:tabs>
          <w:tab w:val="left" w:pos="1134"/>
          <w:tab w:val="left" w:pos="1418"/>
          <w:tab w:val="left" w:pos="1701"/>
        </w:tabs>
        <w:spacing w:line="276" w:lineRule="auto"/>
        <w:ind w:firstLine="851"/>
        <w:jc w:val="both"/>
        <w:rPr>
          <w:szCs w:val="24"/>
        </w:rPr>
      </w:pPr>
      <w:r>
        <w:rPr>
          <w:szCs w:val="24"/>
        </w:rPr>
        <w:t>5.4</w:t>
      </w:r>
      <w:r>
        <w:rPr>
          <w:szCs w:val="24"/>
        </w:rPr>
        <w:t>.</w:t>
        <w:tab/>
        <w:t xml:space="preserve"> Sutartį nutraukus dėl Projekto vykdytojo kaltės, Projekto vykdytojas per 10 dienų privalo grąžinti visą iš Savivaldybės biudžeto gautą sumą.</w:t>
      </w:r>
    </w:p>
    <w:p>
      <w:pPr>
        <w:tabs>
          <w:tab w:val="left" w:pos="1134"/>
          <w:tab w:val="left" w:pos="1418"/>
          <w:tab w:val="left" w:pos="1701"/>
        </w:tabs>
        <w:spacing w:line="276" w:lineRule="auto"/>
        <w:ind w:firstLine="851"/>
        <w:jc w:val="both"/>
        <w:rPr>
          <w:szCs w:val="24"/>
        </w:rPr>
      </w:pPr>
    </w:p>
    <w:p>
      <w:pPr>
        <w:tabs>
          <w:tab w:val="left" w:pos="-3969"/>
          <w:tab w:val="left" w:pos="-3828"/>
          <w:tab w:val="left" w:pos="-3686"/>
          <w:tab w:val="left" w:pos="284"/>
        </w:tabs>
        <w:spacing w:line="276" w:lineRule="auto"/>
        <w:ind w:left="360" w:hanging="360"/>
        <w:jc w:val="center"/>
        <w:rPr>
          <w:b/>
          <w:szCs w:val="24"/>
        </w:rPr>
      </w:pPr>
      <w:r>
        <w:rPr>
          <w:b/>
          <w:szCs w:val="24"/>
        </w:rPr>
        <w:t>6</w:t>
      </w:r>
      <w:r>
        <w:rPr>
          <w:b/>
          <w:szCs w:val="24"/>
        </w:rPr>
        <w:t>.</w:t>
        <w:tab/>
        <w:t>KITOS SĄLYGOS</w:t>
      </w:r>
    </w:p>
    <w:p>
      <w:pPr>
        <w:tabs>
          <w:tab w:val="left" w:pos="1134"/>
          <w:tab w:val="left" w:pos="1418"/>
          <w:tab w:val="left" w:pos="1701"/>
        </w:tabs>
        <w:spacing w:line="276" w:lineRule="auto"/>
        <w:ind w:firstLine="851"/>
        <w:jc w:val="both"/>
        <w:rPr>
          <w:szCs w:val="24"/>
        </w:rPr>
      </w:pPr>
      <w:r>
        <w:rPr>
          <w:szCs w:val="24"/>
        </w:rPr>
        <w:t>6.1</w:t>
      </w:r>
      <w:r>
        <w:rPr>
          <w:szCs w:val="24"/>
        </w:rPr>
        <w:t>.</w:t>
        <w:tab/>
        <w:t xml:space="preserve"> Sutartis yra sudaroma dviem vienodą juridinę galią turinčiais egzemplioriais, po vieną kiekvienai šaliai.</w:t>
      </w:r>
    </w:p>
    <w:p>
      <w:pPr>
        <w:tabs>
          <w:tab w:val="left" w:pos="1134"/>
          <w:tab w:val="left" w:pos="1418"/>
          <w:tab w:val="left" w:pos="1701"/>
        </w:tabs>
        <w:spacing w:line="276" w:lineRule="auto"/>
        <w:ind w:firstLine="851"/>
        <w:jc w:val="both"/>
        <w:rPr>
          <w:szCs w:val="24"/>
        </w:rPr>
      </w:pPr>
      <w:r>
        <w:rPr>
          <w:szCs w:val="24"/>
        </w:rPr>
        <w:t>6.2</w:t>
      </w:r>
      <w:r>
        <w:rPr>
          <w:szCs w:val="24"/>
        </w:rPr>
        <w:t>.</w:t>
        <w:tab/>
        <w:t xml:space="preserve"> Prie šios sutarties  pridedama sąmata, kuri yra neatskiriama sutarties dalis.</w:t>
      </w:r>
    </w:p>
    <w:p>
      <w:pPr>
        <w:tabs>
          <w:tab w:val="left" w:pos="1134"/>
          <w:tab w:val="left" w:pos="1418"/>
          <w:tab w:val="left" w:pos="1701"/>
        </w:tabs>
        <w:spacing w:line="276" w:lineRule="auto"/>
        <w:jc w:val="both"/>
        <w:rPr>
          <w:szCs w:val="24"/>
        </w:rPr>
      </w:pPr>
    </w:p>
    <w:p>
      <w:pPr>
        <w:tabs>
          <w:tab w:val="left" w:pos="-3969"/>
          <w:tab w:val="left" w:pos="-3828"/>
          <w:tab w:val="left" w:pos="-3686"/>
          <w:tab w:val="left" w:pos="284"/>
        </w:tabs>
        <w:spacing w:line="276" w:lineRule="auto"/>
        <w:jc w:val="center"/>
        <w:rPr>
          <w:b/>
          <w:szCs w:val="24"/>
        </w:rPr>
      </w:pPr>
      <w:r>
        <w:rPr>
          <w:b/>
          <w:szCs w:val="24"/>
        </w:rPr>
        <w:t>7</w:t>
      </w:r>
      <w:r>
        <w:rPr>
          <w:b/>
          <w:szCs w:val="24"/>
        </w:rPr>
        <w:t>.</w:t>
        <w:tab/>
        <w:t>JURIDINIŲ ŠALIŲ ADRESAI</w:t>
      </w:r>
    </w:p>
    <w:p>
      <w:pPr>
        <w:tabs>
          <w:tab w:val="left" w:pos="-3969"/>
          <w:tab w:val="left" w:pos="-3828"/>
          <w:tab w:val="left" w:pos="-3686"/>
          <w:tab w:val="left" w:pos="284"/>
        </w:tabs>
        <w:spacing w:line="276" w:lineRule="auto"/>
        <w:jc w:val="center"/>
        <w:rPr>
          <w:b/>
          <w:szCs w:val="24"/>
        </w:rPr>
      </w:pPr>
    </w:p>
    <w:p>
      <w:pPr>
        <w:jc w:val="both"/>
        <w:rPr>
          <w:szCs w:val="24"/>
        </w:rPr>
      </w:pPr>
      <w:r>
        <w:rPr>
          <w:szCs w:val="24"/>
        </w:rPr>
        <w:t>Savivaldybė</w:t>
        <w:tab/>
        <w:tab/>
        <w:tab/>
        <w:tab/>
        <w:tab/>
        <w:t>Projekto vykdytojas</w:t>
      </w:r>
    </w:p>
    <w:p>
      <w:pPr>
        <w:jc w:val="both"/>
        <w:rPr>
          <w:szCs w:val="24"/>
        </w:rPr>
      </w:pPr>
      <w:r>
        <w:rPr>
          <w:szCs w:val="24"/>
        </w:rPr>
        <w:t xml:space="preserve">Švenčionių rajono savivaldybės administracija </w:t>
      </w:r>
    </w:p>
    <w:p>
      <w:pPr>
        <w:jc w:val="both"/>
        <w:rPr>
          <w:szCs w:val="24"/>
        </w:rPr>
      </w:pPr>
      <w:r>
        <w:rPr>
          <w:szCs w:val="24"/>
        </w:rPr>
        <w:t>Kodas 188766722</w:t>
      </w:r>
    </w:p>
    <w:p>
      <w:pPr>
        <w:jc w:val="both"/>
        <w:rPr>
          <w:szCs w:val="24"/>
        </w:rPr>
      </w:pPr>
      <w:r>
        <w:rPr>
          <w:szCs w:val="24"/>
        </w:rPr>
        <w:t>Vilniaus g. 19A, LT-18116 Švenčionys</w:t>
      </w:r>
    </w:p>
    <w:p>
      <w:pPr>
        <w:jc w:val="both"/>
        <w:rPr>
          <w:szCs w:val="24"/>
        </w:rPr>
      </w:pPr>
      <w:r>
        <w:rPr>
          <w:szCs w:val="24"/>
        </w:rPr>
        <w:t xml:space="preserve">Tel. </w:t>
      </w:r>
    </w:p>
    <w:p>
      <w:pPr>
        <w:ind w:left="426" w:hanging="360"/>
        <w:jc w:val="both"/>
        <w:rPr>
          <w:szCs w:val="24"/>
        </w:rPr>
      </w:pPr>
      <w:r>
        <w:rPr>
          <w:szCs w:val="24"/>
        </w:rPr>
        <w:t>A.</w:t>
        <w:tab/>
        <w:t xml:space="preserve">s.  </w:t>
      </w:r>
    </w:p>
    <w:p>
      <w:pPr>
        <w:ind w:firstLine="62"/>
        <w:jc w:val="both"/>
        <w:rPr>
          <w:szCs w:val="24"/>
        </w:rPr>
      </w:pPr>
      <w:r>
        <w:rPr>
          <w:szCs w:val="24"/>
        </w:rPr>
        <w:t xml:space="preserve">bankas </w:t>
      </w:r>
    </w:p>
    <w:p>
      <w:pPr>
        <w:jc w:val="both"/>
        <w:rPr>
          <w:szCs w:val="24"/>
        </w:rPr>
      </w:pPr>
    </w:p>
    <w:p>
      <w:pPr>
        <w:jc w:val="both"/>
        <w:rPr>
          <w:szCs w:val="24"/>
        </w:rPr>
      </w:pPr>
      <w:r>
        <w:rPr>
          <w:szCs w:val="24"/>
        </w:rPr>
        <w:t xml:space="preserve">Administracijos direktorius </w:t>
      </w:r>
    </w:p>
    <w:p>
      <w:pPr>
        <w:rPr>
          <w:szCs w:val="24"/>
        </w:rPr>
      </w:pPr>
      <w:r>
        <w:rPr>
          <w:szCs w:val="24"/>
        </w:rPr>
        <w:t xml:space="preserve">A.V.                                                                                                  A.V.</w:t>
      </w:r>
    </w:p>
    <w:p>
      <w:pPr>
        <w:rPr>
          <w:szCs w:val="24"/>
        </w:rPr>
      </w:pPr>
    </w:p>
    <w:p>
      <w:pPr>
        <w:jc w:val="center"/>
      </w:pPr>
      <w:r>
        <w:t>_______________________</w:t>
      </w:r>
    </w:p>
    <w:p>
      <w:pPr>
        <w:spacing w:line="256" w:lineRule="auto"/>
      </w:pPr>
    </w:p>
    <w:p>
      <w:pPr>
        <w:spacing w:line="257" w:lineRule="auto"/>
        <w:ind w:firstLine="5103"/>
        <w:sectPr>
          <w:pgSz w:w="11906" w:h="16838" w:code="9"/>
          <w:pgMar w:top="1134" w:right="567" w:bottom="1134" w:left="1701" w:header="709" w:footer="709" w:gutter="0"/>
          <w:pgNumType w:start="1"/>
          <w:cols w:space="1296"/>
          <w:titlePg/>
          <w:docGrid w:linePitch="360"/>
        </w:sectPr>
      </w:pPr>
    </w:p>
    <w:p>
      <w:pPr>
        <w:spacing w:line="257" w:lineRule="auto"/>
        <w:ind w:firstLine="5103"/>
        <w:rPr>
          <w:szCs w:val="24"/>
        </w:rPr>
      </w:pPr>
      <w:r>
        <w:rPr>
          <w:szCs w:val="24"/>
        </w:rPr>
        <w:t xml:space="preserve">Kultūros projektų finansavimo Švenčionių </w:t>
      </w:r>
    </w:p>
    <w:p>
      <w:pPr>
        <w:spacing w:line="257" w:lineRule="auto"/>
        <w:ind w:firstLine="5103"/>
        <w:rPr>
          <w:szCs w:val="24"/>
        </w:rPr>
      </w:pPr>
      <w:r>
        <w:rPr>
          <w:szCs w:val="24"/>
        </w:rPr>
        <w:t xml:space="preserve">rajono savivaldybės biudžeto lėšomis tvarkos </w:t>
      </w:r>
    </w:p>
    <w:p>
      <w:pPr>
        <w:spacing w:line="257" w:lineRule="auto"/>
        <w:ind w:firstLine="5103"/>
        <w:rPr>
          <w:sz w:val="20"/>
          <w:szCs w:val="24"/>
          <w:lang w:eastAsia="lt-LT"/>
        </w:rPr>
      </w:pPr>
      <w:r>
        <w:rPr>
          <w:szCs w:val="24"/>
        </w:rPr>
        <w:t xml:space="preserve">aprašo </w:t>
      </w:r>
    </w:p>
    <w:p>
      <w:pPr>
        <w:spacing w:line="257" w:lineRule="auto"/>
        <w:ind w:firstLine="5103"/>
        <w:rPr>
          <w:szCs w:val="24"/>
        </w:rPr>
      </w:pPr>
      <w:r>
        <w:rPr>
          <w:szCs w:val="24"/>
        </w:rPr>
        <w:t>5</w:t>
      </w:r>
      <w:r>
        <w:rPr>
          <w:szCs w:val="24"/>
        </w:rPr>
        <w:t xml:space="preserve"> priedas</w:t>
      </w:r>
    </w:p>
    <w:p>
      <w:pPr>
        <w:spacing w:line="256" w:lineRule="auto"/>
        <w:ind w:firstLine="4402"/>
        <w:jc w:val="both"/>
        <w:rPr>
          <w:szCs w:val="24"/>
        </w:rPr>
      </w:pPr>
    </w:p>
    <w:p>
      <w:pPr>
        <w:spacing w:line="256" w:lineRule="auto"/>
        <w:rPr>
          <w:sz w:val="20"/>
          <w:szCs w:val="24"/>
          <w:lang w:eastAsia="lt-LT"/>
        </w:rPr>
      </w:pPr>
    </w:p>
    <w:p>
      <w:pPr>
        <w:rPr>
          <w:szCs w:val="24"/>
          <w:lang w:eastAsia="lt-LT"/>
        </w:rPr>
      </w:pPr>
    </w:p>
    <w:p>
      <w:pPr>
        <w:tabs>
          <w:tab w:val="left" w:pos="-720"/>
        </w:tabs>
        <w:suppressAutoHyphens/>
        <w:jc w:val="center"/>
        <w:rPr>
          <w:spacing w:val="-2"/>
          <w:szCs w:val="24"/>
          <w:lang w:eastAsia="lt-LT"/>
        </w:rPr>
      </w:pPr>
      <w:r>
        <w:rPr>
          <w:spacing w:val="-2"/>
          <w:szCs w:val="24"/>
          <w:lang w:eastAsia="lt-LT"/>
        </w:rPr>
        <w:t>_____________________________________________________________________</w:t>
      </w:r>
    </w:p>
    <w:p>
      <w:pPr>
        <w:widowControl w:val="0"/>
        <w:tabs>
          <w:tab w:val="left" w:pos="567"/>
        </w:tabs>
        <w:suppressAutoHyphens/>
        <w:ind w:left="-108"/>
        <w:jc w:val="center"/>
        <w:rPr>
          <w:spacing w:val="-2"/>
          <w:sz w:val="20"/>
        </w:rPr>
      </w:pPr>
      <w:r>
        <w:rPr>
          <w:spacing w:val="-2"/>
          <w:sz w:val="20"/>
        </w:rPr>
        <w:t xml:space="preserve">(paraišką teikiančios įstaigos, organizacijos, institucijos, partnerio pavadinimas) </w:t>
      </w:r>
    </w:p>
    <w:p>
      <w:pPr>
        <w:widowControl w:val="0"/>
        <w:tabs>
          <w:tab w:val="left" w:pos="567"/>
        </w:tabs>
        <w:suppressAutoHyphens/>
        <w:ind w:left="-108"/>
        <w:jc w:val="center"/>
        <w:rPr>
          <w:spacing w:val="-2"/>
          <w:sz w:val="20"/>
        </w:rPr>
      </w:pPr>
    </w:p>
    <w:p>
      <w:pPr>
        <w:widowControl w:val="0"/>
        <w:tabs>
          <w:tab w:val="left" w:pos="567"/>
        </w:tabs>
        <w:suppressAutoHyphens/>
        <w:ind w:left="-108"/>
        <w:jc w:val="center"/>
        <w:rPr>
          <w:spacing w:val="-2"/>
          <w:szCs w:val="24"/>
        </w:rPr>
      </w:pPr>
      <w:r>
        <w:rPr>
          <w:spacing w:val="-2"/>
          <w:szCs w:val="24"/>
        </w:rPr>
        <w:t>_____________________________________________________________________</w:t>
      </w:r>
    </w:p>
    <w:p>
      <w:pPr>
        <w:widowControl w:val="0"/>
        <w:tabs>
          <w:tab w:val="left" w:pos="567"/>
        </w:tabs>
        <w:suppressAutoHyphens/>
        <w:ind w:left="-108"/>
        <w:jc w:val="center"/>
        <w:rPr>
          <w:spacing w:val="-2"/>
          <w:sz w:val="20"/>
        </w:rPr>
      </w:pPr>
      <w:r>
        <w:rPr>
          <w:spacing w:val="-2"/>
          <w:sz w:val="20"/>
        </w:rPr>
        <w:t xml:space="preserve">(kodas, adresas, telefonas) </w:t>
      </w:r>
    </w:p>
    <w:p>
      <w:pPr>
        <w:rPr>
          <w:sz w:val="20"/>
          <w:lang w:eastAsia="lt-LT"/>
        </w:rPr>
      </w:pPr>
    </w:p>
    <w:p>
      <w:pPr>
        <w:jc w:val="center"/>
        <w:rPr>
          <w:sz w:val="20"/>
          <w:lang w:eastAsia="lt-LT"/>
        </w:rPr>
      </w:pPr>
    </w:p>
    <w:p>
      <w:pPr>
        <w:jc w:val="center"/>
        <w:rPr>
          <w:b/>
          <w:szCs w:val="24"/>
          <w:lang w:eastAsia="lt-LT"/>
        </w:rPr>
      </w:pPr>
      <w:r>
        <w:rPr>
          <w:b/>
          <w:szCs w:val="24"/>
          <w:lang w:eastAsia="lt-LT"/>
        </w:rPr>
        <w:t>PROJEKTO ĮVYKDYMO ATASKAITA</w:t>
      </w:r>
    </w:p>
    <w:p>
      <w:pPr>
        <w:jc w:val="center"/>
        <w:rPr>
          <w:szCs w:val="24"/>
          <w:lang w:eastAsia="lt-LT"/>
        </w:rPr>
      </w:pPr>
      <w:r>
        <w:rPr>
          <w:szCs w:val="24"/>
          <w:lang w:eastAsia="lt-LT"/>
        </w:rPr>
        <w:t xml:space="preserve">_____________________ </w:t>
      </w:r>
    </w:p>
    <w:p>
      <w:pPr>
        <w:jc w:val="center"/>
        <w:rPr>
          <w:sz w:val="20"/>
          <w:szCs w:val="24"/>
          <w:lang w:eastAsia="lt-LT"/>
        </w:rPr>
      </w:pPr>
      <w:r>
        <w:rPr>
          <w:sz w:val="20"/>
          <w:szCs w:val="24"/>
          <w:lang w:eastAsia="lt-LT"/>
        </w:rPr>
        <w:t>(data)</w:t>
      </w:r>
    </w:p>
    <w:p>
      <w:pPr>
        <w:rPr>
          <w:b/>
          <w:szCs w:val="24"/>
          <w:lang w:eastAsia="lt-LT"/>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lt-LT"/>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600"/>
      </w:tblGrid>
      <w:tr>
        <w:tc>
          <w:tcPr>
            <w:tcW w:w="3000" w:type="dxa"/>
            <w:shd w:val="clear" w:color="auto" w:fill="auto"/>
            <w:vAlign w:val="center"/>
          </w:tcPr>
          <w:p>
            <w:pPr>
              <w:rPr>
                <w:szCs w:val="24"/>
                <w:lang w:eastAsia="lt-LT"/>
              </w:rPr>
            </w:pPr>
            <w:r>
              <w:rPr>
                <w:szCs w:val="24"/>
                <w:lang w:eastAsia="lt-LT"/>
              </w:rPr>
              <w:t>Projekto pavadinimas</w:t>
            </w:r>
          </w:p>
        </w:tc>
        <w:tc>
          <w:tcPr>
            <w:tcW w:w="6600" w:type="dxa"/>
            <w:shd w:val="clear" w:color="auto" w:fill="auto"/>
            <w:vAlign w:val="center"/>
          </w:tcPr>
          <w:p>
            <w:pPr>
              <w:rPr>
                <w:szCs w:val="24"/>
                <w:lang w:eastAsia="lt-LT"/>
              </w:rPr>
            </w:pPr>
          </w:p>
        </w:tc>
      </w:tr>
      <w:tr>
        <w:tc>
          <w:tcPr>
            <w:tcW w:w="3000" w:type="dxa"/>
            <w:shd w:val="clear" w:color="auto" w:fill="auto"/>
            <w:vAlign w:val="center"/>
          </w:tcPr>
          <w:p>
            <w:pPr>
              <w:rPr>
                <w:szCs w:val="24"/>
                <w:lang w:eastAsia="lt-LT"/>
              </w:rPr>
            </w:pPr>
            <w:r>
              <w:rPr>
                <w:szCs w:val="24"/>
                <w:lang w:eastAsia="lt-LT"/>
              </w:rPr>
              <w:t>Sutarties data ir numeris</w:t>
            </w:r>
          </w:p>
        </w:tc>
        <w:tc>
          <w:tcPr>
            <w:tcW w:w="6600" w:type="dxa"/>
            <w:shd w:val="clear" w:color="auto" w:fill="auto"/>
            <w:vAlign w:val="center"/>
          </w:tcPr>
          <w:p>
            <w:pPr>
              <w:rPr>
                <w:szCs w:val="24"/>
                <w:lang w:eastAsia="lt-LT"/>
              </w:rPr>
            </w:pPr>
          </w:p>
        </w:tc>
      </w:tr>
      <w:tr>
        <w:tc>
          <w:tcPr>
            <w:tcW w:w="3000" w:type="dxa"/>
            <w:shd w:val="clear" w:color="auto" w:fill="auto"/>
            <w:vAlign w:val="center"/>
          </w:tcPr>
          <w:p>
            <w:pPr>
              <w:rPr>
                <w:szCs w:val="24"/>
                <w:lang w:eastAsia="lt-LT"/>
              </w:rPr>
            </w:pPr>
            <w:r>
              <w:rPr>
                <w:szCs w:val="24"/>
                <w:lang w:eastAsia="lt-LT"/>
              </w:rPr>
              <w:t>Faktinis Projekto įgyvendinimo laikotarpis</w:t>
            </w:r>
          </w:p>
        </w:tc>
        <w:tc>
          <w:tcPr>
            <w:tcW w:w="6600" w:type="dxa"/>
            <w:shd w:val="clear" w:color="auto" w:fill="auto"/>
            <w:vAlign w:val="center"/>
          </w:tcPr>
          <w:p>
            <w:pPr>
              <w:rPr>
                <w:szCs w:val="24"/>
                <w:lang w:eastAsia="lt-LT"/>
              </w:rPr>
            </w:pPr>
            <w:r>
              <w:rPr>
                <w:szCs w:val="24"/>
                <w:lang w:eastAsia="lt-LT"/>
              </w:rPr>
              <w:t xml:space="preserve">nuo                                         iki</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lt-LT"/>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lt-LT"/>
        </w:rPr>
      </w:pPr>
    </w:p>
    <w:p>
      <w:pPr>
        <w:rPr>
          <w:b/>
          <w:szCs w:val="24"/>
          <w:lang w:eastAsia="lt-LT"/>
        </w:rPr>
      </w:pPr>
      <w:r>
        <w:rPr>
          <w:b/>
          <w:szCs w:val="24"/>
          <w:lang w:eastAsia="lt-LT"/>
        </w:rPr>
        <w:t>Projekto veikla, rezultatai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4089"/>
        <w:gridCol w:w="1680"/>
        <w:gridCol w:w="3240"/>
      </w:tblGrid>
      <w:tr>
        <w:tc>
          <w:tcPr>
            <w:tcW w:w="591" w:type="dxa"/>
            <w:shd w:val="clear" w:color="auto" w:fill="auto"/>
            <w:vAlign w:val="center"/>
          </w:tcPr>
          <w:p>
            <w:pPr>
              <w:ind w:right="-117"/>
              <w:jc w:val="center"/>
              <w:rPr>
                <w:b/>
                <w:szCs w:val="24"/>
                <w:lang w:eastAsia="lt-LT"/>
              </w:rPr>
            </w:pPr>
            <w:r>
              <w:rPr>
                <w:b/>
                <w:szCs w:val="24"/>
                <w:lang w:eastAsia="lt-LT"/>
              </w:rPr>
              <w:t>Eil. Nr.</w:t>
            </w:r>
          </w:p>
        </w:tc>
        <w:tc>
          <w:tcPr>
            <w:tcW w:w="4089" w:type="dxa"/>
            <w:shd w:val="clear" w:color="auto" w:fill="auto"/>
            <w:vAlign w:val="center"/>
          </w:tcPr>
          <w:p>
            <w:pPr>
              <w:jc w:val="center"/>
              <w:rPr>
                <w:b/>
                <w:szCs w:val="24"/>
                <w:lang w:eastAsia="lt-LT"/>
              </w:rPr>
            </w:pPr>
            <w:r>
              <w:rPr>
                <w:b/>
                <w:szCs w:val="24"/>
                <w:lang w:eastAsia="lt-LT"/>
              </w:rPr>
              <w:t>Veiklos pavadinimas</w:t>
            </w:r>
          </w:p>
        </w:tc>
        <w:tc>
          <w:tcPr>
            <w:tcW w:w="1680" w:type="dxa"/>
            <w:shd w:val="clear" w:color="auto" w:fill="auto"/>
            <w:vAlign w:val="center"/>
          </w:tcPr>
          <w:p>
            <w:pPr>
              <w:ind w:left="-108" w:right="-108"/>
              <w:jc w:val="center"/>
              <w:rPr>
                <w:b/>
                <w:szCs w:val="24"/>
                <w:lang w:eastAsia="lt-LT"/>
              </w:rPr>
            </w:pPr>
            <w:r>
              <w:rPr>
                <w:b/>
                <w:szCs w:val="24"/>
                <w:lang w:eastAsia="lt-LT"/>
              </w:rPr>
              <w:t>Veiklos įgyvendinimo data</w:t>
            </w:r>
          </w:p>
        </w:tc>
        <w:tc>
          <w:tcPr>
            <w:tcW w:w="3240" w:type="dxa"/>
            <w:shd w:val="clear" w:color="auto" w:fill="auto"/>
            <w:vAlign w:val="center"/>
          </w:tcPr>
          <w:p>
            <w:pPr>
              <w:jc w:val="center"/>
              <w:rPr>
                <w:b/>
                <w:szCs w:val="24"/>
                <w:lang w:eastAsia="lt-LT"/>
              </w:rPr>
            </w:pPr>
            <w:r>
              <w:rPr>
                <w:b/>
                <w:szCs w:val="24"/>
                <w:lang w:eastAsia="lt-LT"/>
              </w:rPr>
              <w:t>Pasiekti rezultatai (kiekybiniai, kokybiniai)</w:t>
            </w:r>
          </w:p>
        </w:tc>
      </w:tr>
      <w:tr>
        <w:tc>
          <w:tcPr>
            <w:tcW w:w="591" w:type="dxa"/>
            <w:shd w:val="clear" w:color="auto" w:fill="auto"/>
          </w:tcPr>
          <w:p>
            <w:pPr>
              <w:rPr>
                <w:sz w:val="10"/>
                <w:szCs w:val="10"/>
              </w:rPr>
            </w:pPr>
          </w:p>
          <w:p>
            <w:pPr>
              <w:rPr>
                <w:szCs w:val="24"/>
                <w:lang w:eastAsia="lt-LT"/>
              </w:rPr>
            </w:pPr>
            <w:r>
              <w:rPr>
                <w:szCs w:val="24"/>
                <w:lang w:eastAsia="lt-LT"/>
              </w:rPr>
              <w:t>1.</w:t>
            </w:r>
          </w:p>
        </w:tc>
        <w:tc>
          <w:tcPr>
            <w:tcW w:w="4089" w:type="dxa"/>
            <w:shd w:val="clear" w:color="auto" w:fill="auto"/>
          </w:tcPr>
          <w:p>
            <w:pPr>
              <w:rPr>
                <w:sz w:val="10"/>
                <w:szCs w:val="10"/>
              </w:rPr>
            </w:pPr>
          </w:p>
          <w:p>
            <w:pPr>
              <w:rPr>
                <w:szCs w:val="24"/>
                <w:lang w:eastAsia="lt-LT"/>
              </w:rPr>
            </w:pPr>
          </w:p>
        </w:tc>
        <w:tc>
          <w:tcPr>
            <w:tcW w:w="1680" w:type="dxa"/>
            <w:shd w:val="clear" w:color="auto" w:fill="auto"/>
          </w:tcPr>
          <w:p>
            <w:pPr>
              <w:rPr>
                <w:sz w:val="10"/>
                <w:szCs w:val="10"/>
              </w:rPr>
            </w:pPr>
          </w:p>
          <w:p>
            <w:pPr>
              <w:rPr>
                <w:b/>
                <w:szCs w:val="24"/>
                <w:lang w:eastAsia="lt-LT"/>
              </w:rPr>
            </w:pPr>
          </w:p>
        </w:tc>
        <w:tc>
          <w:tcPr>
            <w:tcW w:w="3240" w:type="dxa"/>
            <w:shd w:val="clear" w:color="auto" w:fill="auto"/>
          </w:tcPr>
          <w:p>
            <w:pPr>
              <w:rPr>
                <w:sz w:val="10"/>
                <w:szCs w:val="10"/>
              </w:rPr>
            </w:pPr>
          </w:p>
          <w:p>
            <w:pPr>
              <w:rPr>
                <w:b/>
                <w:szCs w:val="24"/>
                <w:lang w:eastAsia="lt-LT"/>
              </w:rPr>
            </w:pPr>
          </w:p>
        </w:tc>
      </w:tr>
      <w:tr>
        <w:tc>
          <w:tcPr>
            <w:tcW w:w="591" w:type="dxa"/>
            <w:shd w:val="clear" w:color="auto" w:fill="auto"/>
          </w:tcPr>
          <w:p>
            <w:pPr>
              <w:rPr>
                <w:sz w:val="10"/>
                <w:szCs w:val="10"/>
              </w:rPr>
            </w:pPr>
          </w:p>
          <w:p>
            <w:pPr>
              <w:rPr>
                <w:szCs w:val="24"/>
                <w:lang w:eastAsia="lt-LT"/>
              </w:rPr>
            </w:pPr>
            <w:r>
              <w:rPr>
                <w:szCs w:val="24"/>
                <w:lang w:eastAsia="lt-LT"/>
              </w:rPr>
              <w:t>2.</w:t>
            </w:r>
          </w:p>
        </w:tc>
        <w:tc>
          <w:tcPr>
            <w:tcW w:w="4089" w:type="dxa"/>
            <w:shd w:val="clear" w:color="auto" w:fill="auto"/>
          </w:tcPr>
          <w:p>
            <w:pPr>
              <w:rPr>
                <w:sz w:val="10"/>
                <w:szCs w:val="10"/>
              </w:rPr>
            </w:pPr>
          </w:p>
          <w:p>
            <w:pPr>
              <w:rPr>
                <w:szCs w:val="24"/>
                <w:lang w:eastAsia="lt-LT"/>
              </w:rPr>
            </w:pPr>
          </w:p>
        </w:tc>
        <w:tc>
          <w:tcPr>
            <w:tcW w:w="1680" w:type="dxa"/>
            <w:shd w:val="clear" w:color="auto" w:fill="auto"/>
          </w:tcPr>
          <w:p>
            <w:pPr>
              <w:rPr>
                <w:sz w:val="10"/>
                <w:szCs w:val="10"/>
              </w:rPr>
            </w:pPr>
          </w:p>
          <w:p>
            <w:pPr>
              <w:rPr>
                <w:b/>
                <w:szCs w:val="24"/>
                <w:lang w:eastAsia="lt-LT"/>
              </w:rPr>
            </w:pPr>
          </w:p>
        </w:tc>
        <w:tc>
          <w:tcPr>
            <w:tcW w:w="3240" w:type="dxa"/>
            <w:shd w:val="clear" w:color="auto" w:fill="auto"/>
          </w:tcPr>
          <w:p>
            <w:pPr>
              <w:rPr>
                <w:sz w:val="10"/>
                <w:szCs w:val="10"/>
              </w:rPr>
            </w:pPr>
          </w:p>
          <w:p>
            <w:pPr>
              <w:rPr>
                <w:b/>
                <w:szCs w:val="24"/>
                <w:lang w:eastAsia="lt-LT"/>
              </w:rPr>
            </w:pPr>
          </w:p>
        </w:tc>
      </w:tr>
      <w:tr>
        <w:tc>
          <w:tcPr>
            <w:tcW w:w="591" w:type="dxa"/>
            <w:shd w:val="clear" w:color="auto" w:fill="auto"/>
          </w:tcPr>
          <w:p>
            <w:pPr>
              <w:rPr>
                <w:sz w:val="10"/>
                <w:szCs w:val="10"/>
              </w:rPr>
            </w:pPr>
          </w:p>
          <w:p>
            <w:pPr>
              <w:rPr>
                <w:szCs w:val="24"/>
                <w:lang w:eastAsia="lt-LT"/>
              </w:rPr>
            </w:pPr>
            <w:r>
              <w:rPr>
                <w:szCs w:val="24"/>
                <w:lang w:eastAsia="lt-LT"/>
              </w:rPr>
              <w:t>3.</w:t>
            </w:r>
          </w:p>
        </w:tc>
        <w:tc>
          <w:tcPr>
            <w:tcW w:w="4089" w:type="dxa"/>
            <w:shd w:val="clear" w:color="auto" w:fill="auto"/>
          </w:tcPr>
          <w:p>
            <w:pPr>
              <w:rPr>
                <w:sz w:val="10"/>
                <w:szCs w:val="10"/>
              </w:rPr>
            </w:pPr>
          </w:p>
          <w:p>
            <w:pPr>
              <w:rPr>
                <w:szCs w:val="24"/>
                <w:lang w:eastAsia="lt-LT"/>
              </w:rPr>
            </w:pPr>
          </w:p>
        </w:tc>
        <w:tc>
          <w:tcPr>
            <w:tcW w:w="1680" w:type="dxa"/>
            <w:shd w:val="clear" w:color="auto" w:fill="auto"/>
          </w:tcPr>
          <w:p>
            <w:pPr>
              <w:rPr>
                <w:sz w:val="10"/>
                <w:szCs w:val="10"/>
              </w:rPr>
            </w:pPr>
          </w:p>
          <w:p>
            <w:pPr>
              <w:rPr>
                <w:b/>
                <w:szCs w:val="24"/>
                <w:lang w:eastAsia="lt-LT"/>
              </w:rPr>
            </w:pPr>
          </w:p>
        </w:tc>
        <w:tc>
          <w:tcPr>
            <w:tcW w:w="3240" w:type="dxa"/>
            <w:shd w:val="clear" w:color="auto" w:fill="auto"/>
          </w:tcPr>
          <w:p>
            <w:pPr>
              <w:rPr>
                <w:sz w:val="10"/>
                <w:szCs w:val="10"/>
              </w:rPr>
            </w:pPr>
          </w:p>
          <w:p>
            <w:pPr>
              <w:rPr>
                <w:b/>
                <w:szCs w:val="24"/>
                <w:lang w:eastAsia="lt-LT"/>
              </w:rPr>
            </w:pPr>
          </w:p>
        </w:tc>
      </w:tr>
    </w:tbl>
    <w:p>
      <w:pPr>
        <w:rPr>
          <w:b/>
          <w:szCs w:val="24"/>
          <w:lang w:eastAsia="lt-LT"/>
        </w:rPr>
      </w:pPr>
    </w:p>
    <w:p>
      <w:pPr>
        <w:jc w:val="both"/>
        <w:rPr>
          <w:szCs w:val="24"/>
          <w:lang w:eastAsia="lt-LT"/>
        </w:rPr>
      </w:pPr>
      <w:r>
        <w:rPr>
          <w:szCs w:val="24"/>
          <w:lang w:eastAsia="lt-LT"/>
        </w:rPr>
        <w:t>Projekto vykdymui skirta ________________ eurų iš Švenčionių rajono savivaldybės biudžeto.</w:t>
      </w:r>
    </w:p>
    <w:p>
      <w:pPr>
        <w:jc w:val="both"/>
        <w:rPr>
          <w:szCs w:val="24"/>
          <w:lang w:eastAsia="lt-LT"/>
        </w:rPr>
      </w:pPr>
      <w:r>
        <w:rPr>
          <w:szCs w:val="24"/>
          <w:lang w:eastAsia="lt-LT"/>
        </w:rPr>
        <w:t>Panaudota _____________ eurų.</w:t>
      </w:r>
    </w:p>
    <w:p>
      <w:pPr>
        <w:jc w:val="both"/>
        <w:rPr>
          <w:szCs w:val="24"/>
          <w:lang w:eastAsia="lt-LT"/>
        </w:rPr>
      </w:pPr>
    </w:p>
    <w:p>
      <w:pPr>
        <w:rPr>
          <w:sz w:val="20"/>
          <w:szCs w:val="24"/>
        </w:rPr>
      </w:pPr>
      <w:r>
        <w:rPr>
          <w:b/>
          <w:szCs w:val="24"/>
        </w:rPr>
        <w:t>Išlaidas patvirtinančių dokumentų sąrašas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47"/>
        <w:gridCol w:w="1152"/>
        <w:gridCol w:w="1966"/>
        <w:gridCol w:w="1134"/>
        <w:gridCol w:w="1495"/>
        <w:gridCol w:w="1334"/>
      </w:tblGrid>
      <w:tr>
        <w:tc>
          <w:tcPr>
            <w:tcW w:w="800" w:type="dxa"/>
            <w:vMerge w:val="restart"/>
            <w:shd w:val="clear" w:color="auto" w:fill="auto"/>
          </w:tcPr>
          <w:p>
            <w:pPr>
              <w:jc w:val="center"/>
              <w:rPr>
                <w:b/>
                <w:szCs w:val="24"/>
                <w:lang w:eastAsia="lt-LT"/>
              </w:rPr>
            </w:pPr>
            <w:r>
              <w:rPr>
                <w:b/>
                <w:szCs w:val="24"/>
                <w:lang w:eastAsia="lt-LT"/>
              </w:rPr>
              <w:t>Eil. Nr.</w:t>
            </w:r>
          </w:p>
        </w:tc>
        <w:tc>
          <w:tcPr>
            <w:tcW w:w="2899" w:type="dxa"/>
            <w:gridSpan w:val="2"/>
            <w:shd w:val="clear" w:color="auto" w:fill="auto"/>
          </w:tcPr>
          <w:p>
            <w:pPr>
              <w:jc w:val="center"/>
              <w:rPr>
                <w:b/>
                <w:szCs w:val="24"/>
                <w:lang w:eastAsia="lt-LT"/>
              </w:rPr>
            </w:pPr>
            <w:r>
              <w:rPr>
                <w:b/>
                <w:sz w:val="22"/>
                <w:szCs w:val="22"/>
                <w:lang w:eastAsia="lt-LT"/>
              </w:rPr>
              <w:t>Išlaidos pagal patvirtintą sąmatą prie sutarties</w:t>
            </w:r>
          </w:p>
        </w:tc>
        <w:tc>
          <w:tcPr>
            <w:tcW w:w="5929" w:type="dxa"/>
            <w:gridSpan w:val="4"/>
            <w:shd w:val="clear" w:color="auto" w:fill="auto"/>
          </w:tcPr>
          <w:p>
            <w:pPr>
              <w:jc w:val="center"/>
              <w:rPr>
                <w:b/>
                <w:szCs w:val="24"/>
                <w:lang w:eastAsia="lt-LT"/>
              </w:rPr>
            </w:pPr>
            <w:r>
              <w:rPr>
                <w:b/>
                <w:sz w:val="22"/>
                <w:szCs w:val="22"/>
                <w:lang w:eastAsia="lt-LT"/>
              </w:rPr>
              <w:t>Faktines išlaidas patvirtinantys dokumentai (sutartys, perdavimo–priėmimo aktai, sąskaitos, PVM sąskaitos faktūros ir kt.)</w:t>
            </w:r>
          </w:p>
        </w:tc>
      </w:tr>
      <w:tr>
        <w:tc>
          <w:tcPr>
            <w:tcW w:w="800" w:type="dxa"/>
            <w:vMerge/>
            <w:shd w:val="clear" w:color="auto" w:fill="auto"/>
          </w:tcPr>
          <w:p>
            <w:pPr>
              <w:jc w:val="center"/>
              <w:rPr>
                <w:b/>
                <w:szCs w:val="24"/>
                <w:lang w:eastAsia="lt-LT"/>
              </w:rPr>
            </w:pPr>
          </w:p>
        </w:tc>
        <w:tc>
          <w:tcPr>
            <w:tcW w:w="1747" w:type="dxa"/>
            <w:shd w:val="clear" w:color="auto" w:fill="auto"/>
          </w:tcPr>
          <w:p>
            <w:pPr>
              <w:jc w:val="center"/>
              <w:rPr>
                <w:b/>
                <w:szCs w:val="24"/>
                <w:lang w:eastAsia="lt-LT"/>
              </w:rPr>
            </w:pPr>
            <w:r>
              <w:rPr>
                <w:b/>
                <w:szCs w:val="24"/>
                <w:lang w:eastAsia="lt-LT"/>
              </w:rPr>
              <w:t>Išlaidos</w:t>
            </w:r>
          </w:p>
        </w:tc>
        <w:tc>
          <w:tcPr>
            <w:tcW w:w="1152" w:type="dxa"/>
            <w:shd w:val="clear" w:color="auto" w:fill="auto"/>
          </w:tcPr>
          <w:p>
            <w:pPr>
              <w:jc w:val="center"/>
              <w:rPr>
                <w:b/>
                <w:szCs w:val="24"/>
                <w:lang w:eastAsia="lt-LT"/>
              </w:rPr>
            </w:pPr>
            <w:r>
              <w:rPr>
                <w:b/>
                <w:szCs w:val="24"/>
                <w:lang w:eastAsia="lt-LT"/>
              </w:rPr>
              <w:t>Suma eurais</w:t>
            </w:r>
          </w:p>
        </w:tc>
        <w:tc>
          <w:tcPr>
            <w:tcW w:w="1966" w:type="dxa"/>
            <w:shd w:val="clear" w:color="auto" w:fill="auto"/>
          </w:tcPr>
          <w:p>
            <w:pPr>
              <w:jc w:val="center"/>
              <w:rPr>
                <w:b/>
                <w:szCs w:val="24"/>
                <w:lang w:eastAsia="lt-LT"/>
              </w:rPr>
            </w:pPr>
            <w:r>
              <w:rPr>
                <w:b/>
                <w:szCs w:val="24"/>
                <w:lang w:eastAsia="lt-LT"/>
              </w:rPr>
              <w:t>Pavadinimas</w:t>
            </w:r>
          </w:p>
        </w:tc>
        <w:tc>
          <w:tcPr>
            <w:tcW w:w="1134" w:type="dxa"/>
            <w:shd w:val="clear" w:color="auto" w:fill="auto"/>
          </w:tcPr>
          <w:p>
            <w:pPr>
              <w:jc w:val="center"/>
              <w:rPr>
                <w:b/>
                <w:szCs w:val="24"/>
                <w:lang w:eastAsia="lt-LT"/>
              </w:rPr>
            </w:pPr>
            <w:r>
              <w:rPr>
                <w:b/>
                <w:szCs w:val="24"/>
                <w:lang w:eastAsia="lt-LT"/>
              </w:rPr>
              <w:t>Data</w:t>
            </w:r>
          </w:p>
        </w:tc>
        <w:tc>
          <w:tcPr>
            <w:tcW w:w="1495" w:type="dxa"/>
            <w:shd w:val="clear" w:color="auto" w:fill="auto"/>
          </w:tcPr>
          <w:p>
            <w:pPr>
              <w:jc w:val="center"/>
              <w:rPr>
                <w:b/>
                <w:szCs w:val="24"/>
                <w:lang w:eastAsia="lt-LT"/>
              </w:rPr>
            </w:pPr>
            <w:r>
              <w:rPr>
                <w:b/>
                <w:szCs w:val="24"/>
                <w:lang w:eastAsia="lt-LT"/>
              </w:rPr>
              <w:t>Numeris</w:t>
            </w:r>
          </w:p>
        </w:tc>
        <w:tc>
          <w:tcPr>
            <w:tcW w:w="1334" w:type="dxa"/>
            <w:shd w:val="clear" w:color="auto" w:fill="auto"/>
          </w:tcPr>
          <w:p>
            <w:pPr>
              <w:jc w:val="center"/>
              <w:rPr>
                <w:b/>
                <w:szCs w:val="24"/>
                <w:lang w:eastAsia="lt-LT"/>
              </w:rPr>
            </w:pPr>
            <w:r>
              <w:rPr>
                <w:b/>
                <w:szCs w:val="24"/>
                <w:lang w:eastAsia="lt-LT"/>
              </w:rPr>
              <w:t>Suma eurais</w:t>
            </w:r>
          </w:p>
        </w:tc>
      </w:tr>
      <w:tr>
        <w:tc>
          <w:tcPr>
            <w:tcW w:w="800" w:type="dxa"/>
            <w:shd w:val="clear" w:color="auto" w:fill="auto"/>
          </w:tcPr>
          <w:p>
            <w:pPr>
              <w:jc w:val="center"/>
              <w:rPr>
                <w:szCs w:val="24"/>
                <w:lang w:eastAsia="lt-LT"/>
              </w:rPr>
            </w:pPr>
            <w:r>
              <w:rPr>
                <w:szCs w:val="24"/>
                <w:lang w:eastAsia="lt-LT"/>
              </w:rPr>
              <w:t>1</w:t>
            </w:r>
          </w:p>
        </w:tc>
        <w:tc>
          <w:tcPr>
            <w:tcW w:w="1747" w:type="dxa"/>
            <w:shd w:val="clear" w:color="auto" w:fill="auto"/>
          </w:tcPr>
          <w:p>
            <w:pPr>
              <w:jc w:val="center"/>
              <w:rPr>
                <w:szCs w:val="24"/>
                <w:lang w:eastAsia="lt-LT"/>
              </w:rPr>
            </w:pPr>
            <w:r>
              <w:rPr>
                <w:szCs w:val="24"/>
                <w:lang w:eastAsia="lt-LT"/>
              </w:rPr>
              <w:t>2</w:t>
            </w:r>
          </w:p>
        </w:tc>
        <w:tc>
          <w:tcPr>
            <w:tcW w:w="1152" w:type="dxa"/>
            <w:shd w:val="clear" w:color="auto" w:fill="auto"/>
          </w:tcPr>
          <w:p>
            <w:pPr>
              <w:jc w:val="center"/>
              <w:rPr>
                <w:szCs w:val="24"/>
                <w:lang w:eastAsia="lt-LT"/>
              </w:rPr>
            </w:pPr>
            <w:r>
              <w:rPr>
                <w:szCs w:val="24"/>
                <w:lang w:eastAsia="lt-LT"/>
              </w:rPr>
              <w:t>3</w:t>
            </w:r>
          </w:p>
        </w:tc>
        <w:tc>
          <w:tcPr>
            <w:tcW w:w="1966" w:type="dxa"/>
            <w:shd w:val="clear" w:color="auto" w:fill="auto"/>
          </w:tcPr>
          <w:p>
            <w:pPr>
              <w:jc w:val="center"/>
              <w:rPr>
                <w:szCs w:val="24"/>
                <w:lang w:eastAsia="lt-LT"/>
              </w:rPr>
            </w:pPr>
            <w:r>
              <w:rPr>
                <w:szCs w:val="24"/>
                <w:lang w:eastAsia="lt-LT"/>
              </w:rPr>
              <w:t>4</w:t>
            </w:r>
          </w:p>
        </w:tc>
        <w:tc>
          <w:tcPr>
            <w:tcW w:w="1134" w:type="dxa"/>
            <w:shd w:val="clear" w:color="auto" w:fill="auto"/>
          </w:tcPr>
          <w:p>
            <w:pPr>
              <w:jc w:val="center"/>
              <w:rPr>
                <w:szCs w:val="24"/>
                <w:lang w:eastAsia="lt-LT"/>
              </w:rPr>
            </w:pPr>
            <w:r>
              <w:rPr>
                <w:szCs w:val="24"/>
                <w:lang w:eastAsia="lt-LT"/>
              </w:rPr>
              <w:t>5</w:t>
            </w:r>
          </w:p>
        </w:tc>
        <w:tc>
          <w:tcPr>
            <w:tcW w:w="1495" w:type="dxa"/>
            <w:shd w:val="clear" w:color="auto" w:fill="auto"/>
          </w:tcPr>
          <w:p>
            <w:pPr>
              <w:jc w:val="center"/>
              <w:rPr>
                <w:szCs w:val="24"/>
                <w:lang w:eastAsia="lt-LT"/>
              </w:rPr>
            </w:pPr>
            <w:r>
              <w:rPr>
                <w:szCs w:val="24"/>
                <w:lang w:eastAsia="lt-LT"/>
              </w:rPr>
              <w:t>6</w:t>
            </w:r>
          </w:p>
        </w:tc>
        <w:tc>
          <w:tcPr>
            <w:tcW w:w="1334" w:type="dxa"/>
            <w:shd w:val="clear" w:color="auto" w:fill="auto"/>
          </w:tcPr>
          <w:p>
            <w:pPr>
              <w:jc w:val="center"/>
              <w:rPr>
                <w:szCs w:val="24"/>
                <w:lang w:eastAsia="lt-LT"/>
              </w:rPr>
            </w:pPr>
            <w:r>
              <w:rPr>
                <w:szCs w:val="24"/>
                <w:lang w:eastAsia="lt-LT"/>
              </w:rPr>
              <w:t>7</w:t>
            </w:r>
          </w:p>
        </w:tc>
      </w:tr>
      <w:tr>
        <w:tc>
          <w:tcPr>
            <w:tcW w:w="800" w:type="dxa"/>
            <w:shd w:val="clear" w:color="auto" w:fill="auto"/>
          </w:tcPr>
          <w:p>
            <w:pPr>
              <w:rPr>
                <w:bCs/>
                <w:szCs w:val="24"/>
                <w:lang w:eastAsia="lt-LT"/>
              </w:rPr>
            </w:pPr>
            <w:r>
              <w:rPr>
                <w:bCs/>
                <w:szCs w:val="24"/>
                <w:lang w:eastAsia="lt-LT"/>
              </w:rPr>
              <w:t>1.</w:t>
            </w:r>
          </w:p>
        </w:tc>
        <w:tc>
          <w:tcPr>
            <w:tcW w:w="1747" w:type="dxa"/>
            <w:shd w:val="clear" w:color="auto" w:fill="auto"/>
          </w:tcPr>
          <w:p>
            <w:pPr>
              <w:rPr>
                <w:b/>
                <w:szCs w:val="24"/>
                <w:lang w:eastAsia="lt-LT"/>
              </w:rPr>
            </w:pPr>
          </w:p>
        </w:tc>
        <w:tc>
          <w:tcPr>
            <w:tcW w:w="1152" w:type="dxa"/>
            <w:shd w:val="clear" w:color="auto" w:fill="auto"/>
          </w:tcPr>
          <w:p>
            <w:pPr>
              <w:rPr>
                <w:b/>
                <w:szCs w:val="24"/>
                <w:lang w:eastAsia="lt-LT"/>
              </w:rPr>
            </w:pPr>
          </w:p>
        </w:tc>
        <w:tc>
          <w:tcPr>
            <w:tcW w:w="1966" w:type="dxa"/>
            <w:shd w:val="clear" w:color="auto" w:fill="auto"/>
          </w:tcPr>
          <w:p>
            <w:pPr>
              <w:rPr>
                <w:b/>
                <w:szCs w:val="24"/>
                <w:lang w:eastAsia="lt-LT"/>
              </w:rPr>
            </w:pPr>
          </w:p>
        </w:tc>
        <w:tc>
          <w:tcPr>
            <w:tcW w:w="1134" w:type="dxa"/>
            <w:shd w:val="clear" w:color="auto" w:fill="auto"/>
          </w:tcPr>
          <w:p>
            <w:pPr>
              <w:rPr>
                <w:b/>
                <w:szCs w:val="24"/>
                <w:lang w:eastAsia="lt-LT"/>
              </w:rPr>
            </w:pPr>
          </w:p>
        </w:tc>
        <w:tc>
          <w:tcPr>
            <w:tcW w:w="1495" w:type="dxa"/>
            <w:shd w:val="clear" w:color="auto" w:fill="auto"/>
          </w:tcPr>
          <w:p>
            <w:pPr>
              <w:rPr>
                <w:b/>
                <w:szCs w:val="24"/>
                <w:lang w:eastAsia="lt-LT"/>
              </w:rPr>
            </w:pPr>
          </w:p>
        </w:tc>
        <w:tc>
          <w:tcPr>
            <w:tcW w:w="1334" w:type="dxa"/>
            <w:shd w:val="clear" w:color="auto" w:fill="auto"/>
          </w:tcPr>
          <w:p>
            <w:pPr>
              <w:rPr>
                <w:b/>
                <w:szCs w:val="24"/>
                <w:lang w:eastAsia="lt-LT"/>
              </w:rPr>
            </w:pPr>
          </w:p>
        </w:tc>
      </w:tr>
      <w:tr>
        <w:tc>
          <w:tcPr>
            <w:tcW w:w="800" w:type="dxa"/>
            <w:shd w:val="clear" w:color="auto" w:fill="auto"/>
          </w:tcPr>
          <w:p>
            <w:pPr>
              <w:rPr>
                <w:bCs/>
                <w:szCs w:val="24"/>
                <w:lang w:eastAsia="lt-LT"/>
              </w:rPr>
            </w:pPr>
            <w:r>
              <w:rPr>
                <w:bCs/>
                <w:szCs w:val="24"/>
                <w:lang w:eastAsia="lt-LT"/>
              </w:rPr>
              <w:t>2.</w:t>
            </w:r>
          </w:p>
        </w:tc>
        <w:tc>
          <w:tcPr>
            <w:tcW w:w="1747" w:type="dxa"/>
            <w:shd w:val="clear" w:color="auto" w:fill="auto"/>
          </w:tcPr>
          <w:p>
            <w:pPr>
              <w:rPr>
                <w:b/>
                <w:szCs w:val="24"/>
                <w:lang w:eastAsia="lt-LT"/>
              </w:rPr>
            </w:pPr>
          </w:p>
        </w:tc>
        <w:tc>
          <w:tcPr>
            <w:tcW w:w="1152" w:type="dxa"/>
            <w:shd w:val="clear" w:color="auto" w:fill="auto"/>
          </w:tcPr>
          <w:p>
            <w:pPr>
              <w:rPr>
                <w:b/>
                <w:szCs w:val="24"/>
                <w:lang w:eastAsia="lt-LT"/>
              </w:rPr>
            </w:pPr>
          </w:p>
        </w:tc>
        <w:tc>
          <w:tcPr>
            <w:tcW w:w="1966" w:type="dxa"/>
            <w:shd w:val="clear" w:color="auto" w:fill="auto"/>
          </w:tcPr>
          <w:p>
            <w:pPr>
              <w:rPr>
                <w:b/>
                <w:szCs w:val="24"/>
                <w:lang w:eastAsia="lt-LT"/>
              </w:rPr>
            </w:pPr>
          </w:p>
        </w:tc>
        <w:tc>
          <w:tcPr>
            <w:tcW w:w="1134" w:type="dxa"/>
            <w:shd w:val="clear" w:color="auto" w:fill="auto"/>
          </w:tcPr>
          <w:p>
            <w:pPr>
              <w:rPr>
                <w:b/>
                <w:szCs w:val="24"/>
                <w:lang w:eastAsia="lt-LT"/>
              </w:rPr>
            </w:pPr>
          </w:p>
        </w:tc>
        <w:tc>
          <w:tcPr>
            <w:tcW w:w="1495" w:type="dxa"/>
            <w:shd w:val="clear" w:color="auto" w:fill="auto"/>
          </w:tcPr>
          <w:p>
            <w:pPr>
              <w:rPr>
                <w:b/>
                <w:szCs w:val="24"/>
                <w:lang w:eastAsia="lt-LT"/>
              </w:rPr>
            </w:pPr>
          </w:p>
        </w:tc>
        <w:tc>
          <w:tcPr>
            <w:tcW w:w="1334" w:type="dxa"/>
            <w:shd w:val="clear" w:color="auto" w:fill="auto"/>
          </w:tcPr>
          <w:p>
            <w:pPr>
              <w:rPr>
                <w:b/>
                <w:szCs w:val="24"/>
                <w:lang w:eastAsia="lt-LT"/>
              </w:rPr>
            </w:pPr>
          </w:p>
        </w:tc>
      </w:tr>
      <w:tr>
        <w:tc>
          <w:tcPr>
            <w:tcW w:w="800" w:type="dxa"/>
            <w:shd w:val="clear" w:color="auto" w:fill="auto"/>
          </w:tcPr>
          <w:p>
            <w:pPr>
              <w:rPr>
                <w:bCs/>
                <w:szCs w:val="24"/>
                <w:lang w:eastAsia="lt-LT"/>
              </w:rPr>
            </w:pPr>
            <w:r>
              <w:rPr>
                <w:bCs/>
                <w:szCs w:val="24"/>
                <w:lang w:eastAsia="lt-LT"/>
              </w:rPr>
              <w:t>....</w:t>
            </w:r>
          </w:p>
        </w:tc>
        <w:tc>
          <w:tcPr>
            <w:tcW w:w="1747" w:type="dxa"/>
            <w:shd w:val="clear" w:color="auto" w:fill="auto"/>
          </w:tcPr>
          <w:p>
            <w:pPr>
              <w:rPr>
                <w:b/>
                <w:szCs w:val="24"/>
                <w:lang w:eastAsia="lt-LT"/>
              </w:rPr>
            </w:pPr>
          </w:p>
        </w:tc>
        <w:tc>
          <w:tcPr>
            <w:tcW w:w="1152" w:type="dxa"/>
            <w:shd w:val="clear" w:color="auto" w:fill="auto"/>
          </w:tcPr>
          <w:p>
            <w:pPr>
              <w:rPr>
                <w:b/>
                <w:szCs w:val="24"/>
                <w:lang w:eastAsia="lt-LT"/>
              </w:rPr>
            </w:pPr>
          </w:p>
        </w:tc>
        <w:tc>
          <w:tcPr>
            <w:tcW w:w="1966" w:type="dxa"/>
            <w:shd w:val="clear" w:color="auto" w:fill="auto"/>
          </w:tcPr>
          <w:p>
            <w:pPr>
              <w:rPr>
                <w:b/>
                <w:szCs w:val="24"/>
                <w:lang w:eastAsia="lt-LT"/>
              </w:rPr>
            </w:pPr>
          </w:p>
        </w:tc>
        <w:tc>
          <w:tcPr>
            <w:tcW w:w="1134" w:type="dxa"/>
            <w:shd w:val="clear" w:color="auto" w:fill="auto"/>
          </w:tcPr>
          <w:p>
            <w:pPr>
              <w:rPr>
                <w:b/>
                <w:szCs w:val="24"/>
                <w:lang w:eastAsia="lt-LT"/>
              </w:rPr>
            </w:pPr>
          </w:p>
        </w:tc>
        <w:tc>
          <w:tcPr>
            <w:tcW w:w="1495" w:type="dxa"/>
            <w:shd w:val="clear" w:color="auto" w:fill="auto"/>
          </w:tcPr>
          <w:p>
            <w:pPr>
              <w:rPr>
                <w:b/>
                <w:szCs w:val="24"/>
                <w:lang w:eastAsia="lt-LT"/>
              </w:rPr>
            </w:pPr>
          </w:p>
        </w:tc>
        <w:tc>
          <w:tcPr>
            <w:tcW w:w="1334" w:type="dxa"/>
            <w:shd w:val="clear" w:color="auto" w:fill="auto"/>
          </w:tcPr>
          <w:p>
            <w:pPr>
              <w:rPr>
                <w:b/>
                <w:szCs w:val="24"/>
                <w:lang w:eastAsia="lt-LT"/>
              </w:rPr>
            </w:pPr>
          </w:p>
        </w:tc>
      </w:tr>
      <w:tr>
        <w:tc>
          <w:tcPr>
            <w:tcW w:w="2547" w:type="dxa"/>
            <w:gridSpan w:val="2"/>
            <w:shd w:val="clear" w:color="auto" w:fill="auto"/>
          </w:tcPr>
          <w:p>
            <w:pPr>
              <w:jc w:val="right"/>
              <w:rPr>
                <w:b/>
                <w:szCs w:val="24"/>
                <w:lang w:eastAsia="lt-LT"/>
              </w:rPr>
            </w:pPr>
            <w:r>
              <w:rPr>
                <w:b/>
                <w:szCs w:val="24"/>
                <w:lang w:eastAsia="lt-LT"/>
              </w:rPr>
              <w:t>Iš viso</w:t>
            </w:r>
          </w:p>
        </w:tc>
        <w:tc>
          <w:tcPr>
            <w:tcW w:w="1152" w:type="dxa"/>
            <w:shd w:val="clear" w:color="auto" w:fill="auto"/>
          </w:tcPr>
          <w:p>
            <w:pPr>
              <w:rPr>
                <w:b/>
                <w:szCs w:val="24"/>
                <w:lang w:eastAsia="lt-LT"/>
              </w:rPr>
            </w:pPr>
          </w:p>
        </w:tc>
        <w:tc>
          <w:tcPr>
            <w:tcW w:w="4595" w:type="dxa"/>
            <w:gridSpan w:val="3"/>
            <w:shd w:val="clear" w:color="auto" w:fill="auto"/>
          </w:tcPr>
          <w:p>
            <w:pPr>
              <w:rPr>
                <w:b/>
                <w:szCs w:val="24"/>
                <w:lang w:eastAsia="lt-LT"/>
              </w:rPr>
            </w:pPr>
          </w:p>
        </w:tc>
        <w:tc>
          <w:tcPr>
            <w:tcW w:w="1334" w:type="dxa"/>
            <w:shd w:val="clear" w:color="auto" w:fill="auto"/>
          </w:tcPr>
          <w:p>
            <w:pPr>
              <w:rPr>
                <w:b/>
                <w:szCs w:val="24"/>
                <w:lang w:eastAsia="lt-LT"/>
              </w:rPr>
            </w:pPr>
          </w:p>
        </w:tc>
      </w:tr>
    </w:tbl>
    <w:p>
      <w:pPr>
        <w:rPr>
          <w:b/>
          <w:sz w:val="22"/>
          <w:szCs w:val="22"/>
        </w:rPr>
      </w:pPr>
    </w:p>
    <w:p>
      <w:pPr>
        <w:jc w:val="both"/>
        <w:rPr>
          <w:sz w:val="22"/>
          <w:szCs w:val="22"/>
        </w:rPr>
      </w:pPr>
    </w:p>
    <w:p>
      <w:pPr>
        <w:rPr>
          <w:szCs w:val="24"/>
          <w:lang w:eastAsia="lt-LT"/>
        </w:rPr>
      </w:pPr>
      <w:r>
        <w:rPr>
          <w:szCs w:val="24"/>
          <w:lang w:eastAsia="lt-LT"/>
        </w:rPr>
        <w:t>________________________</w:t>
        <w:tab/>
        <w:t>______________</w:t>
        <w:tab/>
        <w:t xml:space="preserve">       ______________________</w:t>
      </w:r>
    </w:p>
    <w:p>
      <w:pPr>
        <w:ind w:firstLine="670"/>
        <w:rPr>
          <w:sz w:val="20"/>
          <w:szCs w:val="24"/>
          <w:lang w:eastAsia="lt-LT"/>
        </w:rPr>
      </w:pPr>
      <w:r>
        <w:rPr>
          <w:sz w:val="20"/>
          <w:szCs w:val="24"/>
          <w:lang w:eastAsia="lt-LT"/>
        </w:rPr>
        <w:t>(Projekto vadovas)</w:t>
        <w:tab/>
        <w:tab/>
        <w:t xml:space="preserve">         (parašas)</w:t>
        <w:tab/>
        <w:tab/>
        <w:tab/>
        <w:t>(vardas ir pavardė)</w:t>
      </w:r>
    </w:p>
    <w:p>
      <w:pPr>
        <w:rPr>
          <w:szCs w:val="24"/>
        </w:rPr>
      </w:pPr>
    </w:p>
    <w:p>
      <w:pPr>
        <w:jc w:val="center"/>
      </w:pPr>
      <w:r>
        <w:t>_______________________</w:t>
      </w:r>
    </w:p>
    <w:p>
      <w:pPr>
        <w:ind w:left="4678"/>
        <w:jc w:val="both"/>
      </w:pPr>
    </w:p>
    <w:p>
      <w:pPr>
        <w:ind w:firstLine="5103"/>
        <w:sectPr>
          <w:pgSz w:w="11906" w:h="16838" w:code="9"/>
          <w:pgMar w:top="851" w:right="567" w:bottom="567" w:left="1701" w:header="284" w:footer="709" w:gutter="0"/>
          <w:pgNumType w:start="1"/>
          <w:cols w:space="1296"/>
          <w:titlePg/>
          <w:docGrid w:linePitch="360"/>
        </w:sectPr>
      </w:pPr>
    </w:p>
    <w:p>
      <w:pPr>
        <w:ind w:firstLine="5103"/>
        <w:rPr>
          <w:rFonts w:eastAsia="Tahoma"/>
          <w:color w:val="000000"/>
          <w:position w:val="-1"/>
          <w:szCs w:val="24"/>
          <w:lang w:eastAsia="lt-LT"/>
        </w:rPr>
      </w:pPr>
      <w:r>
        <w:rPr>
          <w:rFonts w:eastAsia="Tahoma"/>
          <w:color w:val="000000"/>
          <w:position w:val="-1"/>
          <w:szCs w:val="24"/>
          <w:lang w:eastAsia="lt-LT"/>
        </w:rPr>
        <w:t>Kultūros projektų finansavimo Švenčionių</w:t>
      </w:r>
    </w:p>
    <w:p>
      <w:pPr>
        <w:ind w:firstLine="5103"/>
        <w:rPr>
          <w:rFonts w:eastAsia="Tahoma"/>
          <w:color w:val="000000"/>
          <w:position w:val="-1"/>
          <w:szCs w:val="24"/>
          <w:lang w:eastAsia="lt-LT"/>
        </w:rPr>
      </w:pPr>
      <w:r>
        <w:rPr>
          <w:rFonts w:eastAsia="Tahoma"/>
          <w:color w:val="000000"/>
          <w:position w:val="-1"/>
          <w:szCs w:val="24"/>
          <w:lang w:eastAsia="lt-LT"/>
        </w:rPr>
        <w:t xml:space="preserve">rajono savivaldybės biudžeto lėšomis tvarkos </w:t>
      </w:r>
    </w:p>
    <w:p>
      <w:pPr>
        <w:ind w:firstLine="5103"/>
        <w:rPr>
          <w:rFonts w:eastAsia="Tahoma"/>
          <w:color w:val="000000"/>
          <w:position w:val="-1"/>
          <w:szCs w:val="24"/>
          <w:lang w:eastAsia="lt-LT"/>
        </w:rPr>
      </w:pPr>
      <w:r>
        <w:rPr>
          <w:rFonts w:eastAsia="Tahoma"/>
          <w:color w:val="000000"/>
          <w:position w:val="-1"/>
          <w:szCs w:val="24"/>
          <w:lang w:eastAsia="lt-LT"/>
        </w:rPr>
        <w:t xml:space="preserve">aprašo </w:t>
      </w:r>
    </w:p>
    <w:p>
      <w:pPr>
        <w:tabs>
          <w:tab w:val="left" w:pos="567"/>
        </w:tabs>
        <w:ind w:firstLine="5103"/>
        <w:rPr>
          <w:rFonts w:ascii="Palemonas" w:eastAsia="SimSun" w:hAnsi="Palemonas"/>
          <w:szCs w:val="24"/>
          <w:lang w:eastAsia="zh-CN"/>
        </w:rPr>
      </w:pPr>
      <w:r>
        <w:rPr>
          <w:rFonts w:ascii="Palemonas" w:eastAsia="SimSun" w:hAnsi="Palemonas"/>
          <w:szCs w:val="24"/>
          <w:lang w:eastAsia="zh-CN"/>
        </w:rPr>
        <w:t>6</w:t>
      </w:r>
      <w:r>
        <w:rPr>
          <w:rFonts w:ascii="Palemonas" w:eastAsia="SimSun" w:hAnsi="Palemonas"/>
          <w:szCs w:val="24"/>
          <w:lang w:eastAsia="zh-CN"/>
        </w:rPr>
        <w:t xml:space="preserve"> priedas</w:t>
      </w:r>
    </w:p>
    <w:p>
      <w:pPr>
        <w:tabs>
          <w:tab w:val="left" w:pos="567"/>
        </w:tabs>
        <w:ind w:left="6379"/>
        <w:rPr>
          <w:rFonts w:ascii="Palemonas" w:eastAsia="SimSun" w:hAnsi="Palemonas"/>
          <w:szCs w:val="24"/>
          <w:lang w:eastAsia="zh-CN"/>
        </w:rPr>
      </w:pPr>
    </w:p>
    <w:p>
      <w:pPr>
        <w:tabs>
          <w:tab w:val="left" w:pos="567"/>
        </w:tabs>
        <w:ind w:left="142"/>
        <w:rPr>
          <w:rFonts w:ascii="Palemonas" w:eastAsia="SimSun" w:hAnsi="Palemonas"/>
          <w:szCs w:val="24"/>
          <w:lang w:eastAsia="zh-CN"/>
        </w:rPr>
      </w:pPr>
    </w:p>
    <w:p>
      <w:pPr>
        <w:tabs>
          <w:tab w:val="left" w:pos="567"/>
        </w:tabs>
        <w:jc w:val="center"/>
        <w:rPr>
          <w:rFonts w:ascii="Palemonas" w:eastAsia="SimSun" w:hAnsi="Palemonas"/>
          <w:szCs w:val="24"/>
          <w:lang w:eastAsia="zh-CN"/>
        </w:rPr>
      </w:pPr>
    </w:p>
    <w:p>
      <w:pPr>
        <w:jc w:val="center"/>
        <w:rPr>
          <w:rFonts w:ascii="Palemonas" w:eastAsia="SimSun" w:hAnsi="Palemonas"/>
          <w:b/>
          <w:bCs/>
          <w:szCs w:val="24"/>
          <w:lang w:eastAsia="zh-CN"/>
        </w:rPr>
      </w:pPr>
      <w:r>
        <w:rPr>
          <w:rFonts w:ascii="Palemonas" w:eastAsia="SimSun" w:hAnsi="Palemonas"/>
          <w:b/>
          <w:bCs/>
          <w:szCs w:val="24"/>
          <w:lang w:eastAsia="zh-CN"/>
        </w:rPr>
        <w:t>KULTŪROS PROJEKTŲ VERTINIMO KOMISIJOS</w:t>
      </w:r>
      <w:r>
        <w:rPr>
          <w:rFonts w:ascii="Palemonas" w:eastAsia="SimSun" w:hAnsi="Palemonas"/>
          <w:szCs w:val="24"/>
          <w:lang w:eastAsia="zh-CN"/>
        </w:rPr>
        <w:t xml:space="preserve"> </w:t>
      </w:r>
      <w:r>
        <w:rPr>
          <w:rFonts w:ascii="Palemonas" w:eastAsia="SimSun" w:hAnsi="Palemonas"/>
          <w:b/>
          <w:bCs/>
          <w:szCs w:val="24"/>
          <w:lang w:eastAsia="zh-CN"/>
        </w:rPr>
        <w:t>PIRMININKO, PAVADUOTOJO, NARIO AR SEKRETORIAUS KONFIDENCIALUMO PASIŽADĖJIMAS</w:t>
      </w:r>
    </w:p>
    <w:p>
      <w:pPr>
        <w:jc w:val="center"/>
        <w:rPr>
          <w:rFonts w:ascii="Palemonas" w:eastAsia="SimSun" w:hAnsi="Palemonas"/>
          <w:b/>
          <w:bCs/>
          <w:szCs w:val="24"/>
          <w:lang w:eastAsia="zh-CN"/>
        </w:rPr>
      </w:pPr>
    </w:p>
    <w:p>
      <w:pPr>
        <w:jc w:val="center"/>
        <w:rPr>
          <w:rFonts w:ascii="Palemonas" w:eastAsia="SimSun" w:hAnsi="Palemonas"/>
          <w:b/>
          <w:bCs/>
          <w:szCs w:val="24"/>
          <w:lang w:eastAsia="zh-CN"/>
        </w:rPr>
      </w:pPr>
    </w:p>
    <w:p>
      <w:pPr>
        <w:jc w:val="center"/>
        <w:rPr>
          <w:rFonts w:ascii="Palemonas" w:eastAsia="SimSun" w:hAnsi="Palemonas"/>
          <w:b/>
          <w:bCs/>
          <w:szCs w:val="24"/>
          <w:lang w:eastAsia="zh-CN"/>
        </w:rPr>
      </w:pPr>
      <w:r>
        <w:rPr>
          <w:rFonts w:ascii="Palemonas" w:eastAsia="SimSun" w:hAnsi="Palemonas"/>
          <w:b/>
          <w:bCs/>
          <w:szCs w:val="24"/>
          <w:lang w:eastAsia="zh-CN"/>
        </w:rPr>
        <w:t>______________</w:t>
      </w:r>
    </w:p>
    <w:p>
      <w:pPr>
        <w:jc w:val="center"/>
        <w:rPr>
          <w:rFonts w:ascii="Palemonas" w:eastAsia="SimSun" w:hAnsi="Palemonas"/>
          <w:i/>
          <w:iCs/>
          <w:sz w:val="22"/>
          <w:szCs w:val="22"/>
          <w:lang w:eastAsia="zh-CN"/>
        </w:rPr>
      </w:pPr>
      <w:r>
        <w:rPr>
          <w:rFonts w:ascii="Palemonas" w:eastAsia="SimSun" w:hAnsi="Palemonas"/>
          <w:i/>
          <w:iCs/>
          <w:sz w:val="22"/>
          <w:szCs w:val="22"/>
          <w:lang w:eastAsia="zh-CN"/>
        </w:rPr>
        <w:t>(data)</w:t>
        <w:br/>
      </w:r>
    </w:p>
    <w:p>
      <w:pPr>
        <w:rPr>
          <w:rFonts w:ascii="Palemonas" w:eastAsia="SimSun" w:hAnsi="Palemonas"/>
          <w:szCs w:val="24"/>
          <w:lang w:eastAsia="zh-CN"/>
        </w:rPr>
      </w:pPr>
    </w:p>
    <w:p>
      <w:pPr>
        <w:ind w:firstLine="1247"/>
        <w:jc w:val="both"/>
        <w:rPr>
          <w:rFonts w:ascii="Palemonas" w:eastAsia="SimSun" w:hAnsi="Palemonas"/>
          <w:szCs w:val="24"/>
          <w:u w:val="single"/>
          <w:lang w:eastAsia="zh-CN"/>
        </w:rPr>
      </w:pPr>
      <w:r>
        <w:rPr>
          <w:rFonts w:ascii="Palemonas" w:eastAsia="SimSun" w:hAnsi="Palemonas"/>
          <w:szCs w:val="24"/>
          <w:lang w:eastAsia="zh-CN"/>
        </w:rPr>
        <w:t xml:space="preserve">Aš________________________________________________________, būdamas (-a) </w:t>
      </w:r>
    </w:p>
    <w:p>
      <w:pPr>
        <w:ind w:firstLine="2855"/>
        <w:jc w:val="both"/>
        <w:rPr>
          <w:rFonts w:ascii="Palemonas" w:eastAsia="SimSun" w:hAnsi="Palemonas"/>
          <w:sz w:val="22"/>
          <w:szCs w:val="22"/>
          <w:u w:val="single"/>
          <w:lang w:eastAsia="zh-CN"/>
        </w:rPr>
      </w:pPr>
      <w:r>
        <w:rPr>
          <w:rFonts w:ascii="Palemonas" w:eastAsia="SimSun" w:hAnsi="Palemonas"/>
          <w:i/>
          <w:iCs/>
          <w:sz w:val="22"/>
          <w:szCs w:val="22"/>
          <w:lang w:eastAsia="zh-CN"/>
        </w:rPr>
        <w:t>(vardas ir pavardė)</w:t>
      </w:r>
    </w:p>
    <w:p>
      <w:pPr>
        <w:jc w:val="both"/>
        <w:rPr>
          <w:rFonts w:ascii="Palemonas" w:eastAsia="SimSun" w:hAnsi="Palemonas"/>
          <w:szCs w:val="24"/>
          <w:lang w:eastAsia="zh-CN"/>
        </w:rPr>
      </w:pPr>
      <w:r>
        <w:rPr>
          <w:rFonts w:ascii="Palemonas" w:eastAsia="SimSun" w:hAnsi="Palemonas"/>
          <w:szCs w:val="24"/>
          <w:u w:val="single"/>
          <w:lang w:eastAsia="zh-CN"/>
        </w:rPr>
        <w:t xml:space="preserve">Kultūros projektų vertinimo </w:t>
      </w:r>
      <w:r>
        <w:rPr>
          <w:rFonts w:ascii="Palemonas" w:eastAsia="SimSun" w:hAnsi="Palemonas"/>
          <w:szCs w:val="24"/>
          <w:lang w:eastAsia="zh-CN"/>
        </w:rPr>
        <w:t>komisijos pirmininku (-e), pirmininko pavaduotoju (-a), nariu (-e)</w:t>
      </w:r>
    </w:p>
    <w:p>
      <w:pPr>
        <w:ind w:firstLine="67"/>
        <w:jc w:val="both"/>
        <w:rPr>
          <w:rFonts w:ascii="Palemonas" w:eastAsia="SimSun" w:hAnsi="Palemonas"/>
          <w:sz w:val="22"/>
          <w:szCs w:val="22"/>
          <w:lang w:eastAsia="zh-CN"/>
        </w:rPr>
      </w:pPr>
      <w:r>
        <w:rPr>
          <w:rFonts w:ascii="Palemonas" w:eastAsia="SimSun" w:hAnsi="Palemonas"/>
          <w:i/>
          <w:iCs/>
          <w:sz w:val="20"/>
          <w:lang w:eastAsia="zh-CN"/>
        </w:rPr>
        <w:t>(konkurso pavadinimas)</w:t>
      </w:r>
    </w:p>
    <w:p>
      <w:pPr>
        <w:ind w:firstLine="67"/>
        <w:jc w:val="both"/>
        <w:rPr>
          <w:rFonts w:ascii="Palemonas" w:eastAsia="SimSun" w:hAnsi="Palemonas"/>
          <w:szCs w:val="24"/>
          <w:lang w:eastAsia="zh-CN"/>
        </w:rPr>
      </w:pPr>
      <w:r>
        <w:rPr>
          <w:rFonts w:ascii="Palemonas" w:eastAsia="SimSun" w:hAnsi="Palemonas"/>
          <w:szCs w:val="24"/>
          <w:lang w:eastAsia="zh-CN"/>
        </w:rPr>
        <w:t>ar komisijos sekretoriumi (-e):</w:t>
      </w:r>
    </w:p>
    <w:p>
      <w:pPr>
        <w:ind w:firstLine="1247"/>
        <w:jc w:val="both"/>
        <w:rPr>
          <w:rFonts w:ascii="Palemonas" w:eastAsia="SimSun" w:hAnsi="Palemonas"/>
          <w:szCs w:val="24"/>
          <w:lang w:eastAsia="zh-CN"/>
        </w:rPr>
      </w:pPr>
      <w:r>
        <w:rPr>
          <w:rFonts w:ascii="Palemonas" w:eastAsia="SimSun" w:hAnsi="Palemonas"/>
          <w:szCs w:val="24"/>
          <w:lang w:eastAsia="zh-CN"/>
        </w:rPr>
        <w:t xml:space="preserve">PASIŽADU: </w:t>
      </w:r>
    </w:p>
    <w:p>
      <w:pPr>
        <w:ind w:firstLine="1247"/>
        <w:jc w:val="both"/>
        <w:rPr>
          <w:rFonts w:ascii="Palemonas" w:eastAsia="SimSun" w:hAnsi="Palemonas"/>
          <w:szCs w:val="24"/>
          <w:lang w:eastAsia="zh-CN"/>
        </w:rPr>
      </w:pPr>
      <w:r>
        <w:rPr>
          <w:rFonts w:ascii="Palemonas" w:eastAsia="SimSun" w:hAnsi="Palemonas"/>
          <w:szCs w:val="24"/>
          <w:lang w:eastAsia="zh-CN"/>
        </w:rPr>
        <w:t>1. Saugoti ir tik teisės aktų nustatytais tikslais ir tvarka naudoti konfidencialią informaciją, kuri man taps žinoma, esant komisijos nariu (-e).</w:t>
      </w:r>
    </w:p>
    <w:p>
      <w:pPr>
        <w:ind w:firstLine="1247"/>
        <w:jc w:val="both"/>
        <w:rPr>
          <w:rFonts w:ascii="Palemonas" w:eastAsia="SimSun" w:hAnsi="Palemonas"/>
          <w:szCs w:val="24"/>
          <w:lang w:eastAsia="zh-CN"/>
        </w:rPr>
      </w:pPr>
      <w:r>
        <w:rPr>
          <w:rFonts w:ascii="Palemonas" w:eastAsia="SimSun" w:hAnsi="Palemonas"/>
          <w:szCs w:val="24"/>
          <w:lang w:eastAsia="zh-CN"/>
        </w:rPr>
        <w:t xml:space="preserve">2. Man patikėtus dokumentus ar duomenis saugoti tokiu būdu, kad tretieji asmenys neturėtų galimybės su jais susipažinti ar jais pasinaudoti, neatskleisti tretiesiems asmenims konfidencialios informacijos. </w:t>
      </w:r>
    </w:p>
    <w:p>
      <w:pPr>
        <w:ind w:firstLine="1247"/>
        <w:jc w:val="both"/>
        <w:rPr>
          <w:rFonts w:ascii="Palemonas" w:eastAsia="SimSun" w:hAnsi="Palemonas"/>
          <w:szCs w:val="24"/>
          <w:lang w:eastAsia="zh-CN"/>
        </w:rPr>
      </w:pPr>
      <w:r>
        <w:rPr>
          <w:rFonts w:ascii="Palemonas" w:eastAsia="SimSun" w:hAnsi="Palemonas"/>
          <w:szCs w:val="24"/>
          <w:lang w:eastAsia="zh-CN"/>
        </w:rPr>
        <w:t xml:space="preserve">3. Nepasilikti jokių man pateiktų dokumentų kopijų. </w:t>
      </w:r>
    </w:p>
    <w:p>
      <w:pPr>
        <w:ind w:firstLine="1247"/>
        <w:jc w:val="both"/>
        <w:rPr>
          <w:rFonts w:ascii="Palemonas" w:eastAsia="SimSun" w:hAnsi="Palemonas"/>
          <w:szCs w:val="24"/>
          <w:lang w:eastAsia="zh-CN"/>
        </w:rPr>
      </w:pPr>
      <w:r>
        <w:rPr>
          <w:rFonts w:ascii="Palemonas" w:eastAsia="SimSun" w:hAnsi="Palemonas"/>
          <w:szCs w:val="24"/>
          <w:lang w:eastAsia="zh-CN"/>
        </w:rPr>
        <w:t>4. Savo ir (ar) man artimų asmenų privačių interesų naudai nesinaudoti ir neleisti naudotis informacija, kurią įgijau dalyvaudamas (-a) svarstant, rengiant ar priimant komisijos sprendimą, kitokia tvarka ir mastu, nei nustato Lietuvos Respublikos teisės aktai.</w:t>
      </w:r>
    </w:p>
    <w:p>
      <w:pPr>
        <w:ind w:firstLine="1247"/>
        <w:jc w:val="both"/>
        <w:rPr>
          <w:rFonts w:ascii="Palemonas" w:eastAsia="SimSun" w:hAnsi="Palemonas"/>
          <w:szCs w:val="24"/>
          <w:lang w:eastAsia="zh-CN"/>
        </w:rPr>
      </w:pPr>
      <w:r>
        <w:rPr>
          <w:rFonts w:ascii="Palemonas" w:eastAsia="SimSun" w:hAnsi="Palemonas"/>
          <w:szCs w:val="24"/>
          <w:lang w:eastAsia="zh-CN"/>
        </w:rPr>
        <w:t>Man išaiškinta, kad konfidencialią informaciją sudaro:</w:t>
      </w:r>
    </w:p>
    <w:p>
      <w:pPr>
        <w:ind w:firstLine="1247"/>
        <w:jc w:val="both"/>
        <w:rPr>
          <w:rFonts w:ascii="Palemonas" w:eastAsia="SimSun" w:hAnsi="Palemonas"/>
          <w:szCs w:val="24"/>
          <w:lang w:eastAsia="zh-CN"/>
        </w:rPr>
      </w:pPr>
      <w:r>
        <w:rPr>
          <w:rFonts w:ascii="Palemonas" w:eastAsia="SimSun" w:hAnsi="Palemonas"/>
          <w:szCs w:val="24"/>
          <w:lang w:eastAsia="zh-CN"/>
        </w:rPr>
        <w:t>1. Informacija, kurios konfidencialumą nurodė paraiškos tiekėjas.</w:t>
      </w:r>
    </w:p>
    <w:p>
      <w:pPr>
        <w:ind w:firstLine="1247"/>
        <w:jc w:val="both"/>
        <w:rPr>
          <w:rFonts w:ascii="Palemonas" w:eastAsia="SimSun" w:hAnsi="Palemonas"/>
          <w:szCs w:val="24"/>
          <w:lang w:eastAsia="zh-CN"/>
        </w:rPr>
      </w:pPr>
      <w:r>
        <w:rPr>
          <w:rFonts w:ascii="Palemonas" w:eastAsia="SimSun" w:hAnsi="Palemonas"/>
          <w:szCs w:val="24"/>
          <w:lang w:eastAsia="zh-CN"/>
        </w:rPr>
        <w:t>2. Informacija, kurios atskleidimas prieštarauja įstatymams, daro nuostolių teisėtiems šalių komerciniams interesams arba trukdo užtikrinti sąžiningą konkurenciją.</w:t>
      </w:r>
    </w:p>
    <w:p>
      <w:pPr>
        <w:ind w:firstLine="1247"/>
        <w:jc w:val="both"/>
        <w:rPr>
          <w:rFonts w:ascii="Palemonas" w:eastAsia="SimSun" w:hAnsi="Palemonas"/>
          <w:szCs w:val="24"/>
          <w:lang w:eastAsia="zh-CN"/>
        </w:rPr>
      </w:pPr>
      <w:r>
        <w:rPr>
          <w:rFonts w:ascii="Palemonas" w:eastAsia="SimSun" w:hAnsi="Palemonas"/>
          <w:szCs w:val="24"/>
          <w:lang w:eastAsia="zh-CN"/>
        </w:rPr>
        <w:t>Esu įspėtas (-a), kad, pažeidęs (-usi) šį pasižadėjimą, turėsiu atlyginti konkursą organizuojančiai įstaigai ir pareiškėjams padarytus nuostolius.</w:t>
      </w:r>
    </w:p>
    <w:p>
      <w:pPr>
        <w:jc w:val="both"/>
        <w:rPr>
          <w:rFonts w:ascii="Palemonas" w:eastAsia="SimSun" w:hAnsi="Palemonas"/>
          <w:szCs w:val="24"/>
          <w:lang w:eastAsia="zh-CN"/>
        </w:rPr>
      </w:pPr>
    </w:p>
    <w:p>
      <w:pPr>
        <w:jc w:val="both"/>
        <w:rPr>
          <w:rFonts w:ascii="Palemonas" w:eastAsia="SimSun" w:hAnsi="Palemonas"/>
          <w:szCs w:val="24"/>
          <w:lang w:eastAsia="zh-CN"/>
        </w:rPr>
      </w:pPr>
    </w:p>
    <w:p>
      <w:pPr>
        <w:jc w:val="both"/>
        <w:rPr>
          <w:rFonts w:ascii="Palemonas" w:eastAsia="SimSun" w:hAnsi="Palemonas"/>
          <w:szCs w:val="24"/>
          <w:lang w:eastAsia="zh-CN"/>
        </w:rPr>
      </w:pPr>
    </w:p>
    <w:p>
      <w:pPr>
        <w:jc w:val="both"/>
        <w:rPr>
          <w:rFonts w:ascii="Palemonas" w:eastAsia="SimSun" w:hAnsi="Palemonas"/>
          <w:szCs w:val="24"/>
          <w:lang w:eastAsia="zh-CN"/>
        </w:rPr>
      </w:pPr>
      <w:r>
        <w:rPr>
          <w:rFonts w:ascii="Palemonas" w:eastAsia="SimSun" w:hAnsi="Palemonas"/>
          <w:szCs w:val="24"/>
          <w:lang w:eastAsia="zh-CN"/>
        </w:rPr>
        <w:t xml:space="preserve">________________________ </w:t>
        <w:tab/>
        <w:t xml:space="preserve">___________ </w:t>
        <w:tab/>
        <w:t xml:space="preserve"> _________________</w:t>
      </w:r>
    </w:p>
    <w:p>
      <w:pPr>
        <w:jc w:val="both"/>
        <w:rPr>
          <w:rFonts w:ascii="Palemonas" w:eastAsia="SimSun" w:hAnsi="Palemonas"/>
          <w:i/>
          <w:iCs/>
          <w:sz w:val="22"/>
          <w:szCs w:val="22"/>
          <w:lang w:eastAsia="zh-CN"/>
        </w:rPr>
      </w:pPr>
      <w:r>
        <w:rPr>
          <w:rFonts w:ascii="Palemonas" w:eastAsia="SimSun" w:hAnsi="Palemonas"/>
          <w:i/>
          <w:iCs/>
          <w:sz w:val="22"/>
          <w:szCs w:val="22"/>
          <w:lang w:eastAsia="zh-CN"/>
        </w:rPr>
        <w:t xml:space="preserve">(nurodomos pareigos komisijoje) </w:t>
        <w:tab/>
        <w:t xml:space="preserve">(parašas) </w:t>
        <w:tab/>
        <w:tab/>
        <w:t xml:space="preserve"> (vardas, pavardė)</w:t>
      </w:r>
    </w:p>
    <w:p>
      <w:pPr>
        <w:jc w:val="both"/>
        <w:rPr>
          <w:rFonts w:ascii="Palemonas" w:eastAsia="SimSun" w:hAnsi="Palemonas"/>
          <w:i/>
          <w:iCs/>
          <w:sz w:val="22"/>
          <w:szCs w:val="22"/>
          <w:lang w:eastAsia="zh-CN"/>
        </w:rPr>
      </w:pPr>
    </w:p>
    <w:p>
      <w:pPr>
        <w:jc w:val="both"/>
        <w:rPr>
          <w:rFonts w:ascii="Palemonas" w:eastAsia="SimSun" w:hAnsi="Palemonas"/>
          <w:i/>
          <w:iCs/>
          <w:sz w:val="22"/>
          <w:szCs w:val="22"/>
          <w:lang w:eastAsia="zh-CN"/>
        </w:rPr>
      </w:pPr>
    </w:p>
    <w:p>
      <w:pPr>
        <w:jc w:val="both"/>
        <w:rPr>
          <w:rFonts w:ascii="Palemonas" w:eastAsia="SimSun" w:hAnsi="Palemonas"/>
          <w:i/>
          <w:iCs/>
          <w:sz w:val="22"/>
          <w:szCs w:val="22"/>
          <w:lang w:eastAsia="zh-CN"/>
        </w:rPr>
      </w:pPr>
    </w:p>
    <w:p>
      <w:pPr>
        <w:jc w:val="center"/>
        <w:rPr>
          <w:rFonts w:ascii="Palemonas" w:eastAsia="SimSun" w:hAnsi="Palemonas"/>
          <w:i/>
          <w:iCs/>
          <w:sz w:val="22"/>
          <w:szCs w:val="22"/>
          <w:lang w:eastAsia="zh-CN"/>
        </w:rPr>
      </w:pPr>
      <w:r>
        <w:rPr>
          <w:rFonts w:ascii="Palemonas" w:eastAsia="SimSun" w:hAnsi="Palemonas"/>
          <w:i/>
          <w:iCs/>
          <w:sz w:val="22"/>
          <w:szCs w:val="22"/>
          <w:lang w:eastAsia="zh-CN"/>
        </w:rPr>
        <w:t>_________________________</w:t>
      </w:r>
    </w:p>
    <w:p>
      <w:pPr>
        <w:jc w:val="center"/>
      </w:pPr>
    </w:p>
    <w:p>
      <w:pPr>
        <w:ind w:firstLine="5103"/>
        <w:jc w:val="both"/>
        <w:sectPr>
          <w:pgSz w:w="11906" w:h="16838" w:code="9"/>
          <w:pgMar w:top="851" w:right="567" w:bottom="567" w:left="1701" w:header="284" w:footer="709" w:gutter="0"/>
          <w:pgNumType w:start="1"/>
          <w:cols w:space="1296"/>
          <w:titlePg/>
          <w:docGrid w:linePitch="360"/>
        </w:sectPr>
      </w:pPr>
    </w:p>
    <w:p>
      <w:pPr>
        <w:ind w:firstLine="5103"/>
        <w:jc w:val="both"/>
        <w:rPr>
          <w:rFonts w:eastAsia="Tahoma"/>
          <w:color w:val="000000"/>
          <w:position w:val="-1"/>
          <w:szCs w:val="24"/>
          <w:lang w:eastAsia="lt-LT"/>
        </w:rPr>
      </w:pPr>
      <w:r>
        <w:rPr>
          <w:rFonts w:eastAsia="Tahoma"/>
          <w:color w:val="000000"/>
          <w:position w:val="-1"/>
          <w:szCs w:val="24"/>
          <w:lang w:eastAsia="lt-LT"/>
        </w:rPr>
        <w:t>Kultūros projektų finansavimo Švenčionių</w:t>
      </w:r>
    </w:p>
    <w:p>
      <w:pPr>
        <w:ind w:firstLine="5103"/>
        <w:jc w:val="both"/>
        <w:rPr>
          <w:rFonts w:eastAsia="Tahoma"/>
          <w:color w:val="000000"/>
          <w:position w:val="-1"/>
          <w:szCs w:val="24"/>
          <w:lang w:eastAsia="lt-LT"/>
        </w:rPr>
      </w:pPr>
      <w:r>
        <w:rPr>
          <w:rFonts w:eastAsia="Tahoma"/>
          <w:color w:val="000000"/>
          <w:position w:val="-1"/>
          <w:szCs w:val="24"/>
          <w:lang w:eastAsia="lt-LT"/>
        </w:rPr>
        <w:t xml:space="preserve">rajono savivaldybės biudžeto lėšomis tvarkos </w:t>
      </w:r>
    </w:p>
    <w:p>
      <w:pPr>
        <w:ind w:firstLine="5103"/>
        <w:jc w:val="both"/>
        <w:rPr>
          <w:rFonts w:eastAsia="Tahoma"/>
          <w:color w:val="000000"/>
          <w:position w:val="-1"/>
          <w:szCs w:val="24"/>
          <w:lang w:eastAsia="lt-LT"/>
        </w:rPr>
      </w:pPr>
      <w:r>
        <w:rPr>
          <w:rFonts w:eastAsia="Tahoma"/>
          <w:color w:val="000000"/>
          <w:position w:val="-1"/>
          <w:szCs w:val="24"/>
          <w:lang w:eastAsia="lt-LT"/>
        </w:rPr>
        <w:t xml:space="preserve">aprašo </w:t>
      </w:r>
    </w:p>
    <w:p>
      <w:pPr>
        <w:ind w:firstLine="5103"/>
        <w:jc w:val="both"/>
        <w:rPr>
          <w:rFonts w:eastAsia="Tahoma"/>
          <w:color w:val="000000"/>
          <w:position w:val="-1"/>
          <w:szCs w:val="24"/>
          <w:lang w:eastAsia="lt-LT"/>
        </w:rPr>
      </w:pPr>
      <w:r>
        <w:rPr>
          <w:rFonts w:eastAsia="Tahoma"/>
          <w:color w:val="000000"/>
          <w:position w:val="-1"/>
          <w:szCs w:val="24"/>
          <w:lang w:eastAsia="lt-LT"/>
        </w:rPr>
        <w:t>7</w:t>
      </w:r>
      <w:r>
        <w:rPr>
          <w:rFonts w:eastAsia="Tahoma"/>
          <w:color w:val="000000"/>
          <w:position w:val="-1"/>
          <w:szCs w:val="24"/>
          <w:lang w:eastAsia="lt-LT"/>
        </w:rPr>
        <w:t xml:space="preserve"> priedas</w:t>
      </w:r>
    </w:p>
    <w:p>
      <w:pPr>
        <w:tabs>
          <w:tab w:val="left" w:pos="567"/>
        </w:tabs>
        <w:rPr>
          <w:rFonts w:ascii="Palemonas" w:eastAsia="SimSun" w:hAnsi="Palemonas"/>
          <w:szCs w:val="24"/>
          <w:lang w:eastAsia="zh-CN"/>
        </w:rPr>
      </w:pPr>
    </w:p>
    <w:p>
      <w:pPr>
        <w:tabs>
          <w:tab w:val="left" w:pos="567"/>
        </w:tabs>
        <w:rPr>
          <w:rFonts w:ascii="Palemonas" w:eastAsia="SimSun" w:hAnsi="Palemonas"/>
          <w:szCs w:val="24"/>
          <w:lang w:eastAsia="zh-CN"/>
        </w:rPr>
      </w:pPr>
    </w:p>
    <w:p>
      <w:pPr>
        <w:tabs>
          <w:tab w:val="left" w:pos="567"/>
        </w:tabs>
        <w:ind w:left="6096"/>
        <w:rPr>
          <w:rFonts w:ascii="Palemonas" w:eastAsia="SimSun" w:hAnsi="Palemonas"/>
          <w:szCs w:val="24"/>
          <w:lang w:eastAsia="zh-CN"/>
        </w:rPr>
      </w:pPr>
    </w:p>
    <w:p>
      <w:pPr>
        <w:tabs>
          <w:tab w:val="left" w:pos="567"/>
        </w:tabs>
        <w:jc w:val="center"/>
        <w:rPr>
          <w:rFonts w:ascii="Palemonas" w:eastAsia="SimSun" w:hAnsi="Palemonas"/>
          <w:b/>
          <w:bCs/>
          <w:szCs w:val="24"/>
          <w:lang w:eastAsia="zh-CN"/>
        </w:rPr>
      </w:pPr>
      <w:r>
        <w:rPr>
          <w:rFonts w:ascii="Palemonas" w:eastAsia="SimSun" w:hAnsi="Palemonas"/>
          <w:b/>
          <w:bCs/>
          <w:szCs w:val="24"/>
          <w:lang w:eastAsia="zh-CN"/>
        </w:rPr>
        <w:t>NEŠALIŠKUMO DEKLARACIJA DĖL OBJEKTYVIŲ SPRENDIMŲ PRIĖMIMO BEI VIEŠŲJŲ IR PRIVAČIŲ INTERESŲ KONFLIKTO VENGIMO</w:t>
      </w:r>
    </w:p>
    <w:p>
      <w:pPr>
        <w:tabs>
          <w:tab w:val="left" w:pos="567"/>
        </w:tabs>
        <w:jc w:val="center"/>
        <w:rPr>
          <w:rFonts w:ascii="Palemonas" w:eastAsia="SimSun" w:hAnsi="Palemonas"/>
          <w:b/>
          <w:bCs/>
          <w:szCs w:val="24"/>
          <w:lang w:eastAsia="zh-CN"/>
        </w:rPr>
      </w:pPr>
    </w:p>
    <w:p>
      <w:pPr>
        <w:tabs>
          <w:tab w:val="left" w:pos="567"/>
        </w:tabs>
        <w:jc w:val="center"/>
        <w:rPr>
          <w:rFonts w:ascii="Palemonas" w:eastAsia="SimSun" w:hAnsi="Palemonas"/>
          <w:szCs w:val="24"/>
          <w:lang w:eastAsia="zh-CN"/>
        </w:rPr>
      </w:pPr>
      <w:r>
        <w:rPr>
          <w:rFonts w:ascii="Palemonas" w:eastAsia="SimSun" w:hAnsi="Palemonas"/>
          <w:szCs w:val="24"/>
          <w:lang w:eastAsia="zh-CN"/>
        </w:rPr>
        <w:t xml:space="preserve">_____________________ </w:t>
      </w:r>
    </w:p>
    <w:p>
      <w:pPr>
        <w:tabs>
          <w:tab w:val="left" w:pos="567"/>
        </w:tabs>
        <w:jc w:val="center"/>
        <w:rPr>
          <w:rFonts w:ascii="Palemonas" w:eastAsia="SimSun" w:hAnsi="Palemonas"/>
          <w:szCs w:val="24"/>
          <w:lang w:eastAsia="zh-CN"/>
        </w:rPr>
      </w:pPr>
      <w:r>
        <w:rPr>
          <w:rFonts w:ascii="Palemonas" w:eastAsia="SimSun" w:hAnsi="Palemonas"/>
          <w:szCs w:val="24"/>
          <w:lang w:eastAsia="zh-CN"/>
        </w:rPr>
        <w:t>(data)</w:t>
      </w:r>
    </w:p>
    <w:p>
      <w:pPr>
        <w:tabs>
          <w:tab w:val="left" w:pos="567"/>
        </w:tabs>
        <w:jc w:val="center"/>
        <w:rPr>
          <w:rFonts w:ascii="Palemonas" w:eastAsia="SimSun" w:hAnsi="Palemonas"/>
          <w:szCs w:val="24"/>
          <w:lang w:eastAsia="zh-CN"/>
        </w:rPr>
      </w:pPr>
    </w:p>
    <w:p>
      <w:pPr>
        <w:tabs>
          <w:tab w:val="left" w:pos="567"/>
        </w:tabs>
        <w:jc w:val="center"/>
        <w:rPr>
          <w:rFonts w:ascii="Palemonas" w:eastAsia="SimSun" w:hAnsi="Palemonas"/>
          <w:szCs w:val="24"/>
          <w:lang w:eastAsia="zh-CN"/>
        </w:rPr>
      </w:pPr>
    </w:p>
    <w:p>
      <w:pPr>
        <w:tabs>
          <w:tab w:val="left" w:pos="567"/>
        </w:tabs>
        <w:jc w:val="center"/>
        <w:rPr>
          <w:rFonts w:ascii="Palemonas" w:eastAsia="SimSun" w:hAnsi="Palemonas"/>
          <w:szCs w:val="24"/>
          <w:lang w:eastAsia="zh-CN"/>
        </w:rPr>
      </w:pP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 xml:space="preserve">Aš________________________________________________________, būdamas (-a) </w:t>
      </w:r>
    </w:p>
    <w:p>
      <w:pPr>
        <w:tabs>
          <w:tab w:val="left" w:pos="567"/>
        </w:tabs>
        <w:ind w:firstLine="2947"/>
        <w:jc w:val="both"/>
        <w:rPr>
          <w:rFonts w:ascii="Palemonas" w:eastAsia="SimSun" w:hAnsi="Palemonas"/>
          <w:szCs w:val="24"/>
          <w:lang w:eastAsia="zh-CN"/>
        </w:rPr>
      </w:pPr>
      <w:r>
        <w:rPr>
          <w:rFonts w:ascii="Palemonas" w:eastAsia="SimSun" w:hAnsi="Palemonas"/>
          <w:szCs w:val="24"/>
          <w:lang w:eastAsia="zh-CN"/>
        </w:rPr>
        <w:t>(vardas ir pavardė)</w:t>
      </w:r>
    </w:p>
    <w:p>
      <w:pPr>
        <w:tabs>
          <w:tab w:val="left" w:pos="567"/>
        </w:tabs>
        <w:jc w:val="both"/>
        <w:rPr>
          <w:rFonts w:ascii="Palemonas" w:eastAsia="SimSun" w:hAnsi="Palemonas"/>
          <w:szCs w:val="24"/>
          <w:lang w:eastAsia="zh-CN"/>
        </w:rPr>
      </w:pPr>
      <w:r>
        <w:rPr>
          <w:rFonts w:ascii="Palemonas" w:eastAsia="SimSun" w:hAnsi="Palemonas"/>
          <w:szCs w:val="24"/>
          <w:u w:val="single"/>
          <w:lang w:eastAsia="zh-CN"/>
        </w:rPr>
        <w:t>Kultūros projektų vertinimo</w:t>
      </w:r>
      <w:r>
        <w:rPr>
          <w:rFonts w:ascii="Palemonas" w:eastAsia="SimSun" w:hAnsi="Palemonas"/>
          <w:szCs w:val="24"/>
          <w:lang w:eastAsia="zh-CN"/>
        </w:rPr>
        <w:t xml:space="preserve"> komisijos pirmininku (-e), pirmininko pavaduotoju (-a), nariu (-e)</w:t>
      </w:r>
    </w:p>
    <w:p>
      <w:pPr>
        <w:tabs>
          <w:tab w:val="left" w:pos="567"/>
        </w:tabs>
        <w:jc w:val="both"/>
        <w:rPr>
          <w:rFonts w:ascii="Palemonas" w:eastAsia="SimSun" w:hAnsi="Palemonas"/>
          <w:i/>
          <w:iCs/>
          <w:sz w:val="20"/>
          <w:lang w:eastAsia="zh-CN"/>
        </w:rPr>
      </w:pPr>
      <w:r>
        <w:rPr>
          <w:rFonts w:ascii="Palemonas" w:eastAsia="SimSun" w:hAnsi="Palemonas"/>
          <w:i/>
          <w:iCs/>
          <w:sz w:val="20"/>
          <w:lang w:eastAsia="zh-CN"/>
        </w:rPr>
        <w:t>(konkurso pavadinimas)</w:t>
      </w:r>
    </w:p>
    <w:p>
      <w:pPr>
        <w:tabs>
          <w:tab w:val="left" w:pos="567"/>
        </w:tabs>
        <w:jc w:val="both"/>
        <w:rPr>
          <w:rFonts w:ascii="Palemonas" w:eastAsia="SimSun" w:hAnsi="Palemonas"/>
          <w:szCs w:val="24"/>
          <w:lang w:eastAsia="zh-CN"/>
        </w:rPr>
      </w:pPr>
      <w:r>
        <w:rPr>
          <w:rFonts w:ascii="Palemonas" w:eastAsia="SimSun" w:hAnsi="Palemonas"/>
          <w:szCs w:val="24"/>
          <w:lang w:eastAsia="zh-CN"/>
        </w:rPr>
        <w:t>ar komisijos sekretoriumi (-e):</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1</w:t>
      </w:r>
      <w:r>
        <w:rPr>
          <w:rFonts w:ascii="Palemonas" w:eastAsia="SimSun" w:hAnsi="Palemonas"/>
          <w:szCs w:val="24"/>
          <w:lang w:eastAsia="zh-CN"/>
        </w:rPr>
        <w:t xml:space="preserve">. Pasižadu savo pareigas atlikti objektyviai, dalykiškai, be išankstinio nusistatymo, vadovaudamasis (-i) įstatymų viršenybės, skaidrumo, nešališkumo, teisėtumo, sąžiningumo principais. </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2</w:t>
      </w:r>
      <w:r>
        <w:rPr>
          <w:rFonts w:ascii="Palemonas" w:eastAsia="SimSun" w:hAnsi="Palemonas"/>
          <w:szCs w:val="24"/>
          <w:lang w:eastAsia="zh-CN"/>
        </w:rPr>
        <w:t>. Pasižadu informuoti komisijos pirmininką arba pirmininko pavaduotoją apie esamą interesų konfliktą ir nusišalinti nuo dalyvavimo tolesnėje procedūroje, jei man dalyvaujant, rengiant, svarstant ar priimant komisijos sprendimus:</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2.1</w:t>
      </w:r>
      <w:r>
        <w:rPr>
          <w:rFonts w:ascii="Palemonas" w:eastAsia="SimSun" w:hAnsi="Palemonas"/>
          <w:szCs w:val="24"/>
          <w:lang w:eastAsia="zh-CN"/>
        </w:rPr>
        <w:t xml:space="preserve">. Šiame konkurse dalyvauja asmenys, iš kurių aš ar man artimi asmenys gauna bet kurios rūšies pajamų ar kitokio pobūdžio naudos; </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2.2</w:t>
      </w:r>
      <w:r>
        <w:rPr>
          <w:rFonts w:ascii="Palemonas" w:eastAsia="SimSun" w:hAnsi="Palemonas"/>
          <w:szCs w:val="24"/>
          <w:lang w:eastAsia="zh-CN"/>
        </w:rPr>
        <w:t xml:space="preserve">. Aš ar man artimi asmenys yra konkurse dalyvaujančio juridinio asmens steigėjas, akcininkas ar dalininkas, darbuotojas ar valdymo organo narys; </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2.3</w:t>
      </w:r>
      <w:r>
        <w:rPr>
          <w:rFonts w:ascii="Palemonas" w:eastAsia="SimSun" w:hAnsi="Palemonas"/>
          <w:szCs w:val="24"/>
          <w:lang w:eastAsia="zh-CN"/>
        </w:rPr>
        <w:t xml:space="preserve">. Šiame konkurse dalyvauja asmenys, susiję su manimi darbo santykiais. </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2.4</w:t>
      </w:r>
      <w:r>
        <w:rPr>
          <w:rFonts w:ascii="Palemonas" w:eastAsia="SimSun" w:hAnsi="Palemonas"/>
          <w:szCs w:val="24"/>
          <w:lang w:eastAsia="zh-CN"/>
        </w:rPr>
        <w:t xml:space="preserve">. Dėl bet kokių kitų aplinkybių negaliu laikytis 1 punkte nustatytų principų. </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3</w:t>
      </w:r>
      <w:r>
        <w:rPr>
          <w:rFonts w:ascii="Palemonas" w:eastAsia="SimSun" w:hAnsi="Palemonas"/>
          <w:szCs w:val="24"/>
          <w:lang w:eastAsia="zh-CN"/>
        </w:rPr>
        <w:t>. Jeigu paaiškėtų, kad mano dalyvavimas rengiant, svarstant ar priimant komisijos sprendimus gali sukelti interesų konfliktą, pasižadu nedelsdamas (-a) informuoti apie tai komisijos pirmininką arba pirmininko pavaduotoją ir nusišalinti nuo sprendimo priėmimo procedūros.</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 xml:space="preserve">Žinau, kad kilus šališkumo ar interesų konflikto grėsmei galiu būti nušalintas (-a) nuo dalyvavimo tolesnėje procedūroje. </w:t>
      </w:r>
    </w:p>
    <w:p>
      <w:pPr>
        <w:tabs>
          <w:tab w:val="left" w:pos="567"/>
        </w:tabs>
        <w:ind w:firstLine="1247"/>
        <w:jc w:val="both"/>
        <w:rPr>
          <w:rFonts w:ascii="Palemonas" w:eastAsia="SimSun" w:hAnsi="Palemonas"/>
          <w:szCs w:val="24"/>
          <w:lang w:eastAsia="zh-CN"/>
        </w:rPr>
      </w:pPr>
      <w:r>
        <w:rPr>
          <w:rFonts w:ascii="Palemonas" w:eastAsia="SimSun" w:hAnsi="Palemonas"/>
          <w:szCs w:val="24"/>
          <w:lang w:eastAsia="zh-CN"/>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pPr>
        <w:tabs>
          <w:tab w:val="left" w:pos="567"/>
        </w:tabs>
        <w:jc w:val="both"/>
        <w:rPr>
          <w:rFonts w:ascii="Palemonas" w:eastAsia="SimSun" w:hAnsi="Palemonas"/>
          <w:szCs w:val="24"/>
          <w:lang w:eastAsia="zh-CN"/>
        </w:rPr>
      </w:pPr>
    </w:p>
    <w:p>
      <w:pPr>
        <w:tabs>
          <w:tab w:val="left" w:pos="567"/>
        </w:tabs>
        <w:jc w:val="both"/>
        <w:rPr>
          <w:rFonts w:ascii="Palemonas" w:eastAsia="SimSun" w:hAnsi="Palemonas"/>
          <w:szCs w:val="24"/>
          <w:lang w:eastAsia="zh-CN"/>
        </w:rPr>
      </w:pPr>
    </w:p>
    <w:p>
      <w:pPr>
        <w:tabs>
          <w:tab w:val="left" w:pos="567"/>
        </w:tabs>
        <w:jc w:val="both"/>
        <w:rPr>
          <w:rFonts w:ascii="Palemonas" w:eastAsia="SimSun" w:hAnsi="Palemonas"/>
          <w:szCs w:val="24"/>
          <w:lang w:eastAsia="zh-CN"/>
        </w:rPr>
      </w:pPr>
    </w:p>
    <w:p>
      <w:pPr>
        <w:tabs>
          <w:tab w:val="left" w:pos="567"/>
        </w:tabs>
        <w:jc w:val="both"/>
        <w:rPr>
          <w:rFonts w:ascii="Palemonas" w:eastAsia="SimSun" w:hAnsi="Palemonas"/>
          <w:szCs w:val="24"/>
          <w:lang w:eastAsia="zh-CN"/>
        </w:rPr>
      </w:pPr>
      <w:r>
        <w:rPr>
          <w:rFonts w:ascii="Palemonas" w:eastAsia="SimSun" w:hAnsi="Palemonas"/>
          <w:szCs w:val="24"/>
          <w:lang w:eastAsia="zh-CN"/>
        </w:rPr>
        <w:t>_________________________</w:t>
        <w:tab/>
        <w:t>______________</w:t>
        <w:tab/>
        <w:t>_____________________</w:t>
      </w:r>
    </w:p>
    <w:p>
      <w:pPr>
        <w:tabs>
          <w:tab w:val="left" w:pos="567"/>
        </w:tabs>
        <w:rPr>
          <w:rFonts w:ascii="Palemonas" w:eastAsia="SimSun" w:hAnsi="Palemonas"/>
          <w:szCs w:val="24"/>
          <w:lang w:eastAsia="zh-CN"/>
        </w:rPr>
      </w:pPr>
      <w:r>
        <w:rPr>
          <w:rFonts w:ascii="Palemonas" w:eastAsia="SimSun" w:hAnsi="Palemonas"/>
          <w:i/>
          <w:iCs/>
          <w:sz w:val="22"/>
          <w:szCs w:val="22"/>
          <w:lang w:eastAsia="zh-CN"/>
        </w:rPr>
        <w:t>(nurodomos pareigos komisijoje)</w:t>
      </w:r>
      <w:r>
        <w:rPr>
          <w:rFonts w:ascii="Palemonas" w:eastAsia="SimSun" w:hAnsi="Palemonas"/>
          <w:szCs w:val="24"/>
          <w:lang w:eastAsia="zh-CN"/>
        </w:rPr>
        <w:tab/>
        <w:t xml:space="preserve">    </w:t>
      </w:r>
      <w:r>
        <w:rPr>
          <w:rFonts w:ascii="Palemonas" w:eastAsia="SimSun" w:hAnsi="Palemonas"/>
          <w:i/>
          <w:iCs/>
          <w:sz w:val="22"/>
          <w:szCs w:val="22"/>
          <w:lang w:eastAsia="zh-CN"/>
        </w:rPr>
        <w:t>(parašas)</w:t>
        <w:tab/>
        <w:tab/>
        <w:t>(vardas, pavardė)</w:t>
      </w:r>
    </w:p>
    <w:p>
      <w:pPr>
        <w:tabs>
          <w:tab w:val="left" w:pos="567"/>
        </w:tabs>
        <w:jc w:val="both"/>
        <w:rPr>
          <w:rFonts w:ascii="Palemonas" w:eastAsia="SimSun" w:hAnsi="Palemonas"/>
          <w:szCs w:val="24"/>
          <w:lang w:eastAsia="zh-CN"/>
        </w:rPr>
      </w:pPr>
    </w:p>
    <w:p>
      <w:pPr>
        <w:tabs>
          <w:tab w:val="left" w:pos="567"/>
        </w:tabs>
        <w:jc w:val="center"/>
        <w:rPr>
          <w:rFonts w:ascii="Palemonas" w:eastAsia="SimSun" w:hAnsi="Palemonas"/>
          <w:szCs w:val="24"/>
          <w:lang w:eastAsia="zh-CN"/>
        </w:rPr>
      </w:pPr>
    </w:p>
    <w:p>
      <w:pPr>
        <w:tabs>
          <w:tab w:val="left" w:pos="567"/>
        </w:tabs>
        <w:jc w:val="center"/>
        <w:rPr>
          <w:rFonts w:eastAsia="SimSun"/>
          <w:szCs w:val="24"/>
          <w:lang w:eastAsia="zh-CN"/>
        </w:rPr>
      </w:pPr>
      <w:r>
        <w:rPr>
          <w:rFonts w:ascii="Palemonas" w:eastAsia="SimSun" w:hAnsi="Palemonas"/>
          <w:szCs w:val="24"/>
          <w:lang w:eastAsia="zh-CN"/>
        </w:rPr>
        <w:t>________________________</w:t>
      </w:r>
    </w:p>
    <w:p>
      <w:pPr>
        <w:rPr>
          <w:szCs w:val="24"/>
          <w:lang w:eastAsia="lt-LT"/>
        </w:rPr>
      </w:pP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Švenčionių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b00478c0fde311ed9978886e85107ab2">
        <w:r w:rsidRPr="00532B9F">
          <w:rPr>
            <w:rFonts w:ascii="Times New Roman" w:eastAsia="MS Mincho" w:hAnsi="Times New Roman"/>
            <w:sz w:val="20"/>
            <w:iCs/>
            <w:color w:val="0000FF" w:themeColor="hyperlink"/>
            <w:u w:val="single"/>
          </w:rPr>
          <w:t>T-90</w:t>
        </w:r>
      </w:fldSimple>
      <w:r>
        <w:rPr>
          <w:rFonts w:ascii="Times New Roman" w:eastAsia="MS Mincho" w:hAnsi="Times New Roman"/>
          <w:sz w:val="20"/>
          <w:iCs/>
        </w:rPr>
        <w:t>,
2023-05-25,
paskelbta TAR 2023-05-29, i. k. 2023-10199                </w:t>
      </w:r>
    </w:p>
    <w:p>
      <w:pPr>
        <w:jc w:val="both"/>
        <w:rPr>
          <w:rFonts w:ascii="Times New Roman" w:hAnsi="Times New Roman"/>
        </w:rPr>
      </w:pPr>
      <w:r>
        <w:rPr>
          <w:rFonts w:ascii="Times New Roman" w:hAnsi="Times New Roman"/>
          <w:sz w:val="20"/>
        </w:rPr>
        <w:t>Dėl Švenčionių rajono savivaldybės tarybos 2022 m. birželio 29 d. sprendimo Nr. T-146 „Dėl Kultūros projektų finansavimo Švenčionių rajono savivaldybės biudžeto lėšomis tvarkos aprašo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code="9"/>
      <w:pgMar w:top="851" w:right="567" w:bottom="567" w:left="1701" w:header="284" w:footer="709" w:gutter="0"/>
      <w:pgNumType w:start="1"/>
      <w:cols w:space="1296"/>
      <w:titlePg/>
      <w:docGrid w:linePitch="360"/>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emonas">
    <w:altName w:val="Times New Roman"/>
    <w:charset w:val="BA"/>
    <w:family w:val="roman"/>
    <w:pitch w:val="variable"/>
    <w:sig w:usb0="E00002FF" w:usb1="500028EF" w:usb2="00000024"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spacing w:after="160" w:line="259" w:lineRule="auto"/>
      <w:rPr>
        <w:sz w:val="22"/>
        <w:szCs w:val="22"/>
        <w:lang w:eastAsia="lt-LT"/>
      </w:rPr>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spacing w:after="160" w:line="259"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spacing w:after="160" w:line="259" w:lineRule="auto"/>
      <w:rPr>
        <w:sz w:val="22"/>
        <w:szCs w:val="22"/>
        <w:lang w:eastAsia="lt-LT"/>
      </w:rPr>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spacing w:after="160" w:line="259" w:lineRule="auto"/>
      <w:rPr>
        <w:sz w:val="22"/>
        <w:szCs w:val="22"/>
        <w:lang w:eastAsia="lt-LT"/>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spacing w:after="160" w:line="259"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3</w:t>
    </w:r>
    <w:r>
      <w:rPr>
        <w:sz w:val="22"/>
        <w:szCs w:val="22"/>
        <w:lang w:eastAsia="lt-LT"/>
      </w:rPr>
      <w:fldChar w:fldCharType="end"/>
    </w: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spacing w:after="160" w:line="259" w:lineRule="auto"/>
      <w:rPr>
        <w:sz w:val="22"/>
        <w:szCs w:val="22"/>
        <w:lang w:eastAsia="lt-LT"/>
      </w:rPr>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75"/>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96"/>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1A1C"/>
  <w15:docId w15:val="{AD306728-76FE-4FE8-8204-71D7D7958F0D}"/>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276063213">
      <w:bodyDiv w:val="1"/>
      <w:marLeft w:val="0"/>
      <w:marRight w:val="0"/>
      <w:marTop w:val="0"/>
      <w:marBottom w:val="0"/>
      <w:divBdr>
        <w:top w:val="none" w:sz="0" w:space="0" w:color="auto"/>
        <w:left w:val="none" w:sz="0" w:space="0" w:color="auto"/>
        <w:bottom w:val="none" w:sz="0" w:space="0" w:color="auto"/>
        <w:right w:val="none" w:sz="0" w:space="0" w:color="auto"/>
      </w:divBdr>
    </w:div>
    <w:div w:id="946934557">
      <w:bodyDiv w:val="1"/>
      <w:marLeft w:val="0"/>
      <w:marRight w:val="0"/>
      <w:marTop w:val="0"/>
      <w:marBottom w:val="0"/>
      <w:divBdr>
        <w:top w:val="none" w:sz="0" w:space="0" w:color="auto"/>
        <w:left w:val="none" w:sz="0" w:space="0" w:color="auto"/>
        <w:bottom w:val="none" w:sz="0" w:space="0" w:color="auto"/>
        <w:right w:val="none" w:sz="0" w:space="0" w:color="auto"/>
      </w:divBdr>
    </w:div>
    <w:div w:id="17126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5.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6.xml"/>
  <Relationship Id="rId14" Type="http://schemas.openxmlformats.org/officeDocument/2006/relationships/footer" Target="footer6.xml"/>
  <Relationship Id="rId2" Type="http://schemas.openxmlformats.org/officeDocument/2006/relationships/fontTable" Target="fontTable.xml"/>
  <Relationship Id="rId3" Type="http://schemas.openxmlformats.org/officeDocument/2006/relationships/footnotes" Target="footnotes.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theme" Target="theme/theme1.xml"/>
  <Relationship Id="rId7" Type="http://schemas.openxmlformats.org/officeDocument/2006/relationships/webSettings" Target="webSettings.xml"/>
  <Relationship Id="rId8" Type="http://schemas.openxmlformats.org/officeDocument/2006/relationships/image" Target="media/image1.png"/>
  <Relationship Id="rId9" Type="http://schemas.openxmlformats.org/officeDocument/2006/relationships/header" Target="header4.xml"/>
</Relationships>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webSettings" Target="webSettings.xml"/>
</Relationships>

</file>

<file path=word/glossary/document.xml><?xml version="1.0" encoding="utf-8"?>
<w:glossary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docParts>
    <w:docPart>
      <w:docPartPr>
        <w:name w:val="DefaultPlaceholder_-1854013440"/>
        <w:category>
          <w:name w:val="Bendrosios nuostatos"/>
          <w:gallery w:val="placeholder"/>
        </w:category>
        <w:types>
          <w:type w:val="bbPlcHdr"/>
        </w:types>
        <w:behaviors>
          <w:behavior w:val="content"/>
        </w:behaviors>
        <w:guid w:val="{7CDE4A93-E6B2-461E-83F7-6B14AB0FE154}"/>
      </w:docPartPr>
      <w:docPartBody>
        <w:p>
          <w:r>
            <w:rPr>
              <w:rStyle w:val="Vietosrezervavimoenklotekstas"/>
            </w:rPr>
            <w:t>Norėdami įvesti tekstą, spustelėkite arba bakstelėkite čia.</w:t>
          </w:r>
        </w:p>
      </w:docPartBody>
    </w:docPart>
  </w:docParts>
</w:glossaryDocument>
</file>

<file path=word/glossary/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emonas">
    <w:altName w:val="Times New Roman"/>
    <w:charset w:val="BA"/>
    <w:family w:val="roman"/>
    <w:pitch w:val="variable"/>
    <w:sig w:usb0="E00002FF" w:usb1="500028EF" w:usb2="00000024"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AA"/>
    <w:rsid w:val="003B5E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B5EAA"/>
    <w:rPr>
      <w:color w:val="808080"/>
    </w:rPr>
  </w:style>
</w:styles>
</file>

<file path=word/glossary/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Template>Normal.dotm</Template>
  <TotalTime>16</TotalTime>
  <Pages>17</Pages>
  <Words>20107</Words>
  <Characters>11461</Characters>
  <Application>Microsoft Office Word</Application>
  <DocSecurity>0</DocSecurity>
  <Lines>95</Lines>
  <Paragraphs>63</Paragraphs>
  <ScaleCrop>false</ScaleCrop>
  <HeadingPairs>
    <vt:vector xmlns:vt="http://schemas.openxmlformats.org/officeDocument/2006/docPropsVTypes" size="2" baseType="variant">
      <vt:variant>
        <vt:lpstr>Pavadinimas</vt:lpstr>
      </vt:variant>
      <vt:variant>
        <vt:i4>1</vt:i4>
      </vt:variant>
    </vt:vector>
  </HeadingPairs>
  <TitlesOfParts>
    <vt:vector xmlns:vt="http://schemas.openxmlformats.org/officeDocument/2006/docPropsVTypes" size="1" baseType="lpstr">
      <vt:lpstr/>
    </vt:vector>
  </TitlesOfParts>
  <Company/>
  <LinksUpToDate>false</LinksUpToDate>
  <CharactersWithSpaces>31505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2022-06-30T05:41:00Z</dcterms:created>
  <dc:creator>Pavel Gotovskij</dc:creator>
  <lastModifiedBy>ŠAULYTĖ SKAIRIENĖ Dalia</lastModifiedBy>
  <dcterms:modified xsi:type="dcterms:W3CDTF">2023-05-31T07:23:00Z</dcterms:modified>
  <revision>6</revision>
</coreProperties>
</file>