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75B5" w14:textId="77777777" w:rsidR="005F194F" w:rsidRDefault="00850C04">
      <w:pPr>
        <w:keepNext/>
        <w:tabs>
          <w:tab w:val="right" w:pos="2671"/>
        </w:tabs>
        <w:jc w:val="center"/>
        <w:rPr>
          <w:b/>
          <w:bCs/>
          <w:szCs w:val="24"/>
          <w:lang w:eastAsia="lt-LT"/>
        </w:rPr>
      </w:pPr>
      <w:r>
        <w:rPr>
          <w:noProof/>
          <w:szCs w:val="24"/>
          <w:lang w:eastAsia="lt-LT"/>
        </w:rPr>
        <w:drawing>
          <wp:inline distT="0" distB="0" distL="0" distR="0" wp14:anchorId="3370788B" wp14:editId="3370788C">
            <wp:extent cx="504825" cy="590550"/>
            <wp:effectExtent l="0" t="0" r="9525" b="0"/>
            <wp:docPr id="2" name="Paveikslėlis 2"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os zuv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337075B6" w14:textId="77777777" w:rsidR="005F194F" w:rsidRDefault="005F194F">
      <w:pPr>
        <w:keepNext/>
        <w:tabs>
          <w:tab w:val="right" w:pos="4289"/>
          <w:tab w:val="left" w:pos="5315"/>
        </w:tabs>
        <w:ind w:left="-34"/>
        <w:jc w:val="center"/>
        <w:rPr>
          <w:b/>
          <w:bCs/>
          <w:szCs w:val="24"/>
          <w:lang w:eastAsia="lt-LT"/>
        </w:rPr>
      </w:pPr>
    </w:p>
    <w:p w14:paraId="337075B7" w14:textId="77777777" w:rsidR="005F194F" w:rsidRDefault="00850C04">
      <w:pPr>
        <w:keepNext/>
        <w:ind w:left="-34"/>
        <w:jc w:val="center"/>
        <w:outlineLvl w:val="1"/>
        <w:rPr>
          <w:b/>
          <w:lang w:eastAsia="lt-LT"/>
        </w:rPr>
      </w:pPr>
      <w:r>
        <w:rPr>
          <w:b/>
          <w:lang w:eastAsia="lt-LT"/>
        </w:rPr>
        <w:t>ŠVENČIONIŲ RAJONO SAVIVALDYBĖS TARYBA</w:t>
      </w:r>
    </w:p>
    <w:p w14:paraId="337075B8" w14:textId="77777777" w:rsidR="005F194F" w:rsidRDefault="005F194F">
      <w:pPr>
        <w:keepNext/>
        <w:ind w:left="-34" w:firstLine="62"/>
        <w:jc w:val="center"/>
        <w:outlineLvl w:val="1"/>
        <w:rPr>
          <w:b/>
          <w:lang w:eastAsia="lt-LT"/>
        </w:rPr>
      </w:pPr>
    </w:p>
    <w:p w14:paraId="337075B9" w14:textId="77777777" w:rsidR="005F194F" w:rsidRDefault="00850C04">
      <w:pPr>
        <w:jc w:val="center"/>
        <w:rPr>
          <w:sz w:val="10"/>
          <w:szCs w:val="10"/>
        </w:rPr>
      </w:pPr>
      <w:r>
        <w:rPr>
          <w:b/>
          <w:lang w:eastAsia="lt-LT"/>
        </w:rPr>
        <w:t>SPRENDIMAS</w:t>
      </w:r>
    </w:p>
    <w:p w14:paraId="337075BA" w14:textId="77777777" w:rsidR="005F194F" w:rsidRDefault="00850C04">
      <w:pPr>
        <w:jc w:val="center"/>
        <w:rPr>
          <w:b/>
          <w:szCs w:val="24"/>
          <w:lang w:eastAsia="lt-LT"/>
        </w:rPr>
      </w:pPr>
      <w:r>
        <w:rPr>
          <w:b/>
          <w:szCs w:val="24"/>
          <w:lang w:eastAsia="lt-LT"/>
        </w:rPr>
        <w:t>DĖL ŠVENČIONIŲ RAJONO SAVIVALDYBĖS ATVIRŲJŲ JAUNIMO ERDVIŲ VEIKLOS PROGRAMŲ PROJEKTŲ FINANSAVIMO TVARKOS APRAŠO  PATVIRTINIMO</w:t>
      </w:r>
    </w:p>
    <w:p w14:paraId="337075BB" w14:textId="77777777" w:rsidR="005F194F" w:rsidRDefault="005F194F">
      <w:pPr>
        <w:ind w:left="-34"/>
        <w:jc w:val="center"/>
        <w:rPr>
          <w:b/>
          <w:caps/>
          <w:szCs w:val="24"/>
          <w:lang w:eastAsia="lt-LT"/>
        </w:rPr>
      </w:pPr>
    </w:p>
    <w:p w14:paraId="337075BC" w14:textId="77777777" w:rsidR="005F194F" w:rsidRDefault="00850C04">
      <w:pPr>
        <w:ind w:left="-34"/>
        <w:jc w:val="center"/>
        <w:rPr>
          <w:szCs w:val="24"/>
          <w:lang w:eastAsia="lt-LT"/>
        </w:rPr>
      </w:pPr>
      <w:r>
        <w:rPr>
          <w:szCs w:val="24"/>
          <w:lang w:eastAsia="lt-LT"/>
        </w:rPr>
        <w:t>2018 m. lapkričio 22 d. Nr. T-198</w:t>
      </w:r>
    </w:p>
    <w:p w14:paraId="337075BD" w14:textId="77777777" w:rsidR="005F194F" w:rsidRDefault="00850C04">
      <w:pPr>
        <w:spacing w:line="176" w:lineRule="atLeast"/>
        <w:jc w:val="center"/>
        <w:rPr>
          <w:szCs w:val="24"/>
          <w:lang w:eastAsia="lt-LT"/>
        </w:rPr>
      </w:pPr>
      <w:r>
        <w:rPr>
          <w:szCs w:val="24"/>
          <w:lang w:eastAsia="lt-LT"/>
        </w:rPr>
        <w:t>Švenčionys</w:t>
      </w:r>
    </w:p>
    <w:p w14:paraId="337075BE" w14:textId="77777777" w:rsidR="005F194F" w:rsidRDefault="005F194F">
      <w:pPr>
        <w:spacing w:line="176" w:lineRule="atLeast"/>
        <w:ind w:left="-34"/>
        <w:jc w:val="center"/>
        <w:rPr>
          <w:szCs w:val="24"/>
          <w:lang w:eastAsia="lt-LT"/>
        </w:rPr>
      </w:pPr>
    </w:p>
    <w:p w14:paraId="337075BF" w14:textId="77777777" w:rsidR="005F194F" w:rsidRDefault="005F194F"/>
    <w:p w14:paraId="337075C0" w14:textId="77777777" w:rsidR="005F194F" w:rsidRDefault="00850C04">
      <w:pPr>
        <w:ind w:firstLine="709"/>
        <w:jc w:val="both"/>
        <w:rPr>
          <w:szCs w:val="24"/>
          <w:lang w:eastAsia="lt-LT"/>
        </w:rPr>
      </w:pPr>
      <w:r>
        <w:rPr>
          <w:szCs w:val="24"/>
          <w:lang w:eastAsia="lt-LT"/>
        </w:rPr>
        <w:t>Vadovaudamasi Lietuvos Respublikos vietos savivaldos įstatymo 7 straipsnio 22 punktu,  Lietuvos Respublikos jaunimo politikos pagrindų įstatymu ir atsižvelgdama į 2018 metais Švenčionių rajono savivaldybei rekomenduojamas įgyvendinti jaunimo politikos srit</w:t>
      </w:r>
      <w:r>
        <w:rPr>
          <w:szCs w:val="24"/>
          <w:lang w:eastAsia="lt-LT"/>
        </w:rPr>
        <w:t>is (Jaunimo reikalų departamento prie Socialinės apsaugos ir darbo ministerijos 2018-02-19 raštas Nr. 2S-105(5.3), Švenčionių rajono savivaldybės taryba n u s p r e n d ž i a:</w:t>
      </w:r>
    </w:p>
    <w:p w14:paraId="337075C1" w14:textId="77777777" w:rsidR="005F194F" w:rsidRDefault="00850C04">
      <w:pPr>
        <w:ind w:firstLine="709"/>
        <w:jc w:val="both"/>
        <w:rPr>
          <w:szCs w:val="24"/>
          <w:lang w:eastAsia="lt-LT"/>
        </w:rPr>
      </w:pPr>
      <w:r>
        <w:rPr>
          <w:szCs w:val="24"/>
          <w:lang w:eastAsia="lt-LT"/>
        </w:rPr>
        <w:t>1</w:t>
      </w:r>
      <w:r>
        <w:rPr>
          <w:szCs w:val="24"/>
          <w:lang w:eastAsia="lt-LT"/>
        </w:rPr>
        <w:t>. Patvirtinti Švenčionių rajono savivaldybės Atvirųjų jaunimo erdvių veiklo</w:t>
      </w:r>
      <w:r>
        <w:rPr>
          <w:szCs w:val="24"/>
          <w:lang w:eastAsia="lt-LT"/>
        </w:rPr>
        <w:t>s programų projektų finansavimo tvarkos aprašą (pridedama).</w:t>
      </w:r>
    </w:p>
    <w:p w14:paraId="337075C2" w14:textId="77777777" w:rsidR="005F194F" w:rsidRDefault="00850C04">
      <w:pPr>
        <w:ind w:firstLine="709"/>
        <w:jc w:val="both"/>
        <w:rPr>
          <w:szCs w:val="24"/>
          <w:lang w:eastAsia="lt-LT"/>
        </w:rPr>
      </w:pPr>
      <w:r>
        <w:rPr>
          <w:szCs w:val="24"/>
          <w:lang w:eastAsia="lt-LT"/>
        </w:rPr>
        <w:t>2</w:t>
      </w:r>
      <w:r>
        <w:rPr>
          <w:szCs w:val="24"/>
          <w:lang w:eastAsia="lt-LT"/>
        </w:rPr>
        <w:t>. Šis sprendimas skelbiamas Teisės aktų registre.</w:t>
      </w:r>
    </w:p>
    <w:p w14:paraId="7A269DE6" w14:textId="77777777" w:rsidR="00850C04" w:rsidRDefault="00850C04">
      <w:pPr>
        <w:tabs>
          <w:tab w:val="right" w:pos="9639"/>
        </w:tabs>
        <w:jc w:val="both"/>
      </w:pPr>
    </w:p>
    <w:p w14:paraId="1069D0F9" w14:textId="77777777" w:rsidR="00850C04" w:rsidRDefault="00850C04">
      <w:pPr>
        <w:tabs>
          <w:tab w:val="right" w:pos="9639"/>
        </w:tabs>
        <w:jc w:val="both"/>
      </w:pPr>
    </w:p>
    <w:p w14:paraId="4682A0E5" w14:textId="77777777" w:rsidR="00850C04" w:rsidRDefault="00850C04">
      <w:pPr>
        <w:tabs>
          <w:tab w:val="right" w:pos="9639"/>
        </w:tabs>
        <w:jc w:val="both"/>
      </w:pPr>
    </w:p>
    <w:p w14:paraId="337075C3" w14:textId="368466D5" w:rsidR="005F194F" w:rsidRDefault="00850C04">
      <w:pPr>
        <w:tabs>
          <w:tab w:val="right" w:pos="9639"/>
        </w:tabs>
        <w:jc w:val="both"/>
        <w:rPr>
          <w:szCs w:val="24"/>
          <w:lang w:eastAsia="lt-LT"/>
        </w:rPr>
      </w:pPr>
      <w:r>
        <w:rPr>
          <w:szCs w:val="24"/>
          <w:lang w:eastAsia="lt-LT"/>
        </w:rPr>
        <w:t>SAVIVALDYBĖS MERAS</w:t>
      </w:r>
      <w:r>
        <w:rPr>
          <w:szCs w:val="24"/>
          <w:lang w:eastAsia="lt-LT"/>
        </w:rPr>
        <w:tab/>
        <w:t>RIMANTAS KLIPČIUS</w:t>
      </w:r>
    </w:p>
    <w:p w14:paraId="3446701F" w14:textId="77777777" w:rsidR="00850C04" w:rsidRDefault="00850C04">
      <w:pPr>
        <w:tabs>
          <w:tab w:val="left" w:pos="709"/>
        </w:tabs>
        <w:ind w:left="5184"/>
        <w:sectPr w:rsidR="00850C04" w:rsidSect="00850C04">
          <w:headerReference w:type="even" r:id="rId9"/>
          <w:headerReference w:type="default" r:id="rId10"/>
          <w:footerReference w:type="even" r:id="rId11"/>
          <w:footerReference w:type="default" r:id="rId12"/>
          <w:headerReference w:type="first" r:id="rId13"/>
          <w:footerReference w:type="first" r:id="rId14"/>
          <w:pgSz w:w="11906" w:h="16838"/>
          <w:pgMar w:top="1135" w:right="567" w:bottom="993" w:left="1701" w:header="567" w:footer="567" w:gutter="0"/>
          <w:cols w:space="1296"/>
          <w:titlePg/>
          <w:docGrid w:linePitch="360"/>
        </w:sectPr>
      </w:pPr>
    </w:p>
    <w:p w14:paraId="337075C4" w14:textId="5A7ACE3A" w:rsidR="005F194F" w:rsidRDefault="00850C04">
      <w:pPr>
        <w:tabs>
          <w:tab w:val="left" w:pos="709"/>
        </w:tabs>
        <w:ind w:left="5184"/>
        <w:rPr>
          <w:szCs w:val="24"/>
          <w:lang w:val="pt-BR" w:eastAsia="lt-LT"/>
        </w:rPr>
      </w:pPr>
      <w:r>
        <w:rPr>
          <w:szCs w:val="24"/>
          <w:lang w:eastAsia="lt-LT"/>
        </w:rPr>
        <w:lastRenderedPageBreak/>
        <w:t>PATVIRTINTA</w:t>
      </w:r>
    </w:p>
    <w:p w14:paraId="337075C5" w14:textId="77777777" w:rsidR="005F194F" w:rsidRDefault="00850C04">
      <w:pPr>
        <w:tabs>
          <w:tab w:val="left" w:pos="709"/>
        </w:tabs>
        <w:ind w:left="5184"/>
        <w:rPr>
          <w:szCs w:val="24"/>
          <w:lang w:val="pt-BR" w:eastAsia="lt-LT"/>
        </w:rPr>
      </w:pPr>
      <w:r>
        <w:rPr>
          <w:szCs w:val="24"/>
          <w:lang w:eastAsia="lt-LT"/>
        </w:rPr>
        <w:t>Švenčionių rajono savivaldybės tarybos</w:t>
      </w:r>
    </w:p>
    <w:p w14:paraId="337075C6" w14:textId="77777777" w:rsidR="005F194F" w:rsidRDefault="00850C04">
      <w:pPr>
        <w:tabs>
          <w:tab w:val="left" w:pos="709"/>
        </w:tabs>
        <w:ind w:left="5184"/>
        <w:rPr>
          <w:szCs w:val="24"/>
          <w:lang w:val="pt-BR" w:eastAsia="lt-LT"/>
        </w:rPr>
      </w:pPr>
      <w:r>
        <w:rPr>
          <w:szCs w:val="24"/>
          <w:lang w:eastAsia="lt-LT"/>
        </w:rPr>
        <w:t>2018 m. lapkričio 22 d. sprendimu Nr. T-198</w:t>
      </w:r>
    </w:p>
    <w:p w14:paraId="337075C7" w14:textId="77777777" w:rsidR="005F194F" w:rsidRDefault="005F194F">
      <w:pPr>
        <w:tabs>
          <w:tab w:val="left" w:pos="709"/>
        </w:tabs>
        <w:rPr>
          <w:szCs w:val="24"/>
          <w:lang w:val="pt-BR" w:eastAsia="lt-LT"/>
        </w:rPr>
      </w:pPr>
    </w:p>
    <w:p w14:paraId="337075C8" w14:textId="77777777" w:rsidR="005F194F" w:rsidRDefault="005F194F">
      <w:pPr>
        <w:tabs>
          <w:tab w:val="left" w:pos="709"/>
        </w:tabs>
        <w:spacing w:line="360" w:lineRule="auto"/>
        <w:jc w:val="both"/>
      </w:pPr>
    </w:p>
    <w:p w14:paraId="337075C9" w14:textId="77777777" w:rsidR="005F194F" w:rsidRDefault="00850C04">
      <w:pPr>
        <w:tabs>
          <w:tab w:val="left" w:pos="709"/>
        </w:tabs>
        <w:spacing w:line="360" w:lineRule="auto"/>
        <w:jc w:val="center"/>
      </w:pPr>
      <w:r>
        <w:rPr>
          <w:b/>
        </w:rPr>
        <w:t>ŠVENČIONIŲ RAJONO SAVIVALDYBĖS ATVIRŲJŲ JAUNIMO ERDVIŲ VEIKLOS PROGRAMŲ PROJEKTŲ FINANSAVIMO TVARKOS APRAŠAS</w:t>
      </w:r>
    </w:p>
    <w:p w14:paraId="337075CA" w14:textId="77777777" w:rsidR="005F194F" w:rsidRDefault="00850C04">
      <w:pPr>
        <w:tabs>
          <w:tab w:val="left" w:pos="709"/>
        </w:tabs>
        <w:spacing w:line="360" w:lineRule="auto"/>
        <w:jc w:val="center"/>
        <w:rPr>
          <w:b/>
        </w:rPr>
      </w:pPr>
      <w:r>
        <w:rPr>
          <w:b/>
        </w:rPr>
        <w:t>I</w:t>
      </w:r>
      <w:r>
        <w:rPr>
          <w:b/>
        </w:rPr>
        <w:t xml:space="preserve"> SKYRIUS</w:t>
      </w:r>
    </w:p>
    <w:p w14:paraId="337075CB" w14:textId="77777777" w:rsidR="005F194F" w:rsidRDefault="00850C04">
      <w:pPr>
        <w:tabs>
          <w:tab w:val="left" w:pos="709"/>
        </w:tabs>
        <w:spacing w:line="360" w:lineRule="auto"/>
        <w:jc w:val="center"/>
        <w:rPr>
          <w:b/>
        </w:rPr>
      </w:pPr>
      <w:r>
        <w:rPr>
          <w:b/>
        </w:rPr>
        <w:t>BENDROSIOS NUOSTATOS</w:t>
      </w:r>
    </w:p>
    <w:p w14:paraId="337075CC" w14:textId="77777777" w:rsidR="005F194F" w:rsidRDefault="005F194F">
      <w:pPr>
        <w:tabs>
          <w:tab w:val="left" w:pos="709"/>
        </w:tabs>
        <w:spacing w:line="360" w:lineRule="auto"/>
        <w:jc w:val="both"/>
      </w:pPr>
    </w:p>
    <w:p w14:paraId="337075CD" w14:textId="77777777" w:rsidR="005F194F" w:rsidRDefault="00850C04">
      <w:pPr>
        <w:tabs>
          <w:tab w:val="left" w:pos="709"/>
        </w:tabs>
        <w:spacing w:line="360" w:lineRule="auto"/>
        <w:ind w:firstLine="720"/>
        <w:jc w:val="both"/>
        <w:rPr>
          <w:szCs w:val="24"/>
          <w:lang w:eastAsia="lt-LT"/>
        </w:rPr>
      </w:pPr>
      <w:r>
        <w:rPr>
          <w:szCs w:val="24"/>
        </w:rPr>
        <w:t>1</w:t>
      </w:r>
      <w:r>
        <w:rPr>
          <w:szCs w:val="24"/>
        </w:rPr>
        <w:t xml:space="preserve">. </w:t>
      </w:r>
      <w:r>
        <w:rPr>
          <w:szCs w:val="24"/>
          <w:lang w:eastAsia="lt-LT"/>
        </w:rPr>
        <w:t xml:space="preserve">Atvirųjų jaunimo erdvių veiklos programų projektų finansavimo tvarkos aprašas (toliau – Aprašas) </w:t>
      </w:r>
      <w:r>
        <w:rPr>
          <w:bCs/>
          <w:szCs w:val="24"/>
          <w:lang w:eastAsia="lt-LT"/>
        </w:rPr>
        <w:t xml:space="preserve">nustato Švenčionių rajono savivaldybės </w:t>
      </w:r>
      <w:r>
        <w:rPr>
          <w:szCs w:val="24"/>
          <w:lang w:eastAsia="lt-LT"/>
        </w:rPr>
        <w:t>(toliau – Savivaldybė)</w:t>
      </w:r>
      <w:r>
        <w:rPr>
          <w:bCs/>
          <w:szCs w:val="24"/>
          <w:lang w:eastAsia="lt-LT"/>
        </w:rPr>
        <w:t xml:space="preserve"> biudžeto lėšomis finansuojamos </w:t>
      </w:r>
      <w:r>
        <w:rPr>
          <w:szCs w:val="24"/>
          <w:lang w:eastAsia="lt-LT"/>
        </w:rPr>
        <w:t>Atvirųjų jaunimo erdvių veiklos programų finansavimo sąlygas pareiškėjams ir projektams, paraiškų pateikimo ir vertinimo tvarką, sprendimų dėl projektų finansavimo</w:t>
      </w:r>
      <w:r>
        <w:rPr>
          <w:szCs w:val="24"/>
          <w:lang w:eastAsia="lt-LT"/>
        </w:rPr>
        <w:t xml:space="preserve"> priėmimą, sutarčių sudarymą bei atsiskaitymo už lėšų panaudojimą reikalavimus.</w:t>
      </w:r>
    </w:p>
    <w:p w14:paraId="337075CE" w14:textId="77777777" w:rsidR="005F194F" w:rsidRDefault="00850C04">
      <w:pPr>
        <w:tabs>
          <w:tab w:val="left" w:pos="709"/>
        </w:tabs>
        <w:spacing w:line="360" w:lineRule="auto"/>
        <w:ind w:firstLine="720"/>
        <w:jc w:val="both"/>
        <w:rPr>
          <w:szCs w:val="24"/>
          <w:lang w:eastAsia="lt-LT"/>
        </w:rPr>
      </w:pPr>
      <w:r>
        <w:rPr>
          <w:szCs w:val="24"/>
          <w:lang w:eastAsia="lt-LT"/>
        </w:rPr>
        <w:t>2</w:t>
      </w:r>
      <w:r>
        <w:rPr>
          <w:szCs w:val="24"/>
          <w:lang w:eastAsia="lt-LT"/>
        </w:rPr>
        <w:t xml:space="preserve">. Savivaldybės biudžeto lėšomis Atvirųjų jaunimo erdvių veiklos programų </w:t>
      </w:r>
      <w:r>
        <w:rPr>
          <w:bCs/>
          <w:szCs w:val="24"/>
          <w:lang w:eastAsia="lt-LT"/>
        </w:rPr>
        <w:t xml:space="preserve">projektai </w:t>
      </w:r>
      <w:r>
        <w:rPr>
          <w:szCs w:val="24"/>
          <w:lang w:eastAsia="lt-LT"/>
        </w:rPr>
        <w:t>finansuojami vadovaujantis Lietuvos Respublikos vietos savivaldos įstatymu, Lietuvos Res</w:t>
      </w:r>
      <w:r>
        <w:rPr>
          <w:szCs w:val="24"/>
          <w:lang w:eastAsia="lt-LT"/>
        </w:rPr>
        <w:t>publikos jaunimo politikos pagrindų įstatymu, kitais teisės aktais bei šiuo Aprašu.</w:t>
      </w:r>
    </w:p>
    <w:p w14:paraId="337075CF" w14:textId="77777777" w:rsidR="005F194F" w:rsidRDefault="00850C04">
      <w:pPr>
        <w:tabs>
          <w:tab w:val="left" w:pos="709"/>
        </w:tabs>
        <w:spacing w:line="360" w:lineRule="auto"/>
        <w:ind w:firstLine="720"/>
        <w:jc w:val="both"/>
        <w:rPr>
          <w:szCs w:val="24"/>
          <w:lang w:eastAsia="lt-LT"/>
        </w:rPr>
      </w:pPr>
      <w:r>
        <w:rPr>
          <w:szCs w:val="24"/>
          <w:lang w:eastAsia="lt-LT"/>
        </w:rPr>
        <w:t>3</w:t>
      </w:r>
      <w:r>
        <w:rPr>
          <w:szCs w:val="24"/>
          <w:lang w:eastAsia="lt-LT"/>
        </w:rPr>
        <w:t xml:space="preserve">. Projektams finansuoti Savivaldybės biudžeto lėšos kasmet numatomos Savivaldybės strateginio veiklos plano Švietimo ir sporto veiklos programoje. </w:t>
      </w:r>
    </w:p>
    <w:p w14:paraId="337075D0" w14:textId="77777777" w:rsidR="005F194F" w:rsidRDefault="00850C04">
      <w:pPr>
        <w:tabs>
          <w:tab w:val="left" w:pos="709"/>
          <w:tab w:val="left" w:pos="1134"/>
          <w:tab w:val="left" w:pos="1276"/>
        </w:tabs>
        <w:spacing w:line="360" w:lineRule="auto"/>
        <w:ind w:firstLine="709"/>
        <w:jc w:val="both"/>
        <w:rPr>
          <w:szCs w:val="24"/>
          <w:lang w:eastAsia="lt-LT"/>
        </w:rPr>
      </w:pPr>
      <w:r>
        <w:rPr>
          <w:szCs w:val="24"/>
        </w:rPr>
        <w:t>4</w:t>
      </w:r>
      <w:r>
        <w:rPr>
          <w:szCs w:val="24"/>
        </w:rPr>
        <w:t>.</w:t>
      </w:r>
      <w:r>
        <w:rPr>
          <w:szCs w:val="24"/>
        </w:rPr>
        <w:tab/>
        <w:t>Projektų fin</w:t>
      </w:r>
      <w:r>
        <w:rPr>
          <w:szCs w:val="24"/>
        </w:rPr>
        <w:t xml:space="preserve">ansavimo konkursą (toliau – Konkursas) organizuoja </w:t>
      </w:r>
      <w:r>
        <w:rPr>
          <w:szCs w:val="24"/>
          <w:lang w:eastAsia="lt-LT"/>
        </w:rPr>
        <w:t>Savivaldybės administracija (toliau – Administracija).</w:t>
      </w:r>
    </w:p>
    <w:p w14:paraId="337075D1" w14:textId="77777777" w:rsidR="005F194F" w:rsidRDefault="00850C04">
      <w:pPr>
        <w:tabs>
          <w:tab w:val="left" w:pos="709"/>
          <w:tab w:val="left" w:pos="1134"/>
          <w:tab w:val="left" w:pos="1276"/>
        </w:tabs>
        <w:spacing w:line="360" w:lineRule="auto"/>
        <w:ind w:firstLine="709"/>
        <w:jc w:val="both"/>
        <w:rPr>
          <w:szCs w:val="24"/>
        </w:rPr>
      </w:pPr>
      <w:r>
        <w:rPr>
          <w:szCs w:val="24"/>
          <w:lang w:eastAsia="lt-LT"/>
        </w:rPr>
        <w:t>5</w:t>
      </w:r>
      <w:r>
        <w:rPr>
          <w:szCs w:val="24"/>
          <w:lang w:eastAsia="lt-LT"/>
        </w:rPr>
        <w:t>.</w:t>
      </w:r>
      <w:r>
        <w:rPr>
          <w:szCs w:val="24"/>
        </w:rPr>
        <w:t xml:space="preserve">  Informacija apie Konkursą viešai skelbiama Savivaldybės interneto svetainėje </w:t>
      </w:r>
      <w:proofErr w:type="spellStart"/>
      <w:r>
        <w:rPr>
          <w:szCs w:val="24"/>
        </w:rPr>
        <w:t>www.svencionys.lt</w:t>
      </w:r>
      <w:proofErr w:type="spellEnd"/>
      <w:r>
        <w:rPr>
          <w:szCs w:val="24"/>
        </w:rPr>
        <w:t>.</w:t>
      </w:r>
    </w:p>
    <w:p w14:paraId="337075D2" w14:textId="77777777" w:rsidR="005F194F" w:rsidRDefault="00850C04">
      <w:pPr>
        <w:tabs>
          <w:tab w:val="left" w:pos="709"/>
          <w:tab w:val="left" w:pos="1134"/>
          <w:tab w:val="left" w:pos="1276"/>
        </w:tabs>
        <w:spacing w:line="360" w:lineRule="auto"/>
        <w:ind w:firstLine="709"/>
        <w:jc w:val="both"/>
        <w:rPr>
          <w:b/>
          <w:szCs w:val="24"/>
        </w:rPr>
      </w:pPr>
      <w:r>
        <w:rPr>
          <w:szCs w:val="24"/>
        </w:rPr>
        <w:t>6</w:t>
      </w:r>
      <w:r>
        <w:rPr>
          <w:szCs w:val="24"/>
        </w:rPr>
        <w:t>.</w:t>
      </w:r>
      <w:r>
        <w:rPr>
          <w:szCs w:val="24"/>
        </w:rPr>
        <w:tab/>
        <w:t xml:space="preserve">Konkurso tikslas – finansuoti </w:t>
      </w:r>
      <w:r>
        <w:rPr>
          <w:szCs w:val="24"/>
          <w:lang w:eastAsia="lt-LT"/>
        </w:rPr>
        <w:t xml:space="preserve">Atvirųjų </w:t>
      </w:r>
      <w:r>
        <w:rPr>
          <w:szCs w:val="24"/>
          <w:lang w:eastAsia="lt-LT"/>
        </w:rPr>
        <w:t>jaunimo erdvių veiklos programų</w:t>
      </w:r>
      <w:r>
        <w:rPr>
          <w:szCs w:val="24"/>
        </w:rPr>
        <w:t xml:space="preserve"> projektus, kuriuos įgyvendinant vykdomas atvirasis darbas su jaunimu, siekiama sudaryti galimybes užsiimti prasminga veikla ir saugiai leisti laisvalaikį saviraiškos erdvės nerandantiems jauniems žmonėms bei palengvinti jų i</w:t>
      </w:r>
      <w:r>
        <w:rPr>
          <w:szCs w:val="24"/>
        </w:rPr>
        <w:t>ntegraciją į gyvenamąją aplinką.</w:t>
      </w:r>
      <w:r>
        <w:t xml:space="preserve"> </w:t>
      </w:r>
    </w:p>
    <w:p w14:paraId="337075D3" w14:textId="77777777" w:rsidR="005F194F" w:rsidRDefault="00850C04">
      <w:pPr>
        <w:tabs>
          <w:tab w:val="left" w:pos="709"/>
          <w:tab w:val="left" w:pos="1170"/>
        </w:tabs>
        <w:spacing w:line="360" w:lineRule="auto"/>
        <w:ind w:firstLine="709"/>
        <w:jc w:val="both"/>
        <w:rPr>
          <w:szCs w:val="24"/>
        </w:rPr>
      </w:pPr>
      <w:r>
        <w:rPr>
          <w:szCs w:val="24"/>
        </w:rPr>
        <w:t>7</w:t>
      </w:r>
      <w:r>
        <w:rPr>
          <w:szCs w:val="24"/>
        </w:rPr>
        <w:t>.</w:t>
      </w:r>
      <w:r>
        <w:rPr>
          <w:szCs w:val="24"/>
        </w:rPr>
        <w:tab/>
        <w:t>Projekto vykdymo laikotarpis – nuo Administracijos direktoriaus sprendimo dėl lėšų skyrimo projektui priėmimo dienos iki einamųjų metų gruodžio 31 d.</w:t>
      </w:r>
    </w:p>
    <w:p w14:paraId="337075D4" w14:textId="77777777" w:rsidR="005F194F" w:rsidRDefault="00850C04">
      <w:pPr>
        <w:tabs>
          <w:tab w:val="left" w:pos="709"/>
          <w:tab w:val="left" w:pos="1134"/>
          <w:tab w:val="left" w:pos="1276"/>
        </w:tabs>
        <w:spacing w:line="360" w:lineRule="auto"/>
        <w:ind w:firstLine="709"/>
        <w:jc w:val="both"/>
        <w:rPr>
          <w:szCs w:val="24"/>
        </w:rPr>
      </w:pPr>
      <w:r>
        <w:rPr>
          <w:szCs w:val="24"/>
        </w:rPr>
        <w:t>8</w:t>
      </w:r>
      <w:r>
        <w:rPr>
          <w:szCs w:val="24"/>
        </w:rPr>
        <w:t>. Apraše vartojamos sąvokos:</w:t>
      </w:r>
    </w:p>
    <w:p w14:paraId="337075D5" w14:textId="77777777" w:rsidR="005F194F" w:rsidRDefault="00850C04">
      <w:pPr>
        <w:tabs>
          <w:tab w:val="left" w:pos="709"/>
          <w:tab w:val="left" w:pos="990"/>
        </w:tabs>
        <w:spacing w:line="360" w:lineRule="auto"/>
        <w:ind w:firstLine="709"/>
        <w:jc w:val="both"/>
        <w:rPr>
          <w:szCs w:val="24"/>
        </w:rPr>
      </w:pPr>
      <w:r>
        <w:rPr>
          <w:szCs w:val="24"/>
        </w:rPr>
        <w:t>8.1</w:t>
      </w:r>
      <w:r>
        <w:rPr>
          <w:szCs w:val="24"/>
        </w:rPr>
        <w:t>.</w:t>
      </w:r>
      <w:r>
        <w:rPr>
          <w:b/>
          <w:szCs w:val="24"/>
        </w:rPr>
        <w:t xml:space="preserve"> atvirasis darbas su jaunimu</w:t>
      </w:r>
      <w:r>
        <w:rPr>
          <w:szCs w:val="24"/>
        </w:rPr>
        <w:t> – darbo su jaunimu forma, paremta darbo su jaunimu principais ir vykdoma atviruosiuose jaunimo centruose ir (ar) erdvėse;</w:t>
      </w:r>
    </w:p>
    <w:p w14:paraId="337075D6" w14:textId="77777777" w:rsidR="005F194F" w:rsidRDefault="00850C04">
      <w:pPr>
        <w:tabs>
          <w:tab w:val="left" w:pos="709"/>
          <w:tab w:val="left" w:pos="990"/>
        </w:tabs>
        <w:spacing w:line="360" w:lineRule="auto"/>
        <w:ind w:firstLine="709"/>
        <w:jc w:val="both"/>
        <w:rPr>
          <w:szCs w:val="24"/>
        </w:rPr>
      </w:pPr>
      <w:r>
        <w:rPr>
          <w:szCs w:val="24"/>
        </w:rPr>
        <w:t>8.2</w:t>
      </w:r>
      <w:r>
        <w:rPr>
          <w:szCs w:val="24"/>
        </w:rPr>
        <w:t>.</w:t>
      </w:r>
      <w:r>
        <w:rPr>
          <w:b/>
          <w:szCs w:val="24"/>
        </w:rPr>
        <w:t xml:space="preserve"> atviroji jaunimo erdvė</w:t>
      </w:r>
      <w:r>
        <w:rPr>
          <w:szCs w:val="24"/>
        </w:rPr>
        <w:t xml:space="preserve"> (toliau – erdvė)  – kultūros, švietimo, kūno kultūros ir sporto ar social</w:t>
      </w:r>
      <w:r>
        <w:rPr>
          <w:szCs w:val="24"/>
        </w:rPr>
        <w:t>ines paslaugas teikiančio juridinio asmens nuosavybės, patikėjimo teise ar nuomos, panaudos sutarčių pagrindu valdoma patalpa, kurioje vykdomas darbas su jaunimu, grindžiamas savanorišku jaunų žmonių apsisprendimu dalyvauti šioje veikloje bei užtikrinantis</w:t>
      </w:r>
      <w:r>
        <w:rPr>
          <w:szCs w:val="24"/>
        </w:rPr>
        <w:t xml:space="preserve"> jų įsitraukimą į šią veiklą </w:t>
      </w:r>
      <w:r>
        <w:rPr>
          <w:szCs w:val="24"/>
        </w:rPr>
        <w:lastRenderedPageBreak/>
        <w:t>nepriklausomai nuo lyties, rasės, tautybės, kalbos, kilmės, socialinės padėties, tikėjimo, įsitikinimų ar pažiūrų;</w:t>
      </w:r>
    </w:p>
    <w:p w14:paraId="337075D7" w14:textId="77777777" w:rsidR="005F194F" w:rsidRDefault="00850C04">
      <w:pPr>
        <w:tabs>
          <w:tab w:val="left" w:pos="709"/>
          <w:tab w:val="left" w:pos="990"/>
        </w:tabs>
        <w:spacing w:line="360" w:lineRule="auto"/>
        <w:ind w:firstLine="709"/>
        <w:jc w:val="both"/>
        <w:rPr>
          <w:color w:val="000000"/>
          <w:szCs w:val="24"/>
          <w:lang w:eastAsia="lt-LT"/>
        </w:rPr>
      </w:pPr>
      <w:r>
        <w:rPr>
          <w:color w:val="000000"/>
          <w:szCs w:val="24"/>
          <w:lang w:eastAsia="lt-LT"/>
        </w:rPr>
        <w:t>8.3</w:t>
      </w:r>
      <w:r>
        <w:rPr>
          <w:color w:val="000000"/>
          <w:szCs w:val="24"/>
          <w:lang w:eastAsia="lt-LT"/>
        </w:rPr>
        <w:t xml:space="preserve">. </w:t>
      </w:r>
      <w:r>
        <w:rPr>
          <w:b/>
          <w:color w:val="000000"/>
          <w:szCs w:val="24"/>
          <w:lang w:eastAsia="lt-LT"/>
        </w:rPr>
        <w:t xml:space="preserve">dalyvis </w:t>
      </w:r>
      <w:r>
        <w:rPr>
          <w:color w:val="000000"/>
          <w:szCs w:val="24"/>
          <w:lang w:eastAsia="lt-LT"/>
        </w:rPr>
        <w:t xml:space="preserve">– asmuo, kuriam yra skirtas projektas ir kuris dalyvauja projekte numatytose veiklose (pvz., </w:t>
      </w:r>
      <w:r>
        <w:rPr>
          <w:color w:val="000000"/>
          <w:szCs w:val="24"/>
          <w:lang w:eastAsia="lt-LT"/>
        </w:rPr>
        <w:t>projekte numatytų renginių dalyvis, paslaugų gavėjas);</w:t>
      </w:r>
    </w:p>
    <w:p w14:paraId="337075D8" w14:textId="77777777" w:rsidR="005F194F" w:rsidRDefault="00850C04">
      <w:pPr>
        <w:tabs>
          <w:tab w:val="left" w:pos="709"/>
          <w:tab w:val="left" w:pos="990"/>
        </w:tabs>
        <w:spacing w:line="360" w:lineRule="auto"/>
        <w:ind w:firstLine="709"/>
        <w:jc w:val="both"/>
        <w:rPr>
          <w:szCs w:val="24"/>
        </w:rPr>
      </w:pPr>
      <w:r>
        <w:rPr>
          <w:szCs w:val="24"/>
        </w:rPr>
        <w:t>8.4</w:t>
      </w:r>
      <w:r>
        <w:rPr>
          <w:szCs w:val="24"/>
        </w:rPr>
        <w:t xml:space="preserve">. </w:t>
      </w:r>
      <w:r>
        <w:rPr>
          <w:b/>
          <w:szCs w:val="24"/>
        </w:rPr>
        <w:t>individualus atvirosios jaunimo erdvės lankytojas</w:t>
      </w:r>
      <w:r>
        <w:rPr>
          <w:szCs w:val="24"/>
        </w:rPr>
        <w:t xml:space="preserve"> – žmogus, neskaičiuojant, kiek kartų jis apsilankė atvirojoje jaunimo erdvėje;</w:t>
      </w:r>
    </w:p>
    <w:p w14:paraId="337075D9" w14:textId="77777777" w:rsidR="005F194F" w:rsidRDefault="00850C04">
      <w:pPr>
        <w:tabs>
          <w:tab w:val="left" w:pos="709"/>
          <w:tab w:val="left" w:pos="990"/>
        </w:tabs>
        <w:spacing w:line="360" w:lineRule="auto"/>
        <w:ind w:firstLine="709"/>
        <w:jc w:val="both"/>
        <w:rPr>
          <w:szCs w:val="24"/>
        </w:rPr>
      </w:pPr>
      <w:r>
        <w:rPr>
          <w:szCs w:val="24"/>
        </w:rPr>
        <w:t>8.5</w:t>
      </w:r>
      <w:r>
        <w:rPr>
          <w:szCs w:val="24"/>
        </w:rPr>
        <w:t>.</w:t>
      </w:r>
      <w:r>
        <w:rPr>
          <w:b/>
          <w:szCs w:val="24"/>
        </w:rPr>
        <w:t xml:space="preserve"> individualus darbas</w:t>
      </w:r>
      <w:r>
        <w:rPr>
          <w:szCs w:val="24"/>
        </w:rPr>
        <w:t xml:space="preserve"> –</w:t>
      </w:r>
      <w:r>
        <w:rPr>
          <w:b/>
          <w:szCs w:val="24"/>
        </w:rPr>
        <w:t xml:space="preserve"> </w:t>
      </w:r>
      <w:r>
        <w:rPr>
          <w:szCs w:val="24"/>
        </w:rPr>
        <w:t>ilgalaikės ar trumpalaikės veikl</w:t>
      </w:r>
      <w:r>
        <w:rPr>
          <w:szCs w:val="24"/>
        </w:rPr>
        <w:t>os organizavimas, paremtas produktyviu ir pasitikėjimu pagrįstu bendravimu, kartu padedant jaunam žmogui – atvirosios jaunimo erdvės lankytojui, jo šeimai suvokti aplinkybes, padėtį, kurioje jie atsidūrė, sutelkti vidinius išteklius, įsisąmoninti savo vaid</w:t>
      </w:r>
      <w:r>
        <w:rPr>
          <w:szCs w:val="24"/>
        </w:rPr>
        <w:t>menį, skatinti ir (ar) organizuoti aktyvius veiksmus sprendžiant problemą (-</w:t>
      </w:r>
      <w:proofErr w:type="spellStart"/>
      <w:r>
        <w:rPr>
          <w:szCs w:val="24"/>
        </w:rPr>
        <w:t>as</w:t>
      </w:r>
      <w:proofErr w:type="spellEnd"/>
      <w:r>
        <w:rPr>
          <w:szCs w:val="24"/>
        </w:rPr>
        <w:t>);</w:t>
      </w:r>
    </w:p>
    <w:p w14:paraId="337075DA" w14:textId="77777777" w:rsidR="005F194F" w:rsidRDefault="00850C04">
      <w:pPr>
        <w:tabs>
          <w:tab w:val="left" w:pos="709"/>
          <w:tab w:val="left" w:pos="990"/>
        </w:tabs>
        <w:spacing w:line="360" w:lineRule="auto"/>
        <w:ind w:firstLine="709"/>
        <w:jc w:val="both"/>
      </w:pPr>
      <w:r>
        <w:rPr>
          <w:szCs w:val="24"/>
        </w:rPr>
        <w:t>8.6</w:t>
      </w:r>
      <w:r>
        <w:rPr>
          <w:szCs w:val="24"/>
        </w:rPr>
        <w:t xml:space="preserve">. </w:t>
      </w:r>
      <w:r>
        <w:rPr>
          <w:b/>
          <w:bCs/>
        </w:rPr>
        <w:t>jaunimas</w:t>
      </w:r>
      <w:r>
        <w:t xml:space="preserve"> – du ir daugiau asmenų nuo 14 iki 29 metų;</w:t>
      </w:r>
    </w:p>
    <w:p w14:paraId="337075DB" w14:textId="77777777" w:rsidR="005F194F" w:rsidRDefault="00850C04">
      <w:pPr>
        <w:tabs>
          <w:tab w:val="left" w:pos="709"/>
          <w:tab w:val="left" w:pos="990"/>
        </w:tabs>
        <w:spacing w:line="360" w:lineRule="auto"/>
        <w:ind w:firstLine="709"/>
        <w:jc w:val="both"/>
      </w:pPr>
      <w:r>
        <w:t>8.7</w:t>
      </w:r>
      <w:r>
        <w:t>.</w:t>
      </w:r>
      <w:r>
        <w:rPr>
          <w:b/>
        </w:rPr>
        <w:t xml:space="preserve"> </w:t>
      </w:r>
      <w:r>
        <w:rPr>
          <w:b/>
          <w:bCs/>
        </w:rPr>
        <w:t xml:space="preserve">mažiau galimybių turintys jauni žmonės </w:t>
      </w:r>
      <w:r>
        <w:rPr>
          <w:bCs/>
        </w:rPr>
        <w:t>– jaunimas, kuris turi mažiau galimybių nei jo bendraamžiai, nes g</w:t>
      </w:r>
      <w:r>
        <w:rPr>
          <w:bCs/>
        </w:rPr>
        <w:t>yvena nepalankiomis sąlygomis ar patiria tam tikrus sunkumus, tokius kaip socialiniai, ekonominiai, išsilavinimo, kultūriniai, geografiniai sunkumai, negalia, sveikatos problemos;</w:t>
      </w:r>
    </w:p>
    <w:p w14:paraId="337075DC" w14:textId="77777777" w:rsidR="005F194F" w:rsidRDefault="00850C04">
      <w:pPr>
        <w:tabs>
          <w:tab w:val="left" w:pos="709"/>
        </w:tabs>
        <w:spacing w:line="360" w:lineRule="auto"/>
        <w:ind w:firstLine="709"/>
        <w:jc w:val="both"/>
        <w:rPr>
          <w:szCs w:val="24"/>
        </w:rPr>
      </w:pPr>
      <w:r>
        <w:rPr>
          <w:szCs w:val="24"/>
        </w:rPr>
        <w:t>8.8</w:t>
      </w:r>
      <w:r>
        <w:rPr>
          <w:szCs w:val="24"/>
        </w:rPr>
        <w:t xml:space="preserve">. </w:t>
      </w:r>
      <w:r>
        <w:rPr>
          <w:b/>
          <w:bCs/>
          <w:color w:val="000000"/>
          <w:szCs w:val="24"/>
        </w:rPr>
        <w:t xml:space="preserve">pareiškėjas </w:t>
      </w:r>
      <w:r>
        <w:rPr>
          <w:color w:val="000000"/>
          <w:szCs w:val="24"/>
        </w:rPr>
        <w:t>–</w:t>
      </w:r>
      <w:r>
        <w:rPr>
          <w:color w:val="000000"/>
          <w:spacing w:val="34"/>
          <w:szCs w:val="24"/>
        </w:rPr>
        <w:t xml:space="preserve"> </w:t>
      </w:r>
      <w:r>
        <w:rPr>
          <w:color w:val="000000"/>
          <w:szCs w:val="24"/>
        </w:rPr>
        <w:t>Lietuvos Respublikos įstatymų nustatyta tvarka regist</w:t>
      </w:r>
      <w:r>
        <w:rPr>
          <w:color w:val="000000"/>
          <w:szCs w:val="24"/>
        </w:rPr>
        <w:t>ruotas viešasis juridinis asmuo, atitinkantis Aprašo sąlygas ir teikiantis Konkursui paraišką;</w:t>
      </w:r>
    </w:p>
    <w:p w14:paraId="337075DD" w14:textId="77777777" w:rsidR="005F194F" w:rsidRDefault="00850C04">
      <w:pPr>
        <w:tabs>
          <w:tab w:val="left" w:pos="709"/>
          <w:tab w:val="left" w:pos="990"/>
        </w:tabs>
        <w:spacing w:line="360" w:lineRule="auto"/>
        <w:ind w:firstLine="709"/>
        <w:jc w:val="both"/>
        <w:rPr>
          <w:szCs w:val="24"/>
        </w:rPr>
      </w:pPr>
      <w:r>
        <w:rPr>
          <w:szCs w:val="24"/>
        </w:rPr>
        <w:t>8.9</w:t>
      </w:r>
      <w:r>
        <w:rPr>
          <w:szCs w:val="24"/>
        </w:rPr>
        <w:t>.</w:t>
      </w:r>
      <w:r>
        <w:rPr>
          <w:b/>
          <w:szCs w:val="24"/>
        </w:rPr>
        <w:t xml:space="preserve"> partneris </w:t>
      </w:r>
      <w:r>
        <w:rPr>
          <w:szCs w:val="24"/>
        </w:rPr>
        <w:t>– viešasis juridinis asmuo, su kuriuo pareiškėjas kartu vykdo projekto veiklas (gali turėti bendradarbiavimo sutartį). Partneriais nelaikomi a</w:t>
      </w:r>
      <w:r>
        <w:rPr>
          <w:szCs w:val="24"/>
        </w:rPr>
        <w:t>smenys, prisidedantys prie projekto įgyvendinimo finansiškai, ir (ar) vykdant projektą įsigyjamų paslaugų, prekių ar daiktų teikėjai (pvz., rėmėjai);</w:t>
      </w:r>
    </w:p>
    <w:p w14:paraId="337075DE" w14:textId="77777777" w:rsidR="005F194F" w:rsidRDefault="00850C04">
      <w:pPr>
        <w:tabs>
          <w:tab w:val="left" w:pos="709"/>
          <w:tab w:val="left" w:pos="1260"/>
          <w:tab w:val="left" w:pos="1530"/>
        </w:tabs>
        <w:spacing w:line="360" w:lineRule="auto"/>
        <w:ind w:firstLine="709"/>
        <w:jc w:val="both"/>
      </w:pPr>
      <w:r>
        <w:rPr>
          <w:szCs w:val="24"/>
        </w:rPr>
        <w:t>8.10</w:t>
      </w:r>
      <w:r>
        <w:rPr>
          <w:szCs w:val="24"/>
        </w:rPr>
        <w:t>.</w:t>
      </w:r>
      <w:r>
        <w:rPr>
          <w:b/>
          <w:szCs w:val="24"/>
        </w:rPr>
        <w:t xml:space="preserve"> </w:t>
      </w:r>
      <w:r>
        <w:rPr>
          <w:b/>
        </w:rPr>
        <w:t>projektas</w:t>
      </w:r>
      <w:r>
        <w:t xml:space="preserve"> – atvirosios jaunimo erdvės veikla, kuri turi nustatytus pasirengimo ir įgyvendinimo t</w:t>
      </w:r>
      <w:r>
        <w:t>erminus, tikslus, finansavimo šaltinius, vykdytojus ir dalyvius;</w:t>
      </w:r>
    </w:p>
    <w:p w14:paraId="337075DF" w14:textId="77777777" w:rsidR="005F194F" w:rsidRDefault="00850C04">
      <w:pPr>
        <w:tabs>
          <w:tab w:val="left" w:pos="709"/>
          <w:tab w:val="left" w:pos="1260"/>
          <w:tab w:val="left" w:pos="1530"/>
        </w:tabs>
        <w:spacing w:line="360" w:lineRule="auto"/>
        <w:ind w:firstLine="709"/>
        <w:jc w:val="both"/>
      </w:pPr>
      <w:r>
        <w:t>8.11</w:t>
      </w:r>
      <w:r>
        <w:t>.</w:t>
      </w:r>
      <w:r>
        <w:rPr>
          <w:b/>
        </w:rPr>
        <w:t xml:space="preserve"> projekto vadovas</w:t>
      </w:r>
      <w:r>
        <w:t xml:space="preserve"> – asmuo, atsakingas už projekto administravimą;</w:t>
      </w:r>
    </w:p>
    <w:p w14:paraId="337075E0" w14:textId="77777777" w:rsidR="005F194F" w:rsidRDefault="00850C04">
      <w:pPr>
        <w:tabs>
          <w:tab w:val="left" w:pos="709"/>
          <w:tab w:val="left" w:pos="990"/>
        </w:tabs>
        <w:spacing w:line="360" w:lineRule="auto"/>
        <w:ind w:firstLine="709"/>
        <w:jc w:val="both"/>
        <w:rPr>
          <w:szCs w:val="24"/>
        </w:rPr>
      </w:pPr>
      <w:r>
        <w:rPr>
          <w:szCs w:val="24"/>
        </w:rPr>
        <w:t>8.12</w:t>
      </w:r>
      <w:r>
        <w:rPr>
          <w:szCs w:val="24"/>
        </w:rPr>
        <w:t>.</w:t>
      </w:r>
      <w:r>
        <w:rPr>
          <w:b/>
          <w:szCs w:val="24"/>
        </w:rPr>
        <w:t xml:space="preserve"> vykdytojas </w:t>
      </w:r>
      <w:r>
        <w:rPr>
          <w:szCs w:val="24"/>
        </w:rPr>
        <w:t>– fizinis asmuo, tiesiogiai ir nuolat vykdantis projektą ir atsakingas už projekto ir (ar) konk</w:t>
      </w:r>
      <w:r>
        <w:rPr>
          <w:szCs w:val="24"/>
        </w:rPr>
        <w:t xml:space="preserve">rečių jo dalių įgyvendinimą. Vykdytoju nelaikomas asmuo, laikinai prisidedantis prie projekto įgyvendinimo savo žiniomis, įgūdžiais ir (ar) veikla (pvz., savanoris, lektorius, renginio vedėjas, meno kolektyvas, jo nariai);   </w:t>
      </w:r>
    </w:p>
    <w:p w14:paraId="337075E1" w14:textId="77777777" w:rsidR="005F194F" w:rsidRDefault="00850C04">
      <w:pPr>
        <w:tabs>
          <w:tab w:val="left" w:pos="709"/>
          <w:tab w:val="left" w:pos="990"/>
        </w:tabs>
        <w:spacing w:line="360" w:lineRule="auto"/>
        <w:ind w:firstLine="709"/>
        <w:jc w:val="both"/>
        <w:rPr>
          <w:szCs w:val="24"/>
        </w:rPr>
      </w:pPr>
      <w:r>
        <w:rPr>
          <w:szCs w:val="24"/>
        </w:rPr>
        <w:t>8.13</w:t>
      </w:r>
      <w:r>
        <w:rPr>
          <w:szCs w:val="24"/>
        </w:rPr>
        <w:t xml:space="preserve">. kitos Nuostatuose </w:t>
      </w:r>
      <w:r>
        <w:rPr>
          <w:szCs w:val="24"/>
        </w:rPr>
        <w:t>vartojamos sąvokos atitinka Lietuvos Respublikos jaunimo politikos pagrindų įstatyme, Lietuvos Respublikos civiliniame kodekse, Lietuvos Respublikos savanoriškos veiklos įstatyme apibrėžtas sąvokas.</w:t>
      </w:r>
    </w:p>
    <w:p w14:paraId="337075E2" w14:textId="77777777" w:rsidR="005F194F" w:rsidRDefault="00850C04">
      <w:pPr>
        <w:tabs>
          <w:tab w:val="left" w:pos="709"/>
        </w:tabs>
        <w:spacing w:line="360" w:lineRule="auto"/>
        <w:jc w:val="both"/>
        <w:rPr>
          <w:b/>
          <w:szCs w:val="24"/>
        </w:rPr>
      </w:pPr>
    </w:p>
    <w:p w14:paraId="337075E3" w14:textId="77777777" w:rsidR="005F194F" w:rsidRDefault="00850C04">
      <w:pPr>
        <w:tabs>
          <w:tab w:val="left" w:pos="709"/>
        </w:tabs>
        <w:spacing w:line="360" w:lineRule="auto"/>
        <w:ind w:firstLine="709"/>
        <w:jc w:val="center"/>
        <w:rPr>
          <w:b/>
          <w:szCs w:val="24"/>
        </w:rPr>
      </w:pPr>
      <w:r>
        <w:rPr>
          <w:b/>
          <w:szCs w:val="24"/>
        </w:rPr>
        <w:t>II</w:t>
      </w:r>
      <w:r>
        <w:rPr>
          <w:b/>
          <w:szCs w:val="24"/>
        </w:rPr>
        <w:t xml:space="preserve"> SKYRIUS</w:t>
      </w:r>
    </w:p>
    <w:p w14:paraId="337075E4" w14:textId="77777777" w:rsidR="005F194F" w:rsidRDefault="00850C04">
      <w:pPr>
        <w:tabs>
          <w:tab w:val="left" w:pos="709"/>
        </w:tabs>
        <w:spacing w:line="360" w:lineRule="auto"/>
        <w:ind w:firstLine="709"/>
        <w:jc w:val="center"/>
        <w:rPr>
          <w:b/>
          <w:szCs w:val="24"/>
        </w:rPr>
      </w:pPr>
      <w:r>
        <w:rPr>
          <w:b/>
          <w:szCs w:val="24"/>
        </w:rPr>
        <w:t>REIKALAVIMAI PROJEKTŲ TURINIUI</w:t>
      </w:r>
    </w:p>
    <w:p w14:paraId="337075E5" w14:textId="77777777" w:rsidR="005F194F" w:rsidRDefault="005F194F">
      <w:pPr>
        <w:tabs>
          <w:tab w:val="left" w:pos="709"/>
        </w:tabs>
        <w:spacing w:line="360" w:lineRule="auto"/>
        <w:ind w:firstLine="709"/>
        <w:jc w:val="both"/>
        <w:rPr>
          <w:szCs w:val="24"/>
        </w:rPr>
      </w:pPr>
    </w:p>
    <w:p w14:paraId="337075E6" w14:textId="77777777" w:rsidR="005F194F" w:rsidRDefault="00850C04">
      <w:pPr>
        <w:tabs>
          <w:tab w:val="left" w:pos="709"/>
        </w:tabs>
        <w:spacing w:line="360" w:lineRule="auto"/>
        <w:ind w:firstLine="709"/>
        <w:jc w:val="both"/>
        <w:rPr>
          <w:szCs w:val="24"/>
        </w:rPr>
      </w:pPr>
      <w:r>
        <w:rPr>
          <w:szCs w:val="24"/>
        </w:rPr>
        <w:t>9</w:t>
      </w:r>
      <w:r>
        <w:rPr>
          <w:szCs w:val="24"/>
        </w:rPr>
        <w:t>. Konkurso būdu finansuotinos veiklos (gali būti įgyvendinamos kartu su partneriu (-</w:t>
      </w:r>
      <w:proofErr w:type="spellStart"/>
      <w:r>
        <w:rPr>
          <w:szCs w:val="24"/>
        </w:rPr>
        <w:t>iais</w:t>
      </w:r>
      <w:proofErr w:type="spellEnd"/>
      <w:r>
        <w:rPr>
          <w:szCs w:val="24"/>
        </w:rPr>
        <w:t>):</w:t>
      </w:r>
    </w:p>
    <w:p w14:paraId="337075E7" w14:textId="77777777" w:rsidR="005F194F" w:rsidRDefault="00850C04">
      <w:pPr>
        <w:tabs>
          <w:tab w:val="left" w:pos="709"/>
          <w:tab w:val="left" w:pos="1134"/>
          <w:tab w:val="left" w:pos="1170"/>
        </w:tabs>
        <w:spacing w:line="360" w:lineRule="auto"/>
        <w:ind w:firstLine="709"/>
        <w:jc w:val="both"/>
        <w:rPr>
          <w:szCs w:val="24"/>
        </w:rPr>
      </w:pPr>
      <w:r>
        <w:rPr>
          <w:szCs w:val="24"/>
        </w:rPr>
        <w:t>9.1</w:t>
      </w:r>
      <w:r>
        <w:rPr>
          <w:szCs w:val="24"/>
        </w:rPr>
        <w:t xml:space="preserve">. veiklų organizavimas jaunimui, ypatingą dėmesį skiriant mažiau galimybių turinčiam, mažiau motyvuotam jaunimui, kuris dėl įvairių priežasčių neįsitraukia į </w:t>
      </w:r>
      <w:r>
        <w:rPr>
          <w:szCs w:val="24"/>
        </w:rPr>
        <w:t>vietos lygmeniu veikiančių jaunimo ar su jaunimu dirbančių organizacijų organizuojamas veiklas;</w:t>
      </w:r>
    </w:p>
    <w:p w14:paraId="337075E8" w14:textId="77777777" w:rsidR="005F194F" w:rsidRDefault="00850C04">
      <w:pPr>
        <w:tabs>
          <w:tab w:val="left" w:pos="709"/>
          <w:tab w:val="left" w:pos="1260"/>
        </w:tabs>
        <w:spacing w:line="360" w:lineRule="auto"/>
        <w:ind w:firstLine="709"/>
        <w:jc w:val="both"/>
        <w:rPr>
          <w:szCs w:val="24"/>
        </w:rPr>
      </w:pPr>
      <w:r>
        <w:rPr>
          <w:szCs w:val="24"/>
        </w:rPr>
        <w:t>9.2</w:t>
      </w:r>
      <w:r>
        <w:rPr>
          <w:szCs w:val="24"/>
        </w:rPr>
        <w:t>. bendradarbiavimo pagrindu kartu su jaunimo ar su jaunimu dirbančiomis organizacijomis (tarp jų – ir kitomis atvirosiomis jaunimo erdvėmis) vykdomos vei</w:t>
      </w:r>
      <w:r>
        <w:rPr>
          <w:szCs w:val="24"/>
        </w:rPr>
        <w:t>klos.</w:t>
      </w:r>
    </w:p>
    <w:p w14:paraId="337075E9" w14:textId="77777777" w:rsidR="005F194F" w:rsidRDefault="00850C04">
      <w:pPr>
        <w:tabs>
          <w:tab w:val="left" w:pos="709"/>
          <w:tab w:val="left" w:pos="990"/>
          <w:tab w:val="left" w:pos="1134"/>
        </w:tabs>
        <w:spacing w:line="360" w:lineRule="auto"/>
        <w:ind w:firstLine="709"/>
        <w:jc w:val="both"/>
        <w:rPr>
          <w:szCs w:val="24"/>
        </w:rPr>
      </w:pPr>
      <w:r>
        <w:rPr>
          <w:szCs w:val="24"/>
        </w:rPr>
        <w:t>10</w:t>
      </w:r>
      <w:r>
        <w:rPr>
          <w:szCs w:val="24"/>
        </w:rPr>
        <w:t>. Konkursui teikiami projektai privalo atitikti visas šias sąlygas:</w:t>
      </w:r>
    </w:p>
    <w:p w14:paraId="337075EA" w14:textId="77777777" w:rsidR="005F194F" w:rsidRDefault="00850C04">
      <w:pPr>
        <w:tabs>
          <w:tab w:val="left" w:pos="709"/>
        </w:tabs>
        <w:spacing w:line="360" w:lineRule="auto"/>
        <w:ind w:firstLine="709"/>
        <w:jc w:val="both"/>
        <w:rPr>
          <w:szCs w:val="24"/>
        </w:rPr>
      </w:pPr>
      <w:r>
        <w:rPr>
          <w:szCs w:val="24"/>
        </w:rPr>
        <w:t>10.1</w:t>
      </w:r>
      <w:r>
        <w:rPr>
          <w:szCs w:val="24"/>
        </w:rPr>
        <w:t xml:space="preserve">. sudaryti sąlygas, kad jaunas žmogus būtų motyvuojamas dalyvauti jo poreikius atitinkančioje veikloje, skatinamas tobulėti, ugdyti </w:t>
      </w:r>
      <w:proofErr w:type="spellStart"/>
      <w:r>
        <w:rPr>
          <w:szCs w:val="24"/>
        </w:rPr>
        <w:t>verslumo</w:t>
      </w:r>
      <w:proofErr w:type="spellEnd"/>
      <w:r>
        <w:rPr>
          <w:szCs w:val="24"/>
        </w:rPr>
        <w:t xml:space="preserve"> bei darbo rinkai reikalingu</w:t>
      </w:r>
      <w:r>
        <w:rPr>
          <w:szCs w:val="24"/>
        </w:rPr>
        <w:t>s įgūdžius;</w:t>
      </w:r>
    </w:p>
    <w:p w14:paraId="337075EB" w14:textId="77777777" w:rsidR="005F194F" w:rsidRDefault="00850C04">
      <w:pPr>
        <w:tabs>
          <w:tab w:val="left" w:pos="709"/>
          <w:tab w:val="left" w:pos="1134"/>
          <w:tab w:val="left" w:pos="1170"/>
        </w:tabs>
        <w:spacing w:line="360" w:lineRule="auto"/>
        <w:ind w:firstLine="709"/>
        <w:jc w:val="both"/>
        <w:rPr>
          <w:szCs w:val="24"/>
        </w:rPr>
      </w:pPr>
      <w:r>
        <w:rPr>
          <w:szCs w:val="24"/>
        </w:rPr>
        <w:t>10.2</w:t>
      </w:r>
      <w:r>
        <w:rPr>
          <w:szCs w:val="24"/>
        </w:rPr>
        <w:t>. sudaryti galimybes į projekto veiklas įsitraukti socialinę atskirtį patiriantiems ar mažiau galimybių turintiems jauniems žmonėms ir skatinti jų socialinę integraciją.</w:t>
      </w:r>
    </w:p>
    <w:p w14:paraId="337075EC" w14:textId="77777777" w:rsidR="005F194F" w:rsidRDefault="00850C04">
      <w:pPr>
        <w:tabs>
          <w:tab w:val="left" w:pos="709"/>
          <w:tab w:val="left" w:pos="1134"/>
          <w:tab w:val="left" w:pos="1170"/>
        </w:tabs>
        <w:spacing w:line="360" w:lineRule="auto"/>
        <w:ind w:firstLine="709"/>
        <w:jc w:val="both"/>
        <w:rPr>
          <w:szCs w:val="24"/>
        </w:rPr>
      </w:pPr>
      <w:r>
        <w:rPr>
          <w:szCs w:val="24"/>
        </w:rPr>
        <w:t>11</w:t>
      </w:r>
      <w:r>
        <w:rPr>
          <w:szCs w:val="24"/>
        </w:rPr>
        <w:t xml:space="preserve">. Finansavimo prioritetai, už kuriuos vertinant projektus </w:t>
      </w:r>
      <w:r>
        <w:rPr>
          <w:szCs w:val="24"/>
        </w:rPr>
        <w:t>skiriami papildomi balai:</w:t>
      </w:r>
    </w:p>
    <w:p w14:paraId="337075ED" w14:textId="77777777" w:rsidR="005F194F" w:rsidRDefault="00850C04">
      <w:pPr>
        <w:tabs>
          <w:tab w:val="left" w:pos="709"/>
        </w:tabs>
        <w:spacing w:line="360" w:lineRule="auto"/>
        <w:ind w:firstLine="709"/>
        <w:jc w:val="both"/>
        <w:rPr>
          <w:szCs w:val="24"/>
        </w:rPr>
      </w:pPr>
      <w:r>
        <w:rPr>
          <w:szCs w:val="24"/>
        </w:rPr>
        <w:t>11.1</w:t>
      </w:r>
      <w:r>
        <w:rPr>
          <w:szCs w:val="24"/>
        </w:rPr>
        <w:t>. pareiškėjas Savivaldybės mieste ar gyvenvietėje, kurioje projekto teikimo dieną nėra veiklą vykdančios  atvirosios jaunimo erdvės, planuoja vykdyti atvirąjį darbą su jaunimu;</w:t>
      </w:r>
    </w:p>
    <w:p w14:paraId="337075EE" w14:textId="77777777" w:rsidR="005F194F" w:rsidRDefault="00850C04">
      <w:pPr>
        <w:tabs>
          <w:tab w:val="left" w:pos="709"/>
        </w:tabs>
        <w:spacing w:line="360" w:lineRule="auto"/>
        <w:ind w:firstLine="709"/>
        <w:jc w:val="both"/>
        <w:rPr>
          <w:szCs w:val="24"/>
        </w:rPr>
      </w:pPr>
      <w:r>
        <w:rPr>
          <w:szCs w:val="24"/>
        </w:rPr>
        <w:t>11.2</w:t>
      </w:r>
      <w:r>
        <w:rPr>
          <w:szCs w:val="24"/>
        </w:rPr>
        <w:t>. Atvirojoje jaunimo erdvėje tiesioginį</w:t>
      </w:r>
      <w:r>
        <w:rPr>
          <w:szCs w:val="24"/>
        </w:rPr>
        <w:t xml:space="preserve"> darbą su jaunimu dirba darbuotojas, kuris turi psichologo, socialinio darbuotojo, </w:t>
      </w:r>
      <w:r>
        <w:rPr>
          <w:color w:val="000000"/>
          <w:szCs w:val="24"/>
          <w:shd w:val="clear" w:color="auto" w:fill="FFFFFF"/>
        </w:rPr>
        <w:t xml:space="preserve">socialinio pedagogo, pedagogo arba </w:t>
      </w:r>
      <w:proofErr w:type="spellStart"/>
      <w:r>
        <w:rPr>
          <w:color w:val="000000"/>
          <w:szCs w:val="24"/>
          <w:shd w:val="clear" w:color="auto" w:fill="FFFFFF"/>
        </w:rPr>
        <w:t>edukologo</w:t>
      </w:r>
      <w:proofErr w:type="spellEnd"/>
      <w:r>
        <w:rPr>
          <w:color w:val="000000"/>
          <w:szCs w:val="24"/>
          <w:shd w:val="clear" w:color="auto" w:fill="FFFFFF"/>
        </w:rPr>
        <w:t xml:space="preserve"> </w:t>
      </w:r>
      <w:r>
        <w:rPr>
          <w:szCs w:val="24"/>
        </w:rPr>
        <w:t>profesinę kvalifikaciją;</w:t>
      </w:r>
    </w:p>
    <w:p w14:paraId="337075EF" w14:textId="77777777" w:rsidR="005F194F" w:rsidRDefault="00850C04">
      <w:pPr>
        <w:tabs>
          <w:tab w:val="left" w:pos="709"/>
        </w:tabs>
        <w:spacing w:line="360" w:lineRule="auto"/>
        <w:ind w:firstLine="709"/>
        <w:jc w:val="both"/>
        <w:rPr>
          <w:szCs w:val="24"/>
        </w:rPr>
      </w:pPr>
      <w:r>
        <w:rPr>
          <w:szCs w:val="24"/>
        </w:rPr>
        <w:t>11.3</w:t>
      </w:r>
      <w:r>
        <w:rPr>
          <w:szCs w:val="24"/>
        </w:rPr>
        <w:t>. Atvirojoje jaunimo erdvėje vykdomas atviras darbas su jaunimu ne mažiau nei 3 dienas per sava</w:t>
      </w:r>
      <w:r>
        <w:rPr>
          <w:szCs w:val="24"/>
        </w:rPr>
        <w:t>itę, ne trumpiau nei po 4 valandas per dieną pagal įstaigos patvirtintą darbo grafiką;</w:t>
      </w:r>
    </w:p>
    <w:p w14:paraId="337075F0" w14:textId="77777777" w:rsidR="005F194F" w:rsidRDefault="00850C04">
      <w:pPr>
        <w:tabs>
          <w:tab w:val="left" w:pos="567"/>
          <w:tab w:val="left" w:pos="709"/>
          <w:tab w:val="left" w:pos="1170"/>
        </w:tabs>
        <w:suppressAutoHyphens/>
        <w:spacing w:line="360" w:lineRule="auto"/>
        <w:ind w:firstLine="709"/>
        <w:jc w:val="both"/>
        <w:rPr>
          <w:szCs w:val="24"/>
        </w:rPr>
      </w:pPr>
      <w:r>
        <w:rPr>
          <w:szCs w:val="24"/>
        </w:rPr>
        <w:t>12</w:t>
      </w:r>
      <w:r>
        <w:rPr>
          <w:szCs w:val="24"/>
        </w:rPr>
        <w:t>. Finansavimą gavę pareiškėjai einamųjų metų gruodžio 31 d. turi pasiekti šiuos rodiklius:</w:t>
      </w:r>
    </w:p>
    <w:p w14:paraId="337075F1" w14:textId="77777777" w:rsidR="005F194F" w:rsidRDefault="00850C04">
      <w:pPr>
        <w:tabs>
          <w:tab w:val="left" w:pos="567"/>
          <w:tab w:val="left" w:pos="709"/>
          <w:tab w:val="left" w:pos="1170"/>
        </w:tabs>
        <w:suppressAutoHyphens/>
        <w:spacing w:line="360" w:lineRule="auto"/>
        <w:ind w:firstLine="709"/>
        <w:jc w:val="both"/>
        <w:rPr>
          <w:szCs w:val="24"/>
        </w:rPr>
      </w:pPr>
      <w:r>
        <w:rPr>
          <w:szCs w:val="24"/>
        </w:rPr>
        <w:t>12.1</w:t>
      </w:r>
      <w:r>
        <w:rPr>
          <w:szCs w:val="24"/>
        </w:rPr>
        <w:t>. kiekybinius:</w:t>
      </w:r>
    </w:p>
    <w:p w14:paraId="337075F2" w14:textId="77777777" w:rsidR="005F194F" w:rsidRDefault="00850C04">
      <w:pPr>
        <w:tabs>
          <w:tab w:val="left" w:pos="567"/>
          <w:tab w:val="left" w:pos="709"/>
          <w:tab w:val="left" w:pos="1170"/>
        </w:tabs>
        <w:suppressAutoHyphens/>
        <w:spacing w:line="360" w:lineRule="auto"/>
        <w:ind w:firstLine="709"/>
        <w:jc w:val="both"/>
        <w:rPr>
          <w:szCs w:val="24"/>
        </w:rPr>
      </w:pPr>
      <w:r>
        <w:rPr>
          <w:szCs w:val="24"/>
        </w:rPr>
        <w:t>12.1.1</w:t>
      </w:r>
      <w:r>
        <w:rPr>
          <w:szCs w:val="24"/>
        </w:rPr>
        <w:t>. į projekto veiklas įtraukti ne mažiau k</w:t>
      </w:r>
      <w:r>
        <w:rPr>
          <w:szCs w:val="24"/>
        </w:rPr>
        <w:t>aip 75 jaunus žmones – individualius atvirosios jaunimo erdvės lankytojus (skaičiuojami veiklose nesikartojantys lankytojai);</w:t>
      </w:r>
    </w:p>
    <w:p w14:paraId="337075F3" w14:textId="77777777" w:rsidR="005F194F" w:rsidRDefault="00850C04">
      <w:pPr>
        <w:tabs>
          <w:tab w:val="left" w:pos="0"/>
          <w:tab w:val="left" w:pos="426"/>
          <w:tab w:val="left" w:pos="709"/>
          <w:tab w:val="left" w:pos="1260"/>
        </w:tabs>
        <w:spacing w:line="360" w:lineRule="auto"/>
        <w:ind w:firstLine="709"/>
        <w:jc w:val="both"/>
        <w:rPr>
          <w:szCs w:val="24"/>
        </w:rPr>
      </w:pPr>
      <w:r>
        <w:rPr>
          <w:szCs w:val="24"/>
        </w:rPr>
        <w:t>12.1.2</w:t>
      </w:r>
      <w:r>
        <w:rPr>
          <w:szCs w:val="24"/>
        </w:rPr>
        <w:t>. projekto metu individualiai dirbti su ne mažiau kaip 18 asmenų (atvirosios jaunimo erdvės lankytojais, jų tėvais, gimi</w:t>
      </w:r>
      <w:r>
        <w:rPr>
          <w:szCs w:val="24"/>
        </w:rPr>
        <w:t>naičiais);</w:t>
      </w:r>
    </w:p>
    <w:p w14:paraId="337075F4" w14:textId="77777777" w:rsidR="005F194F" w:rsidRDefault="00850C04">
      <w:pPr>
        <w:tabs>
          <w:tab w:val="left" w:pos="0"/>
          <w:tab w:val="left" w:pos="426"/>
          <w:tab w:val="left" w:pos="709"/>
          <w:tab w:val="left" w:pos="1440"/>
        </w:tabs>
        <w:spacing w:line="360" w:lineRule="auto"/>
        <w:ind w:firstLine="709"/>
        <w:jc w:val="both"/>
        <w:rPr>
          <w:szCs w:val="24"/>
        </w:rPr>
      </w:pPr>
      <w:r>
        <w:rPr>
          <w:szCs w:val="24"/>
        </w:rPr>
        <w:t>12.1.3</w:t>
      </w:r>
      <w:r>
        <w:rPr>
          <w:szCs w:val="24"/>
        </w:rPr>
        <w:t>. pareiškėjas Savivaldybės mieste ar gyvenvietėje, kurioje projekto teikimo dieną nėra veiklą vykdančios atvirosios jaunimo erdvės, pradėjo vykdyti atvirąjį darbą su jaunimu, jei pareiškėjas atitiko Aprašo 11.1 papunkčio prioritetą</w:t>
      </w:r>
    </w:p>
    <w:p w14:paraId="337075F5" w14:textId="77777777" w:rsidR="005F194F" w:rsidRDefault="00850C04">
      <w:pPr>
        <w:tabs>
          <w:tab w:val="left" w:pos="0"/>
          <w:tab w:val="left" w:pos="426"/>
          <w:tab w:val="left" w:pos="709"/>
          <w:tab w:val="left" w:pos="1440"/>
        </w:tabs>
        <w:spacing w:line="360" w:lineRule="auto"/>
        <w:ind w:firstLine="709"/>
        <w:jc w:val="both"/>
        <w:rPr>
          <w:szCs w:val="24"/>
        </w:rPr>
      </w:pPr>
      <w:r>
        <w:rPr>
          <w:szCs w:val="24"/>
        </w:rPr>
        <w:t>12.1.4</w:t>
      </w:r>
      <w:r>
        <w:rPr>
          <w:szCs w:val="24"/>
        </w:rPr>
        <w:t>. bendradarbiaujant ne mažiau kaip su 2 partneriais – jaunimo ir (ar) su jaunimu dirbančiomis organizacijomis, veikiančiomis vietos lygmeniu, suorganizuoti ne mažiau kaip 2 susitikimus dėl bendrai vykdomų veiklų;</w:t>
      </w:r>
    </w:p>
    <w:p w14:paraId="337075F6" w14:textId="77777777" w:rsidR="005F194F" w:rsidRDefault="00850C04">
      <w:pPr>
        <w:tabs>
          <w:tab w:val="left" w:pos="709"/>
        </w:tabs>
        <w:spacing w:line="360" w:lineRule="auto"/>
        <w:ind w:firstLine="709"/>
        <w:jc w:val="both"/>
        <w:rPr>
          <w:szCs w:val="24"/>
        </w:rPr>
      </w:pPr>
      <w:r>
        <w:rPr>
          <w:szCs w:val="24"/>
        </w:rPr>
        <w:t>12.1.5</w:t>
      </w:r>
      <w:r>
        <w:rPr>
          <w:szCs w:val="24"/>
        </w:rPr>
        <w:t>. užtikrinti bent vieno s</w:t>
      </w:r>
      <w:r>
        <w:rPr>
          <w:szCs w:val="24"/>
        </w:rPr>
        <w:t xml:space="preserve">u jaunimu dirbančio asmens, kuris turi psichologo, socialinio darbuotojo </w:t>
      </w:r>
      <w:r>
        <w:rPr>
          <w:color w:val="000000"/>
          <w:szCs w:val="24"/>
          <w:shd w:val="clear" w:color="auto" w:fill="FFFFFF"/>
        </w:rPr>
        <w:t xml:space="preserve">socialinio pedagogo, pedagogo arba </w:t>
      </w:r>
      <w:proofErr w:type="spellStart"/>
      <w:r>
        <w:rPr>
          <w:color w:val="000000"/>
          <w:szCs w:val="24"/>
          <w:shd w:val="clear" w:color="auto" w:fill="FFFFFF"/>
        </w:rPr>
        <w:t>edukologo</w:t>
      </w:r>
      <w:proofErr w:type="spellEnd"/>
      <w:r>
        <w:rPr>
          <w:color w:val="000000"/>
          <w:szCs w:val="24"/>
          <w:shd w:val="clear" w:color="auto" w:fill="FFFFFF"/>
        </w:rPr>
        <w:t xml:space="preserve"> </w:t>
      </w:r>
      <w:r>
        <w:rPr>
          <w:szCs w:val="24"/>
        </w:rPr>
        <w:t xml:space="preserve">profesinę kvalifikaciją, tiesioginį darbą su jaunimu atvirojoje jaunimo erdvėje pagal darbo sutartį, </w:t>
      </w:r>
      <w:r>
        <w:rPr>
          <w:color w:val="000000"/>
          <w:szCs w:val="24"/>
        </w:rPr>
        <w:t xml:space="preserve">jei pareiškėjas atitiko Aprašo 11.2. </w:t>
      </w:r>
      <w:r>
        <w:rPr>
          <w:color w:val="000000"/>
          <w:szCs w:val="24"/>
        </w:rPr>
        <w:lastRenderedPageBreak/>
        <w:t xml:space="preserve">papunkčio prioritetą, išskyrus tuos atvejus, kai dėl objektyvių priežasčių to padaryti neįmanoma. </w:t>
      </w:r>
      <w:r>
        <w:rPr>
          <w:rFonts w:eastAsia="Calibri"/>
        </w:rPr>
        <w:t>Objektyviomis aplinkybėmis laikomos aplinkybės, kurios nepriklauso nuo pareiškėjo valios;</w:t>
      </w:r>
    </w:p>
    <w:p w14:paraId="337075F7" w14:textId="77777777" w:rsidR="005F194F" w:rsidRDefault="00850C04">
      <w:pPr>
        <w:tabs>
          <w:tab w:val="left" w:pos="709"/>
        </w:tabs>
        <w:spacing w:line="360" w:lineRule="auto"/>
        <w:ind w:firstLine="709"/>
        <w:jc w:val="both"/>
        <w:rPr>
          <w:szCs w:val="24"/>
        </w:rPr>
      </w:pPr>
      <w:r>
        <w:rPr>
          <w:szCs w:val="24"/>
        </w:rPr>
        <w:t>12.1.6</w:t>
      </w:r>
      <w:r>
        <w:rPr>
          <w:szCs w:val="24"/>
        </w:rPr>
        <w:t xml:space="preserve">. užtikrinti atvirojo darbo su jaunimu vykdymą atvirojoje </w:t>
      </w:r>
      <w:r>
        <w:rPr>
          <w:szCs w:val="24"/>
        </w:rPr>
        <w:t>jaunimo erdvėje ne mažiau nei 3 dienas per savaitę, ne trumpiau nei po 4 valandas per dieną pagal įstaigos patvirtintą darbo grafiką jei pareiškėjas atitiko Aprašo 11.3 papunkčio prioritetą;</w:t>
      </w:r>
    </w:p>
    <w:p w14:paraId="337075F8" w14:textId="77777777" w:rsidR="005F194F" w:rsidRDefault="00850C04">
      <w:pPr>
        <w:tabs>
          <w:tab w:val="left" w:pos="0"/>
          <w:tab w:val="left" w:pos="426"/>
          <w:tab w:val="left" w:pos="709"/>
          <w:tab w:val="left" w:pos="1440"/>
        </w:tabs>
        <w:spacing w:line="360" w:lineRule="auto"/>
        <w:ind w:firstLine="709"/>
        <w:jc w:val="both"/>
        <w:rPr>
          <w:szCs w:val="24"/>
        </w:rPr>
      </w:pPr>
      <w:r>
        <w:rPr>
          <w:szCs w:val="24"/>
        </w:rPr>
        <w:t>12.2</w:t>
      </w:r>
      <w:r>
        <w:rPr>
          <w:szCs w:val="24"/>
        </w:rPr>
        <w:t>. kokybinius:</w:t>
      </w:r>
    </w:p>
    <w:p w14:paraId="337075F9" w14:textId="77777777" w:rsidR="005F194F" w:rsidRDefault="00850C04">
      <w:pPr>
        <w:tabs>
          <w:tab w:val="left" w:pos="0"/>
          <w:tab w:val="left" w:pos="709"/>
          <w:tab w:val="left" w:pos="990"/>
          <w:tab w:val="left" w:pos="1170"/>
          <w:tab w:val="left" w:pos="1260"/>
        </w:tabs>
        <w:spacing w:line="360" w:lineRule="auto"/>
        <w:ind w:firstLine="709"/>
        <w:jc w:val="both"/>
        <w:rPr>
          <w:szCs w:val="24"/>
        </w:rPr>
      </w:pPr>
      <w:r>
        <w:rPr>
          <w:color w:val="000000"/>
          <w:szCs w:val="24"/>
          <w:lang w:eastAsia="lt-LT"/>
        </w:rPr>
        <w:t>12.2.1</w:t>
      </w:r>
      <w:r>
        <w:rPr>
          <w:color w:val="000000"/>
          <w:szCs w:val="24"/>
          <w:lang w:eastAsia="lt-LT"/>
        </w:rPr>
        <w:t>. viešinti projektą, kad tikslinė</w:t>
      </w:r>
      <w:r>
        <w:rPr>
          <w:color w:val="000000"/>
          <w:szCs w:val="24"/>
          <w:lang w:eastAsia="lt-LT"/>
        </w:rPr>
        <w:t>s grupės ir visuomenė daugiau sužinotų apie projekto tikslus, eigą ir rezultatus;</w:t>
      </w:r>
    </w:p>
    <w:p w14:paraId="337075FA" w14:textId="77777777" w:rsidR="005F194F" w:rsidRDefault="00850C04">
      <w:pPr>
        <w:tabs>
          <w:tab w:val="left" w:pos="0"/>
          <w:tab w:val="left" w:pos="709"/>
          <w:tab w:val="left" w:pos="990"/>
          <w:tab w:val="left" w:pos="1170"/>
          <w:tab w:val="left" w:pos="1260"/>
        </w:tabs>
        <w:spacing w:line="360" w:lineRule="auto"/>
        <w:ind w:firstLine="709"/>
        <w:jc w:val="both"/>
        <w:rPr>
          <w:szCs w:val="24"/>
        </w:rPr>
      </w:pPr>
      <w:r>
        <w:rPr>
          <w:szCs w:val="24"/>
        </w:rPr>
        <w:t>12.2.2</w:t>
      </w:r>
      <w:r>
        <w:rPr>
          <w:szCs w:val="24"/>
        </w:rPr>
        <w:t xml:space="preserve">. sudaryti sąlygas, kad jaunas žmogus būtų motyvuojamas dalyvauti jo poreikius atitinkančioje veikloje, skatinamas tobulėti, ugdyti </w:t>
      </w:r>
      <w:proofErr w:type="spellStart"/>
      <w:r>
        <w:rPr>
          <w:szCs w:val="24"/>
        </w:rPr>
        <w:t>verslumo</w:t>
      </w:r>
      <w:proofErr w:type="spellEnd"/>
      <w:r>
        <w:rPr>
          <w:szCs w:val="24"/>
        </w:rPr>
        <w:t xml:space="preserve"> bei darbo rinkai reikal</w:t>
      </w:r>
      <w:r>
        <w:rPr>
          <w:szCs w:val="24"/>
        </w:rPr>
        <w:t>ingus įgūdžius;</w:t>
      </w:r>
    </w:p>
    <w:p w14:paraId="337075FB" w14:textId="77777777" w:rsidR="005F194F" w:rsidRDefault="00850C04">
      <w:pPr>
        <w:tabs>
          <w:tab w:val="left" w:pos="0"/>
          <w:tab w:val="left" w:pos="709"/>
          <w:tab w:val="left" w:pos="990"/>
          <w:tab w:val="left" w:pos="1170"/>
          <w:tab w:val="left" w:pos="1260"/>
        </w:tabs>
        <w:spacing w:line="360" w:lineRule="auto"/>
        <w:ind w:firstLine="709"/>
        <w:jc w:val="both"/>
        <w:rPr>
          <w:szCs w:val="24"/>
        </w:rPr>
      </w:pPr>
      <w:r>
        <w:rPr>
          <w:szCs w:val="24"/>
        </w:rPr>
        <w:t>12.2.3</w:t>
      </w:r>
      <w:r>
        <w:rPr>
          <w:szCs w:val="24"/>
        </w:rPr>
        <w:t>. sudaryti sąlygas jaunam žmogui įsitraukti į visuomeninę veiklą, įgyti socialinius įgūdžius ugdančios veiklos vykdymo ir organizavimo patirties;</w:t>
      </w:r>
    </w:p>
    <w:p w14:paraId="337075FC" w14:textId="77777777" w:rsidR="005F194F" w:rsidRDefault="00850C04">
      <w:pPr>
        <w:tabs>
          <w:tab w:val="left" w:pos="0"/>
          <w:tab w:val="left" w:pos="709"/>
          <w:tab w:val="left" w:pos="990"/>
          <w:tab w:val="left" w:pos="1170"/>
          <w:tab w:val="left" w:pos="1260"/>
        </w:tabs>
        <w:spacing w:line="360" w:lineRule="auto"/>
        <w:ind w:firstLine="709"/>
        <w:jc w:val="both"/>
        <w:rPr>
          <w:szCs w:val="24"/>
        </w:rPr>
      </w:pPr>
      <w:r>
        <w:rPr>
          <w:szCs w:val="24"/>
        </w:rPr>
        <w:t>12.2.4</w:t>
      </w:r>
      <w:r>
        <w:rPr>
          <w:szCs w:val="24"/>
        </w:rPr>
        <w:t>. sudaryti galimybes į projekto veiklas įsitraukti atskirtį savo socialinė</w:t>
      </w:r>
      <w:r>
        <w:rPr>
          <w:szCs w:val="24"/>
        </w:rPr>
        <w:t>je aplinkoje patiriantiems</w:t>
      </w:r>
      <w:r>
        <w:t xml:space="preserve"> </w:t>
      </w:r>
      <w:r>
        <w:rPr>
          <w:szCs w:val="24"/>
        </w:rPr>
        <w:t>ar mažiau galimybių turintiems jauniems žmonėms ir skatinti jų socialinę integraciją.</w:t>
      </w:r>
    </w:p>
    <w:p w14:paraId="337075FD" w14:textId="77777777" w:rsidR="005F194F" w:rsidRDefault="00850C04">
      <w:pPr>
        <w:tabs>
          <w:tab w:val="left" w:pos="709"/>
        </w:tabs>
        <w:spacing w:line="360" w:lineRule="auto"/>
        <w:ind w:firstLine="709"/>
        <w:jc w:val="both"/>
        <w:rPr>
          <w:szCs w:val="24"/>
        </w:rPr>
      </w:pPr>
      <w:r>
        <w:rPr>
          <w:szCs w:val="24"/>
        </w:rPr>
        <w:t>13</w:t>
      </w:r>
      <w:r>
        <w:rPr>
          <w:szCs w:val="24"/>
        </w:rPr>
        <w:t>. Teorinio mokymo seminarų, sporto varžybų, kultūros ir meno, politinių ir religinių renginių bei renginių, skirtų akademinėms ir pro</w:t>
      </w:r>
      <w:r>
        <w:rPr>
          <w:szCs w:val="24"/>
        </w:rPr>
        <w:t>fesinėms žinioms ar patirčiai įgyti, organizavimas gali būti tik priemonė projekto tikslams pasiekti, tačiau ne pagrindinis projekto tikslas, uždavinys ir (ar) rezultatas.</w:t>
      </w:r>
    </w:p>
    <w:p w14:paraId="337075FE" w14:textId="77777777" w:rsidR="005F194F" w:rsidRDefault="00850C04">
      <w:pPr>
        <w:tabs>
          <w:tab w:val="left" w:pos="709"/>
          <w:tab w:val="left" w:pos="1276"/>
        </w:tabs>
        <w:spacing w:line="360" w:lineRule="auto"/>
        <w:ind w:firstLine="709"/>
        <w:jc w:val="both"/>
        <w:rPr>
          <w:szCs w:val="24"/>
        </w:rPr>
      </w:pPr>
      <w:r>
        <w:rPr>
          <w:szCs w:val="24"/>
        </w:rPr>
        <w:t>14</w:t>
      </w:r>
      <w:r>
        <w:rPr>
          <w:szCs w:val="24"/>
        </w:rPr>
        <w:t>. Projekto veiklos gali būti vykdomos tik Švenčionių rajone.</w:t>
      </w:r>
    </w:p>
    <w:p w14:paraId="337075FF" w14:textId="77777777" w:rsidR="005F194F" w:rsidRDefault="00850C04">
      <w:pPr>
        <w:tabs>
          <w:tab w:val="left" w:pos="709"/>
          <w:tab w:val="left" w:pos="1276"/>
        </w:tabs>
        <w:spacing w:line="360" w:lineRule="auto"/>
        <w:ind w:firstLine="709"/>
        <w:jc w:val="both"/>
        <w:rPr>
          <w:szCs w:val="24"/>
        </w:rPr>
      </w:pPr>
      <w:r>
        <w:rPr>
          <w:szCs w:val="24"/>
        </w:rPr>
        <w:t>15</w:t>
      </w:r>
      <w:r>
        <w:rPr>
          <w:szCs w:val="24"/>
        </w:rPr>
        <w:t>. Konkursui</w:t>
      </w:r>
      <w:r>
        <w:rPr>
          <w:szCs w:val="24"/>
        </w:rPr>
        <w:t xml:space="preserve"> negali būti teikiamas projektas, kuris:</w:t>
      </w:r>
    </w:p>
    <w:p w14:paraId="33707600" w14:textId="77777777" w:rsidR="005F194F" w:rsidRDefault="00850C04">
      <w:pPr>
        <w:tabs>
          <w:tab w:val="left" w:pos="709"/>
          <w:tab w:val="left" w:pos="1418"/>
        </w:tabs>
        <w:spacing w:line="360" w:lineRule="auto"/>
        <w:ind w:firstLine="709"/>
        <w:jc w:val="both"/>
        <w:rPr>
          <w:szCs w:val="24"/>
        </w:rPr>
      </w:pPr>
      <w:r>
        <w:rPr>
          <w:szCs w:val="24"/>
        </w:rPr>
        <w:t>15.1</w:t>
      </w:r>
      <w:r>
        <w:rPr>
          <w:szCs w:val="24"/>
        </w:rPr>
        <w:t>. tikslingai skirtas atostogoms ir (ar) turizmui;</w:t>
      </w:r>
    </w:p>
    <w:p w14:paraId="33707601" w14:textId="77777777" w:rsidR="005F194F" w:rsidRDefault="00850C04">
      <w:pPr>
        <w:tabs>
          <w:tab w:val="left" w:pos="709"/>
          <w:tab w:val="left" w:pos="1418"/>
        </w:tabs>
        <w:spacing w:line="360" w:lineRule="auto"/>
        <w:ind w:firstLine="709"/>
        <w:jc w:val="both"/>
        <w:rPr>
          <w:szCs w:val="24"/>
        </w:rPr>
      </w:pPr>
      <w:r>
        <w:rPr>
          <w:szCs w:val="24"/>
        </w:rPr>
        <w:t>15.2</w:t>
      </w:r>
      <w:r>
        <w:rPr>
          <w:szCs w:val="24"/>
        </w:rPr>
        <w:t>. siekia pelno;</w:t>
      </w:r>
    </w:p>
    <w:p w14:paraId="33707602" w14:textId="77777777" w:rsidR="005F194F" w:rsidRDefault="00850C04">
      <w:pPr>
        <w:tabs>
          <w:tab w:val="left" w:pos="709"/>
          <w:tab w:val="left" w:pos="1276"/>
        </w:tabs>
        <w:spacing w:line="360" w:lineRule="auto"/>
        <w:ind w:firstLine="709"/>
        <w:jc w:val="both"/>
        <w:rPr>
          <w:szCs w:val="24"/>
        </w:rPr>
      </w:pPr>
      <w:r>
        <w:rPr>
          <w:szCs w:val="24"/>
        </w:rPr>
        <w:t>15.3</w:t>
      </w:r>
      <w:r>
        <w:rPr>
          <w:szCs w:val="24"/>
        </w:rPr>
        <w:t>. kelia grėsmę žmonių sveikatai, garbei ir orumui, viešajai tvarkai, moralei, varžo kitų žmonių teises ir laisves;</w:t>
      </w:r>
    </w:p>
    <w:p w14:paraId="33707603" w14:textId="77777777" w:rsidR="005F194F" w:rsidRDefault="00850C04">
      <w:pPr>
        <w:tabs>
          <w:tab w:val="left" w:pos="709"/>
          <w:tab w:val="left" w:pos="1276"/>
        </w:tabs>
        <w:spacing w:line="360" w:lineRule="auto"/>
        <w:ind w:firstLine="709"/>
        <w:jc w:val="both"/>
        <w:rPr>
          <w:szCs w:val="24"/>
        </w:rPr>
      </w:pPr>
      <w:r>
        <w:rPr>
          <w:szCs w:val="24"/>
        </w:rPr>
        <w:t>15.4</w:t>
      </w:r>
      <w:r>
        <w:rPr>
          <w:szCs w:val="24"/>
        </w:rPr>
        <w:t>. be</w:t>
      </w:r>
      <w:r>
        <w:rPr>
          <w:szCs w:val="24"/>
        </w:rPr>
        <w:t>t kokiomis formomis, metodais ir būdais kursto tautinę, rasinę, religinę ar socialinę neapykantą, prievartą ir diskriminaciją, išreiškia nepagarbą Lietuvos valstybės simboliams;</w:t>
      </w:r>
    </w:p>
    <w:p w14:paraId="33707604" w14:textId="77777777" w:rsidR="005F194F" w:rsidRDefault="00850C04">
      <w:pPr>
        <w:tabs>
          <w:tab w:val="left" w:pos="709"/>
          <w:tab w:val="left" w:pos="1276"/>
        </w:tabs>
        <w:spacing w:line="360" w:lineRule="auto"/>
        <w:ind w:firstLine="709"/>
        <w:jc w:val="both"/>
        <w:rPr>
          <w:szCs w:val="24"/>
        </w:rPr>
      </w:pPr>
      <w:r>
        <w:rPr>
          <w:szCs w:val="24"/>
        </w:rPr>
        <w:t>15.5</w:t>
      </w:r>
      <w:r>
        <w:rPr>
          <w:szCs w:val="24"/>
        </w:rPr>
        <w:t xml:space="preserve">. bet kokiomis formomis, metodais ir būdais išreiškia smurto, prievartos, neapykantos, alkoholio, tabako, psichotropinių medžiagų, azartinių lošimų populiarinimą; </w:t>
      </w:r>
    </w:p>
    <w:p w14:paraId="33707605" w14:textId="77777777" w:rsidR="005F194F" w:rsidRDefault="00850C04">
      <w:pPr>
        <w:tabs>
          <w:tab w:val="left" w:pos="709"/>
          <w:tab w:val="left" w:pos="1276"/>
        </w:tabs>
        <w:spacing w:line="360" w:lineRule="auto"/>
        <w:ind w:firstLine="709"/>
        <w:jc w:val="both"/>
        <w:rPr>
          <w:b/>
        </w:rPr>
      </w:pPr>
      <w:r>
        <w:t>15.6</w:t>
      </w:r>
      <w:r>
        <w:t xml:space="preserve">. </w:t>
      </w:r>
      <w:r>
        <w:rPr>
          <w:szCs w:val="24"/>
        </w:rPr>
        <w:t>bet kokiomis kitomis formomis, metodais ir būdais pažeidžia Lietuvos Respublikos K</w:t>
      </w:r>
      <w:r>
        <w:rPr>
          <w:szCs w:val="24"/>
        </w:rPr>
        <w:t>onstituciją, įstatymus ir kitus teisės aktus.</w:t>
      </w:r>
    </w:p>
    <w:p w14:paraId="33707606" w14:textId="77777777" w:rsidR="005F194F" w:rsidRDefault="00850C04">
      <w:pPr>
        <w:tabs>
          <w:tab w:val="left" w:pos="709"/>
          <w:tab w:val="left" w:pos="2700"/>
        </w:tabs>
        <w:spacing w:line="360" w:lineRule="auto"/>
        <w:ind w:left="810"/>
        <w:rPr>
          <w:b/>
        </w:rPr>
      </w:pPr>
    </w:p>
    <w:p w14:paraId="33707607" w14:textId="77777777" w:rsidR="005F194F" w:rsidRDefault="00850C04">
      <w:pPr>
        <w:tabs>
          <w:tab w:val="left" w:pos="709"/>
          <w:tab w:val="left" w:pos="2700"/>
        </w:tabs>
        <w:spacing w:line="360" w:lineRule="auto"/>
        <w:ind w:left="330"/>
        <w:jc w:val="center"/>
        <w:rPr>
          <w:b/>
        </w:rPr>
      </w:pPr>
      <w:r>
        <w:rPr>
          <w:b/>
        </w:rPr>
        <w:t>III</w:t>
      </w:r>
      <w:r>
        <w:rPr>
          <w:b/>
        </w:rPr>
        <w:t xml:space="preserve"> SKYRIUS</w:t>
      </w:r>
    </w:p>
    <w:p w14:paraId="33707608" w14:textId="77777777" w:rsidR="005F194F" w:rsidRDefault="00850C04">
      <w:pPr>
        <w:tabs>
          <w:tab w:val="left" w:pos="709"/>
        </w:tabs>
        <w:spacing w:line="360" w:lineRule="auto"/>
        <w:ind w:left="786"/>
        <w:jc w:val="center"/>
        <w:rPr>
          <w:b/>
        </w:rPr>
      </w:pPr>
      <w:r>
        <w:rPr>
          <w:b/>
        </w:rPr>
        <w:t xml:space="preserve">PARAIŠKŲ TEIKIMAS </w:t>
      </w:r>
    </w:p>
    <w:p w14:paraId="33707609" w14:textId="77777777" w:rsidR="005F194F" w:rsidRDefault="005F194F">
      <w:pPr>
        <w:tabs>
          <w:tab w:val="left" w:pos="709"/>
        </w:tabs>
        <w:spacing w:line="360" w:lineRule="auto"/>
        <w:jc w:val="both"/>
        <w:rPr>
          <w:b/>
        </w:rPr>
      </w:pPr>
    </w:p>
    <w:p w14:paraId="3370760A" w14:textId="77777777" w:rsidR="005F194F" w:rsidRDefault="00850C04">
      <w:pPr>
        <w:tabs>
          <w:tab w:val="left" w:pos="709"/>
          <w:tab w:val="left" w:pos="1080"/>
        </w:tabs>
        <w:spacing w:line="360" w:lineRule="auto"/>
        <w:ind w:firstLine="567"/>
        <w:jc w:val="both"/>
        <w:rPr>
          <w:szCs w:val="24"/>
        </w:rPr>
      </w:pPr>
      <w:r>
        <w:rPr>
          <w:szCs w:val="24"/>
        </w:rPr>
        <w:t>16</w:t>
      </w:r>
      <w:r>
        <w:rPr>
          <w:szCs w:val="24"/>
        </w:rPr>
        <w:t xml:space="preserve">. Konkursui projektus gali teikti pareiškėjai, vykdantys veiklą atvirojoje jaunimo erdvėje, kuri yra apibrėžta Aprašo 8.2 papunktyje; </w:t>
      </w:r>
    </w:p>
    <w:p w14:paraId="3370760B" w14:textId="77777777" w:rsidR="005F194F" w:rsidRDefault="00850C04">
      <w:pPr>
        <w:tabs>
          <w:tab w:val="left" w:pos="709"/>
          <w:tab w:val="left" w:pos="1276"/>
        </w:tabs>
        <w:spacing w:line="360" w:lineRule="auto"/>
        <w:ind w:firstLine="567"/>
        <w:jc w:val="both"/>
      </w:pPr>
      <w:r>
        <w:t>17</w:t>
      </w:r>
      <w:r>
        <w:t xml:space="preserve">. Pareiškėjas </w:t>
      </w:r>
      <w:r>
        <w:t>Konkursui gali pateikti tik vieną paraišką. Pateikus daugiau nei vieną paraišką, vertinama ta paraiška, kuri pateikta vėliausiai. Siekiant užtikrinti projektų vertinimo skaidrumą ir pareiškėjų lygiateisiškumą, pateikus paraišką, paraiškų taisymas, tikslini</w:t>
      </w:r>
      <w:r>
        <w:t>mas, pildymas ar papildomų dokumentų teikimas Pareiškėjo iniciatyva negalimas.</w:t>
      </w:r>
    </w:p>
    <w:p w14:paraId="3370760C" w14:textId="77777777" w:rsidR="005F194F" w:rsidRDefault="00850C04">
      <w:pPr>
        <w:tabs>
          <w:tab w:val="left" w:pos="709"/>
          <w:tab w:val="left" w:pos="1276"/>
        </w:tabs>
        <w:spacing w:line="360" w:lineRule="auto"/>
        <w:ind w:firstLine="567"/>
        <w:jc w:val="both"/>
      </w:pPr>
      <w:r>
        <w:t>18</w:t>
      </w:r>
      <w:r>
        <w:t xml:space="preserve">. Pareiškėjas vienu elektroniniu laišku užpildytą paraiškos formą (Aprašo 1 priedas) ir Aprašo 22 punkte nurodytus dokumentus pateikia elektroniniu paštu </w:t>
      </w:r>
      <w:proofErr w:type="spellStart"/>
      <w:r>
        <w:t>aje@svencionys.lt</w:t>
      </w:r>
      <w:proofErr w:type="spellEnd"/>
      <w:r>
        <w:t xml:space="preserve">. Paraiška ir visi kiti kartu su paraiška privalomi pateikti dokumentai privalo būti pateikti viename </w:t>
      </w:r>
      <w:proofErr w:type="spellStart"/>
      <w:r>
        <w:rPr>
          <w:i/>
        </w:rPr>
        <w:t>pdf</w:t>
      </w:r>
      <w:proofErr w:type="spellEnd"/>
      <w:r>
        <w:t xml:space="preserve"> faile. Pareiškėjas paraišką ir visus kitus kartu su paraiška privalomus pateikti dokumentus gali pateikti naudodamas specialias didelės apimties bylom</w:t>
      </w:r>
      <w:r>
        <w:t xml:space="preserve">s siųsti pritaikytas programas ir (ar) </w:t>
      </w:r>
      <w:proofErr w:type="spellStart"/>
      <w:r>
        <w:t>mainavietes</w:t>
      </w:r>
      <w:proofErr w:type="spellEnd"/>
      <w:r>
        <w:t xml:space="preserve"> internete, nuorodą pateikdamas elektroniniu paštu </w:t>
      </w:r>
      <w:proofErr w:type="spellStart"/>
      <w:r>
        <w:t>aje@svencionys.lt</w:t>
      </w:r>
      <w:proofErr w:type="spellEnd"/>
      <w:r>
        <w:t>.  Paraiška turi būti užpildyta kompiuteriu.</w:t>
      </w:r>
    </w:p>
    <w:p w14:paraId="3370760D" w14:textId="77777777" w:rsidR="005F194F" w:rsidRDefault="00850C04">
      <w:pPr>
        <w:tabs>
          <w:tab w:val="left" w:pos="709"/>
          <w:tab w:val="left" w:pos="1276"/>
        </w:tabs>
        <w:spacing w:line="360" w:lineRule="auto"/>
        <w:ind w:firstLine="629"/>
        <w:jc w:val="both"/>
      </w:pPr>
      <w:r>
        <w:t>19</w:t>
      </w:r>
      <w:r>
        <w:t>. Paraiška ir kartu su ja pateikti dokumentai turi būti surašyti lietuvių kalba ir pasi</w:t>
      </w:r>
      <w:r>
        <w:t>rašyta pareiškėjo vadovo arba jo įgalioto asmens, turinčio teisę veikti pareiškėjo vardu, nurodant vardą, pavardę ir pareigas, bei patvirtinta antspaudu, jei pareiškėjas antspaudą privalo turėti.</w:t>
      </w:r>
    </w:p>
    <w:p w14:paraId="3370760E" w14:textId="77777777" w:rsidR="005F194F" w:rsidRDefault="00850C04">
      <w:pPr>
        <w:tabs>
          <w:tab w:val="left" w:pos="709"/>
          <w:tab w:val="left" w:pos="1276"/>
        </w:tabs>
        <w:spacing w:line="360" w:lineRule="auto"/>
        <w:ind w:firstLine="567"/>
        <w:jc w:val="both"/>
      </w:pPr>
      <w:r>
        <w:t>20</w:t>
      </w:r>
      <w:r>
        <w:t>. Konkursui negali būti teikiama paraiška finansuoti p</w:t>
      </w:r>
      <w:r>
        <w:t>rojektą, kuris jau yra arba buvo finansuotas dalyvaujant kituose Savivaldybės projektų finansavimo konkursuose.</w:t>
      </w:r>
    </w:p>
    <w:p w14:paraId="3370760F" w14:textId="77777777" w:rsidR="005F194F" w:rsidRDefault="00850C04">
      <w:pPr>
        <w:tabs>
          <w:tab w:val="left" w:pos="709"/>
        </w:tabs>
        <w:spacing w:line="360" w:lineRule="auto"/>
        <w:ind w:firstLine="567"/>
        <w:jc w:val="both"/>
        <w:rPr>
          <w:szCs w:val="24"/>
        </w:rPr>
      </w:pPr>
      <w:r>
        <w:rPr>
          <w:szCs w:val="24"/>
        </w:rPr>
        <w:t>21</w:t>
      </w:r>
      <w:r>
        <w:rPr>
          <w:szCs w:val="24"/>
        </w:rPr>
        <w:t>. Pareiškėjai negali teikti paraiškų ir jiems negali būti skiriamos lėšos, jei:</w:t>
      </w:r>
    </w:p>
    <w:p w14:paraId="33707610" w14:textId="77777777" w:rsidR="005F194F" w:rsidRDefault="00850C04">
      <w:pPr>
        <w:tabs>
          <w:tab w:val="left" w:pos="709"/>
        </w:tabs>
        <w:spacing w:line="360" w:lineRule="auto"/>
        <w:ind w:firstLine="567"/>
        <w:jc w:val="both"/>
        <w:rPr>
          <w:szCs w:val="24"/>
        </w:rPr>
      </w:pPr>
      <w:r>
        <w:rPr>
          <w:szCs w:val="24"/>
        </w:rPr>
        <w:t>21.1</w:t>
      </w:r>
      <w:r>
        <w:rPr>
          <w:szCs w:val="24"/>
        </w:rPr>
        <w:t>. Pareiškėjas yra likviduojamas, sudaręs taikos suta</w:t>
      </w:r>
      <w:r>
        <w:rPr>
          <w:szCs w:val="24"/>
        </w:rPr>
        <w:t>rtį su kreditoriais, sustabdęs ar apribojęs savo veiklą;</w:t>
      </w:r>
    </w:p>
    <w:p w14:paraId="33707611" w14:textId="77777777" w:rsidR="005F194F" w:rsidRDefault="00850C04">
      <w:pPr>
        <w:tabs>
          <w:tab w:val="left" w:pos="709"/>
        </w:tabs>
        <w:spacing w:line="360" w:lineRule="auto"/>
        <w:ind w:firstLine="567"/>
        <w:jc w:val="both"/>
        <w:rPr>
          <w:szCs w:val="24"/>
        </w:rPr>
      </w:pPr>
      <w:r>
        <w:rPr>
          <w:szCs w:val="24"/>
        </w:rPr>
        <w:t>21.2</w:t>
      </w:r>
      <w:r>
        <w:rPr>
          <w:szCs w:val="24"/>
        </w:rPr>
        <w:t>. Pareiškėjas yra neįvykdęs mokesčių ar socialinio draudimo įmokų mokėjimo įsipareigojimų pagal Lietuvos Respublikos teisės aktus;</w:t>
      </w:r>
    </w:p>
    <w:p w14:paraId="33707612" w14:textId="77777777" w:rsidR="005F194F" w:rsidRDefault="00850C04">
      <w:pPr>
        <w:tabs>
          <w:tab w:val="left" w:pos="709"/>
        </w:tabs>
        <w:spacing w:line="360" w:lineRule="auto"/>
        <w:ind w:firstLine="567"/>
        <w:jc w:val="both"/>
        <w:rPr>
          <w:szCs w:val="24"/>
        </w:rPr>
      </w:pPr>
      <w:r>
        <w:rPr>
          <w:szCs w:val="24"/>
        </w:rPr>
        <w:t>21.3</w:t>
      </w:r>
      <w:r>
        <w:rPr>
          <w:szCs w:val="24"/>
        </w:rPr>
        <w:t xml:space="preserve">. Pareiškėjas paraiškoje arba jos prieduose pateikė </w:t>
      </w:r>
      <w:r>
        <w:rPr>
          <w:szCs w:val="24"/>
        </w:rPr>
        <w:t>klaidingą arba melagingą informaciją;</w:t>
      </w:r>
    </w:p>
    <w:p w14:paraId="33707613" w14:textId="77777777" w:rsidR="005F194F" w:rsidRDefault="00850C04">
      <w:pPr>
        <w:tabs>
          <w:tab w:val="left" w:pos="709"/>
        </w:tabs>
        <w:spacing w:line="360" w:lineRule="auto"/>
        <w:ind w:firstLine="567"/>
        <w:jc w:val="both"/>
        <w:rPr>
          <w:szCs w:val="24"/>
        </w:rPr>
      </w:pPr>
      <w:r>
        <w:rPr>
          <w:szCs w:val="24"/>
        </w:rPr>
        <w:t>21.4</w:t>
      </w:r>
      <w:r>
        <w:rPr>
          <w:szCs w:val="24"/>
        </w:rPr>
        <w:t>. Pareiškėjas bandė gauti konfidencialią informaciją arba daryti įtaką Savivaldybės darbuotojams, projektų vertinimo ir atrankos komisijos nariams;</w:t>
      </w:r>
    </w:p>
    <w:p w14:paraId="33707614" w14:textId="77777777" w:rsidR="005F194F" w:rsidRDefault="00850C04">
      <w:pPr>
        <w:tabs>
          <w:tab w:val="left" w:pos="709"/>
        </w:tabs>
        <w:spacing w:line="360" w:lineRule="auto"/>
        <w:ind w:firstLine="567"/>
        <w:jc w:val="both"/>
        <w:rPr>
          <w:szCs w:val="24"/>
        </w:rPr>
      </w:pPr>
      <w:r>
        <w:rPr>
          <w:szCs w:val="24"/>
        </w:rPr>
        <w:t>21.5</w:t>
      </w:r>
      <w:r>
        <w:rPr>
          <w:szCs w:val="24"/>
        </w:rPr>
        <w:t xml:space="preserve">. asmuo, turintis teisę veikti Pareiškėjo vardu, turi </w:t>
      </w:r>
      <w:r>
        <w:rPr>
          <w:szCs w:val="24"/>
        </w:rPr>
        <w:t>neišnykusį ar nepanaikintą teistumą už profesinės veiklos pažeidimus;</w:t>
      </w:r>
    </w:p>
    <w:p w14:paraId="33707615" w14:textId="77777777" w:rsidR="005F194F" w:rsidRDefault="00850C04">
      <w:pPr>
        <w:tabs>
          <w:tab w:val="left" w:pos="709"/>
        </w:tabs>
        <w:spacing w:line="360" w:lineRule="auto"/>
        <w:ind w:firstLine="567"/>
        <w:jc w:val="both"/>
        <w:rPr>
          <w:szCs w:val="24"/>
        </w:rPr>
      </w:pPr>
      <w:r>
        <w:rPr>
          <w:szCs w:val="24"/>
        </w:rPr>
        <w:t>21.6</w:t>
      </w:r>
      <w:r>
        <w:rPr>
          <w:szCs w:val="24"/>
        </w:rPr>
        <w:t xml:space="preserve">. Pareiškėjas yra neatsiskaitęs už ankstesniais metais iš Savivaldybės, gautų lėšų panaudojimą sutartyje ir teisės aktuose nustatyta tvarka arba gautas lėšas panaudojęs ne pagal </w:t>
      </w:r>
      <w:r>
        <w:rPr>
          <w:szCs w:val="24"/>
        </w:rPr>
        <w:t>tikslinę paskirtį.</w:t>
      </w:r>
    </w:p>
    <w:p w14:paraId="33707616" w14:textId="77777777" w:rsidR="005F194F" w:rsidRDefault="00850C04">
      <w:pPr>
        <w:tabs>
          <w:tab w:val="left" w:pos="709"/>
          <w:tab w:val="left" w:pos="1276"/>
        </w:tabs>
        <w:spacing w:line="360" w:lineRule="auto"/>
        <w:ind w:firstLine="567"/>
        <w:jc w:val="both"/>
      </w:pPr>
      <w:r>
        <w:t>22</w:t>
      </w:r>
      <w:r>
        <w:t>. Kartu su paraiška privaloma pateikti elektronines šių dokumentų kopijas:</w:t>
      </w:r>
    </w:p>
    <w:p w14:paraId="33707617" w14:textId="77777777" w:rsidR="005F194F" w:rsidRDefault="00850C04">
      <w:pPr>
        <w:tabs>
          <w:tab w:val="left" w:pos="709"/>
          <w:tab w:val="left" w:pos="1276"/>
        </w:tabs>
        <w:spacing w:line="360" w:lineRule="auto"/>
        <w:ind w:firstLine="567"/>
        <w:jc w:val="both"/>
      </w:pPr>
      <w:r>
        <w:t>22.1</w:t>
      </w:r>
      <w:r>
        <w:t>. pareiškėjo steigimo dokumentus (įstatai, nuostatai, statutas ir pan.);</w:t>
      </w:r>
    </w:p>
    <w:p w14:paraId="33707618" w14:textId="77777777" w:rsidR="005F194F" w:rsidRDefault="00850C04">
      <w:pPr>
        <w:tabs>
          <w:tab w:val="left" w:pos="709"/>
          <w:tab w:val="left" w:pos="1276"/>
        </w:tabs>
        <w:spacing w:line="360" w:lineRule="auto"/>
        <w:ind w:firstLine="567"/>
        <w:jc w:val="both"/>
      </w:pPr>
      <w:r>
        <w:t>22.2</w:t>
      </w:r>
      <w:r>
        <w:t xml:space="preserve">. </w:t>
      </w:r>
      <w:r>
        <w:rPr>
          <w:szCs w:val="24"/>
        </w:rPr>
        <w:t xml:space="preserve">dokumentus, įrodančius galimybę naudotis patalpomis, kuriose bus </w:t>
      </w:r>
      <w:r>
        <w:rPr>
          <w:szCs w:val="24"/>
        </w:rPr>
        <w:t>vykdomos projekto veiklos;</w:t>
      </w:r>
    </w:p>
    <w:p w14:paraId="33707619" w14:textId="77777777" w:rsidR="005F194F" w:rsidRDefault="00850C04">
      <w:pPr>
        <w:tabs>
          <w:tab w:val="left" w:pos="709"/>
          <w:tab w:val="left" w:pos="1260"/>
        </w:tabs>
        <w:spacing w:line="360" w:lineRule="auto"/>
        <w:ind w:firstLine="567"/>
        <w:jc w:val="both"/>
      </w:pPr>
      <w:r>
        <w:t>22.3</w:t>
      </w:r>
      <w:r>
        <w:t>. jei pareiškėjui atstovauja ne jo vadovas, dokumentą (-</w:t>
      </w:r>
      <w:proofErr w:type="spellStart"/>
      <w:r>
        <w:t>us</w:t>
      </w:r>
      <w:proofErr w:type="spellEnd"/>
      <w:r>
        <w:t>), patvirtinantį (-</w:t>
      </w:r>
      <w:proofErr w:type="spellStart"/>
      <w:r>
        <w:t>ius</w:t>
      </w:r>
      <w:proofErr w:type="spellEnd"/>
      <w:r>
        <w:t>) asmens teisę veikti pareiškėjo vardu;</w:t>
      </w:r>
    </w:p>
    <w:p w14:paraId="3370761A" w14:textId="77777777" w:rsidR="005F194F" w:rsidRDefault="00850C04">
      <w:pPr>
        <w:tabs>
          <w:tab w:val="left" w:pos="709"/>
          <w:tab w:val="left" w:pos="1260"/>
        </w:tabs>
        <w:spacing w:line="360" w:lineRule="auto"/>
        <w:ind w:firstLine="567"/>
        <w:jc w:val="both"/>
      </w:pPr>
      <w:r>
        <w:t>22.4</w:t>
      </w:r>
      <w:r>
        <w:t>. pagrindinio (-</w:t>
      </w:r>
      <w:proofErr w:type="spellStart"/>
      <w:r>
        <w:t>ių</w:t>
      </w:r>
      <w:proofErr w:type="spellEnd"/>
      <w:r>
        <w:t>) projekto vykdytojo (-ų) kvalifikaciją, patirtį ir gebėjimus įgyvendinti p</w:t>
      </w:r>
      <w:r>
        <w:t>lanuojamą projektą patvirtinančius dokumentus;</w:t>
      </w:r>
    </w:p>
    <w:p w14:paraId="3370761B" w14:textId="77777777" w:rsidR="005F194F" w:rsidRDefault="00850C04">
      <w:pPr>
        <w:tabs>
          <w:tab w:val="left" w:pos="709"/>
          <w:tab w:val="left" w:pos="1276"/>
        </w:tabs>
        <w:spacing w:line="360" w:lineRule="auto"/>
        <w:ind w:firstLine="567"/>
        <w:jc w:val="both"/>
      </w:pPr>
      <w:r>
        <w:t>23</w:t>
      </w:r>
      <w:r>
        <w:t xml:space="preserve">. Paraiška turi būti pateikta ne vėliau kaip per 30 kalendorinių dienų nuo Konkurso paskelbimo Savivaldybės interneto svetainėje </w:t>
      </w:r>
      <w:proofErr w:type="spellStart"/>
      <w:r>
        <w:t>svencionys.lt</w:t>
      </w:r>
      <w:proofErr w:type="spellEnd"/>
      <w:r>
        <w:t>.</w:t>
      </w:r>
    </w:p>
    <w:p w14:paraId="3370761C" w14:textId="77777777" w:rsidR="005F194F" w:rsidRDefault="00850C04">
      <w:pPr>
        <w:tabs>
          <w:tab w:val="left" w:pos="709"/>
          <w:tab w:val="left" w:pos="1276"/>
        </w:tabs>
        <w:spacing w:line="360" w:lineRule="auto"/>
        <w:ind w:firstLine="567"/>
        <w:jc w:val="both"/>
      </w:pPr>
      <w:r>
        <w:t>24</w:t>
      </w:r>
      <w:r>
        <w:t>. Aprašo 22 punkte išvardytų dokumentų kopijos priv</w:t>
      </w:r>
      <w:r>
        <w:t>alo būti patvirtintos laikantis Dokumentų rengimo taisyklių, patvirtintų Lietuvos vyriausiojo archyvaro 2011 m. liepos 4 d. įsakymu Nr. V-117 „Dėl Dokumentų rengimo taisyklių patvirtinimo“, reikalavimų.</w:t>
      </w:r>
    </w:p>
    <w:p w14:paraId="3370761D" w14:textId="77777777" w:rsidR="005F194F" w:rsidRDefault="00850C04">
      <w:pPr>
        <w:tabs>
          <w:tab w:val="left" w:pos="709"/>
          <w:tab w:val="left" w:pos="1276"/>
        </w:tabs>
        <w:spacing w:line="360" w:lineRule="auto"/>
        <w:ind w:firstLine="709"/>
        <w:jc w:val="both"/>
        <w:rPr>
          <w:b/>
        </w:rPr>
      </w:pPr>
    </w:p>
    <w:p w14:paraId="3370761E" w14:textId="77777777" w:rsidR="005F194F" w:rsidRDefault="00850C04">
      <w:pPr>
        <w:tabs>
          <w:tab w:val="left" w:pos="709"/>
        </w:tabs>
        <w:spacing w:line="360" w:lineRule="auto"/>
        <w:ind w:left="786"/>
        <w:jc w:val="center"/>
        <w:rPr>
          <w:b/>
        </w:rPr>
      </w:pPr>
      <w:r>
        <w:rPr>
          <w:b/>
        </w:rPr>
        <w:t>IV</w:t>
      </w:r>
      <w:r>
        <w:rPr>
          <w:b/>
        </w:rPr>
        <w:t xml:space="preserve"> SKYRIUS</w:t>
      </w:r>
    </w:p>
    <w:p w14:paraId="3370761F" w14:textId="77777777" w:rsidR="005F194F" w:rsidRDefault="00850C04">
      <w:pPr>
        <w:tabs>
          <w:tab w:val="left" w:pos="709"/>
        </w:tabs>
        <w:spacing w:line="360" w:lineRule="auto"/>
        <w:ind w:left="786"/>
        <w:jc w:val="center"/>
        <w:rPr>
          <w:b/>
        </w:rPr>
      </w:pPr>
      <w:r>
        <w:rPr>
          <w:b/>
        </w:rPr>
        <w:t>KOMISIJOS DARBO ORGANIZAVIMAS</w:t>
      </w:r>
    </w:p>
    <w:p w14:paraId="33707620" w14:textId="77777777" w:rsidR="005F194F" w:rsidRDefault="005F194F">
      <w:pPr>
        <w:tabs>
          <w:tab w:val="left" w:pos="709"/>
        </w:tabs>
        <w:spacing w:line="360" w:lineRule="auto"/>
        <w:ind w:firstLine="567"/>
        <w:jc w:val="both"/>
      </w:pPr>
    </w:p>
    <w:p w14:paraId="33707621" w14:textId="77777777" w:rsidR="005F194F" w:rsidRDefault="00850C04">
      <w:pPr>
        <w:tabs>
          <w:tab w:val="left" w:pos="709"/>
        </w:tabs>
        <w:spacing w:line="360" w:lineRule="auto"/>
        <w:ind w:firstLine="567"/>
        <w:jc w:val="both"/>
      </w:pPr>
      <w:r>
        <w:t>25</w:t>
      </w:r>
      <w:r>
        <w:t xml:space="preserve">. Projektus vertina komisija, sudaroma Administracijos direktoriaus įsakymu (toliau – Komisija). Komisija sudaroma iš 2 (dviejų) Savivaldybės Jaunimo reikalų tarybos narių, 3 (trijų) Administracijos darbuotojų. </w:t>
      </w:r>
    </w:p>
    <w:p w14:paraId="33707622" w14:textId="77777777" w:rsidR="005F194F" w:rsidRDefault="00850C04">
      <w:pPr>
        <w:tabs>
          <w:tab w:val="left" w:pos="709"/>
        </w:tabs>
        <w:spacing w:line="360" w:lineRule="auto"/>
        <w:ind w:firstLine="567"/>
        <w:jc w:val="both"/>
      </w:pPr>
      <w:r>
        <w:t>26</w:t>
      </w:r>
      <w:r>
        <w:t>. Komisijos darbą organizuoja ir jai</w:t>
      </w:r>
      <w:r>
        <w:t xml:space="preserve"> vadovauja Komisijos pirmininkas. Komisijos pirmininkui nesant, jo funkcijas atlieka Komisijos pirmininko pavaduotojas. Komisiją techniškai aptarnauja rajono savivaldybės administracijos paskirtas darbuotojas – Komisijos sekretorius, kuris paraiškų neverti</w:t>
      </w:r>
      <w:r>
        <w:t>na. Komisija vadovaujasi Lietuvos Respublikos įstatymais, Lietuvos Respublikos Vyriausybės nutarimais ir kitais teisės aktais bei Aprašu.</w:t>
      </w:r>
    </w:p>
    <w:p w14:paraId="33707623" w14:textId="77777777" w:rsidR="005F194F" w:rsidRDefault="00850C04">
      <w:pPr>
        <w:tabs>
          <w:tab w:val="left" w:pos="709"/>
        </w:tabs>
        <w:spacing w:line="360" w:lineRule="auto"/>
        <w:ind w:firstLine="567"/>
        <w:jc w:val="both"/>
      </w:pPr>
      <w:r>
        <w:t>27</w:t>
      </w:r>
      <w:r>
        <w:t>. Komisijos darbo forma yra posėdžiai. Posėdžiai vyksta Komisijos pirmininko nustatytu laiku. Posėdžiai yra teis</w:t>
      </w:r>
      <w:r>
        <w:t>ėti, kai juose dalyvauja ne mažiau kaip du trečdaliai Komisijos narių.</w:t>
      </w:r>
    </w:p>
    <w:p w14:paraId="33707624" w14:textId="77777777" w:rsidR="005F194F" w:rsidRDefault="00850C04">
      <w:pPr>
        <w:tabs>
          <w:tab w:val="left" w:pos="709"/>
        </w:tabs>
        <w:spacing w:line="360" w:lineRule="auto"/>
        <w:ind w:firstLine="567"/>
        <w:jc w:val="both"/>
      </w:pPr>
      <w:r>
        <w:t>28</w:t>
      </w:r>
      <w:r>
        <w:t xml:space="preserve">. Pirmojo posėdžio metu, prieš pradėdami darbą, Komisijos nariai ir sekretorius privalo pasirašyti konfidencialumo pasižadėjimą užtikrinant Konkurso informacijos konfidencialumą, </w:t>
      </w:r>
      <w:r>
        <w:t>viešai neskelbti ir neplatinti šios informacijos ir nešališkumo deklaraciją dėl objektyvių sprendimų priėmimo bei viešųjų ir privačiųjų interesų konflikto vengimo.</w:t>
      </w:r>
    </w:p>
    <w:p w14:paraId="33707625" w14:textId="77777777" w:rsidR="005F194F" w:rsidRDefault="00850C04">
      <w:pPr>
        <w:tabs>
          <w:tab w:val="left" w:pos="709"/>
        </w:tabs>
        <w:spacing w:line="360" w:lineRule="auto"/>
        <w:ind w:firstLine="567"/>
        <w:jc w:val="both"/>
      </w:pPr>
      <w:r>
        <w:t>29</w:t>
      </w:r>
      <w:r>
        <w:t>. Komisijos sprendimai priimami balsuojant posėdyje Komisijos narių balsų dauguma. Kai</w:t>
      </w:r>
      <w:r>
        <w:t xml:space="preserve"> Komisijos narių balsai pasiskirsto po lygiai, lemiamas yra Komisijos pirmininko arba jo pavaduotojo balsas.</w:t>
      </w:r>
    </w:p>
    <w:p w14:paraId="33707626" w14:textId="77777777" w:rsidR="005F194F" w:rsidRDefault="00850C04">
      <w:pPr>
        <w:tabs>
          <w:tab w:val="left" w:pos="709"/>
        </w:tabs>
        <w:spacing w:line="360" w:lineRule="auto"/>
        <w:ind w:firstLine="567"/>
        <w:jc w:val="both"/>
      </w:pPr>
      <w:r>
        <w:t>30</w:t>
      </w:r>
      <w:r>
        <w:t>. Komisijos sprendimai įforminami protokolu, kurį pasirašo Komisijos pirmininkas, (Komisijos pirmininkui nesant, Komisijos pirmininko pavaduo</w:t>
      </w:r>
      <w:r>
        <w:t>tojas) ir sekretorius. Komisijos posėdžius protokoluoja Komisijos sekretorius.</w:t>
      </w:r>
    </w:p>
    <w:p w14:paraId="33707627" w14:textId="77777777" w:rsidR="005F194F" w:rsidRDefault="00850C04">
      <w:pPr>
        <w:tabs>
          <w:tab w:val="left" w:pos="709"/>
        </w:tabs>
        <w:spacing w:line="360" w:lineRule="auto"/>
        <w:ind w:left="786"/>
        <w:jc w:val="center"/>
        <w:rPr>
          <w:b/>
        </w:rPr>
      </w:pPr>
    </w:p>
    <w:p w14:paraId="33707628" w14:textId="77777777" w:rsidR="005F194F" w:rsidRDefault="00850C04">
      <w:pPr>
        <w:tabs>
          <w:tab w:val="left" w:pos="709"/>
        </w:tabs>
        <w:spacing w:line="360" w:lineRule="auto"/>
        <w:ind w:left="786"/>
        <w:jc w:val="center"/>
        <w:rPr>
          <w:b/>
        </w:rPr>
      </w:pPr>
      <w:r>
        <w:rPr>
          <w:b/>
        </w:rPr>
        <w:t>V</w:t>
      </w:r>
      <w:r>
        <w:rPr>
          <w:b/>
        </w:rPr>
        <w:t xml:space="preserve"> SKYRIUS</w:t>
      </w:r>
    </w:p>
    <w:p w14:paraId="33707629" w14:textId="77777777" w:rsidR="005F194F" w:rsidRDefault="00850C04">
      <w:pPr>
        <w:tabs>
          <w:tab w:val="left" w:pos="709"/>
        </w:tabs>
        <w:spacing w:line="360" w:lineRule="auto"/>
        <w:ind w:left="786"/>
        <w:jc w:val="center"/>
        <w:rPr>
          <w:b/>
        </w:rPr>
      </w:pPr>
      <w:r>
        <w:rPr>
          <w:b/>
        </w:rPr>
        <w:t>PROJEKTŲ VERTINIMAS</w:t>
      </w:r>
    </w:p>
    <w:p w14:paraId="3370762A" w14:textId="77777777" w:rsidR="005F194F" w:rsidRDefault="005F194F">
      <w:pPr>
        <w:tabs>
          <w:tab w:val="left" w:pos="709"/>
        </w:tabs>
        <w:spacing w:line="360" w:lineRule="auto"/>
        <w:jc w:val="both"/>
        <w:rPr>
          <w:b/>
        </w:rPr>
      </w:pPr>
    </w:p>
    <w:p w14:paraId="3370762B" w14:textId="77777777" w:rsidR="005F194F" w:rsidRDefault="00850C04">
      <w:pPr>
        <w:tabs>
          <w:tab w:val="left" w:pos="709"/>
          <w:tab w:val="left" w:pos="1276"/>
        </w:tabs>
        <w:spacing w:line="360" w:lineRule="auto"/>
        <w:ind w:firstLine="567"/>
        <w:jc w:val="both"/>
      </w:pPr>
      <w:r>
        <w:t>31</w:t>
      </w:r>
      <w:r>
        <w:t>. Komisijos sekretorius po paskutinės paraiškų pateikimo dienos paraiškoms suteikia sąlyginius numerius ir įvertina, ar:</w:t>
      </w:r>
    </w:p>
    <w:p w14:paraId="3370762C" w14:textId="77777777" w:rsidR="005F194F" w:rsidRDefault="00850C04">
      <w:pPr>
        <w:tabs>
          <w:tab w:val="left" w:pos="709"/>
          <w:tab w:val="left" w:pos="1276"/>
        </w:tabs>
        <w:spacing w:line="360" w:lineRule="auto"/>
        <w:ind w:firstLine="567"/>
        <w:jc w:val="both"/>
      </w:pPr>
      <w:r>
        <w:t>31.1</w:t>
      </w:r>
      <w:r>
        <w:t xml:space="preserve">. </w:t>
      </w:r>
      <w:r>
        <w:t>paraiška pateikta iki Konkurso skelbime nurodytos datos;</w:t>
      </w:r>
    </w:p>
    <w:p w14:paraId="3370762D" w14:textId="77777777" w:rsidR="005F194F" w:rsidRDefault="00850C04">
      <w:pPr>
        <w:tabs>
          <w:tab w:val="left" w:pos="709"/>
          <w:tab w:val="left" w:pos="1276"/>
        </w:tabs>
        <w:spacing w:line="360" w:lineRule="auto"/>
        <w:ind w:firstLine="567"/>
        <w:jc w:val="both"/>
      </w:pPr>
      <w:r>
        <w:t>31.2</w:t>
      </w:r>
      <w:r>
        <w:t>. paraišką pateikė Pareiškėjas, kuris patenka į subjektų, turinčių teisę teikti paraiškas, grupę (Aprašo 16 punktas);</w:t>
      </w:r>
    </w:p>
    <w:p w14:paraId="3370762E" w14:textId="77777777" w:rsidR="005F194F" w:rsidRDefault="00850C04">
      <w:pPr>
        <w:tabs>
          <w:tab w:val="left" w:pos="709"/>
          <w:tab w:val="left" w:pos="1276"/>
        </w:tabs>
        <w:spacing w:line="360" w:lineRule="auto"/>
        <w:ind w:firstLine="567"/>
        <w:jc w:val="both"/>
      </w:pPr>
      <w:r>
        <w:t>31.3</w:t>
      </w:r>
      <w:r>
        <w:t>. pateiktas reikalaujamas paraiškos egzempliorių ir dokumentų ska</w:t>
      </w:r>
      <w:r>
        <w:t>ičius;</w:t>
      </w:r>
    </w:p>
    <w:p w14:paraId="3370762F" w14:textId="77777777" w:rsidR="005F194F" w:rsidRDefault="00850C04">
      <w:pPr>
        <w:tabs>
          <w:tab w:val="left" w:pos="709"/>
          <w:tab w:val="left" w:pos="1276"/>
        </w:tabs>
        <w:spacing w:line="360" w:lineRule="auto"/>
        <w:ind w:firstLine="567"/>
        <w:jc w:val="both"/>
      </w:pPr>
      <w:r>
        <w:t>31.4</w:t>
      </w:r>
      <w:r>
        <w:t>. Pareiškėjas pateikė visus Aprašo 22 punkte reikalaujamus dokumentus ir pateiktos dokumentų kopijos tinkamai patvirtintos;</w:t>
      </w:r>
    </w:p>
    <w:p w14:paraId="33707630" w14:textId="77777777" w:rsidR="005F194F" w:rsidRDefault="00850C04">
      <w:pPr>
        <w:tabs>
          <w:tab w:val="left" w:pos="709"/>
          <w:tab w:val="left" w:pos="1276"/>
        </w:tabs>
        <w:spacing w:line="360" w:lineRule="auto"/>
        <w:ind w:firstLine="567"/>
        <w:jc w:val="both"/>
      </w:pPr>
      <w:r>
        <w:t>31.5</w:t>
      </w:r>
      <w:r>
        <w:t xml:space="preserve">. Pareiškėjas yra atsiskaitęs už ankstesniais metais iš Savivaldybės, gautų lėšų panaudojimą sutartyje ir </w:t>
      </w:r>
      <w:r>
        <w:t>teisės aktuose nustatyta tvarka.</w:t>
      </w:r>
    </w:p>
    <w:p w14:paraId="33707631" w14:textId="77777777" w:rsidR="005F194F" w:rsidRDefault="00850C04">
      <w:pPr>
        <w:tabs>
          <w:tab w:val="left" w:pos="709"/>
          <w:tab w:val="left" w:pos="1276"/>
        </w:tabs>
        <w:spacing w:line="360" w:lineRule="auto"/>
        <w:ind w:firstLine="567"/>
        <w:jc w:val="both"/>
      </w:pPr>
      <w:r>
        <w:t>32</w:t>
      </w:r>
      <w:r>
        <w:t>. paraiška, kuri neatitinka 19 ir 23 punkte nustatytų reikalavimų, atmetama, projektas nevertinamas ir lėšos neskiriamos.</w:t>
      </w:r>
    </w:p>
    <w:p w14:paraId="33707632" w14:textId="77777777" w:rsidR="005F194F" w:rsidRDefault="00850C04">
      <w:pPr>
        <w:tabs>
          <w:tab w:val="left" w:pos="709"/>
          <w:tab w:val="left" w:pos="1276"/>
        </w:tabs>
        <w:spacing w:line="360" w:lineRule="auto"/>
        <w:ind w:firstLine="567"/>
        <w:jc w:val="both"/>
      </w:pPr>
      <w:r>
        <w:t>33</w:t>
      </w:r>
      <w:r>
        <w:t>. Komisijos nariai projektus vertina užpildydami vertinimo anketą (Aprašo 2 priedas), v</w:t>
      </w:r>
      <w:r>
        <w:t xml:space="preserve">adovaudamiesi šioje anketoje nurodytais vertinimo kriterijais. Aukščiausias galimas projekto įvertinimas – 57 balų. Minimalus balų skaičius, kad projektui būtų skirtas finansavimas – 29. </w:t>
      </w:r>
    </w:p>
    <w:p w14:paraId="33707633" w14:textId="77777777" w:rsidR="005F194F" w:rsidRDefault="00850C04">
      <w:pPr>
        <w:tabs>
          <w:tab w:val="left" w:pos="709"/>
          <w:tab w:val="left" w:pos="1276"/>
        </w:tabs>
        <w:spacing w:line="360" w:lineRule="auto"/>
        <w:ind w:firstLine="567"/>
        <w:jc w:val="both"/>
      </w:pPr>
      <w:r>
        <w:t>34</w:t>
      </w:r>
      <w:r>
        <w:t>. Komisijos atrinktiems projektams lėšas skiria Administracijo</w:t>
      </w:r>
      <w:r>
        <w:t>s direktorius.</w:t>
      </w:r>
    </w:p>
    <w:p w14:paraId="33707634" w14:textId="77777777" w:rsidR="005F194F" w:rsidRDefault="00850C04">
      <w:pPr>
        <w:tabs>
          <w:tab w:val="left" w:pos="709"/>
          <w:tab w:val="left" w:pos="1276"/>
        </w:tabs>
        <w:spacing w:line="360" w:lineRule="auto"/>
        <w:ind w:firstLine="567"/>
        <w:jc w:val="both"/>
      </w:pPr>
      <w:r>
        <w:t>35</w:t>
      </w:r>
      <w:r>
        <w:t xml:space="preserve">. Pranešimas apie finansuojamus jaunimo projektus paskelbiamas Savivaldybės interneto svetainėje </w:t>
      </w:r>
      <w:proofErr w:type="spellStart"/>
      <w:r>
        <w:t>www.svencionys.lt</w:t>
      </w:r>
      <w:proofErr w:type="spellEnd"/>
      <w:r>
        <w:t xml:space="preserve"> per 7 darbo dienas nuo Administracijos direktoriaus sprendimo dėl lėšų skyrimo, priėmimo. Viešai skelbiama informacija t</w:t>
      </w:r>
      <w:r>
        <w:t>ik apie projektus, kurių įgyvendinimui skirtos Savivaldybės biudžeto lėšos.</w:t>
      </w:r>
    </w:p>
    <w:p w14:paraId="33707635" w14:textId="77777777" w:rsidR="005F194F" w:rsidRDefault="00850C04">
      <w:pPr>
        <w:tabs>
          <w:tab w:val="left" w:pos="709"/>
        </w:tabs>
        <w:spacing w:line="360" w:lineRule="auto"/>
        <w:jc w:val="both"/>
        <w:rPr>
          <w:b/>
        </w:rPr>
      </w:pPr>
    </w:p>
    <w:p w14:paraId="33707636" w14:textId="77777777" w:rsidR="005F194F" w:rsidRDefault="00850C04">
      <w:pPr>
        <w:tabs>
          <w:tab w:val="left" w:pos="709"/>
        </w:tabs>
        <w:spacing w:line="360" w:lineRule="auto"/>
        <w:ind w:left="786"/>
        <w:jc w:val="center"/>
        <w:rPr>
          <w:b/>
        </w:rPr>
      </w:pPr>
      <w:r>
        <w:rPr>
          <w:b/>
        </w:rPr>
        <w:t>VI</w:t>
      </w:r>
      <w:r>
        <w:rPr>
          <w:b/>
        </w:rPr>
        <w:t xml:space="preserve"> SKYRIUS</w:t>
      </w:r>
    </w:p>
    <w:p w14:paraId="33707637" w14:textId="77777777" w:rsidR="005F194F" w:rsidRDefault="00850C04">
      <w:pPr>
        <w:tabs>
          <w:tab w:val="left" w:pos="709"/>
        </w:tabs>
        <w:spacing w:line="360" w:lineRule="auto"/>
        <w:ind w:left="786"/>
        <w:jc w:val="center"/>
        <w:rPr>
          <w:b/>
        </w:rPr>
      </w:pPr>
      <w:r>
        <w:rPr>
          <w:b/>
        </w:rPr>
        <w:t>PROJEKTŲ FINANSAVIMAS, VYKDYMAS IR KONTROLĖ</w:t>
      </w:r>
    </w:p>
    <w:p w14:paraId="33707638" w14:textId="77777777" w:rsidR="005F194F" w:rsidRDefault="005F194F">
      <w:pPr>
        <w:keepLines/>
        <w:tabs>
          <w:tab w:val="left" w:pos="709"/>
        </w:tabs>
        <w:suppressAutoHyphens/>
        <w:spacing w:line="360" w:lineRule="auto"/>
        <w:jc w:val="center"/>
        <w:textAlignment w:val="center"/>
        <w:rPr>
          <w:b/>
          <w:bCs/>
          <w:caps/>
          <w:szCs w:val="24"/>
          <w:lang w:eastAsia="zh-CN"/>
        </w:rPr>
      </w:pPr>
    </w:p>
    <w:p w14:paraId="33707639" w14:textId="77777777" w:rsidR="005F194F" w:rsidRDefault="00850C04">
      <w:pPr>
        <w:tabs>
          <w:tab w:val="left" w:pos="709"/>
        </w:tabs>
        <w:suppressAutoHyphens/>
        <w:spacing w:line="360" w:lineRule="auto"/>
        <w:ind w:firstLine="720"/>
        <w:jc w:val="both"/>
        <w:rPr>
          <w:szCs w:val="24"/>
          <w:lang w:eastAsia="zh-CN"/>
        </w:rPr>
      </w:pPr>
      <w:r>
        <w:rPr>
          <w:szCs w:val="24"/>
          <w:lang w:eastAsia="zh-CN"/>
        </w:rPr>
        <w:t>36</w:t>
      </w:r>
      <w:r>
        <w:rPr>
          <w:szCs w:val="24"/>
          <w:lang w:eastAsia="zh-CN"/>
        </w:rPr>
        <w:t>. Tinkamos projekto išlaidos turi būti tiesiogiai susijusios su projekte numatytomis veiklomis ir būtinos proje</w:t>
      </w:r>
      <w:r>
        <w:rPr>
          <w:szCs w:val="24"/>
          <w:lang w:eastAsia="zh-CN"/>
        </w:rPr>
        <w:t>ktui vykdyti, pagrįstos projekto įgyvendinimo eiga ir planu, išlaidų pobūdžiu ir kiekiu. Išlaidos laikomos tinkamomis, jei jos patirtos nuo Savivaldybės biudžeto lėšų naudojimo sutarties pasirašymo su Pareiškėju dienos iki Savivaldybės biudžeto lėšų naudoj</w:t>
      </w:r>
      <w:r>
        <w:rPr>
          <w:szCs w:val="24"/>
          <w:lang w:eastAsia="zh-CN"/>
        </w:rPr>
        <w:t>imo sutartyje numatytos datos.</w:t>
      </w:r>
    </w:p>
    <w:p w14:paraId="3370763A" w14:textId="77777777" w:rsidR="005F194F" w:rsidRDefault="00850C04">
      <w:pPr>
        <w:tabs>
          <w:tab w:val="left" w:pos="709"/>
        </w:tabs>
        <w:suppressAutoHyphens/>
        <w:spacing w:line="360" w:lineRule="auto"/>
        <w:ind w:firstLine="720"/>
        <w:jc w:val="both"/>
        <w:rPr>
          <w:szCs w:val="24"/>
          <w:lang w:eastAsia="zh-CN"/>
        </w:rPr>
      </w:pPr>
      <w:r>
        <w:rPr>
          <w:szCs w:val="24"/>
          <w:lang w:eastAsia="zh-CN"/>
        </w:rPr>
        <w:t>37</w:t>
      </w:r>
      <w:r>
        <w:rPr>
          <w:szCs w:val="24"/>
          <w:lang w:eastAsia="zh-CN"/>
        </w:rPr>
        <w:t xml:space="preserve">. </w:t>
      </w:r>
      <w:r>
        <w:rPr>
          <w:spacing w:val="-4"/>
          <w:szCs w:val="24"/>
          <w:lang w:eastAsia="zh-CN"/>
        </w:rPr>
        <w:t>Tinkamomis laikomos šios išlaidos:</w:t>
      </w:r>
    </w:p>
    <w:p w14:paraId="3370763B"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37.1</w:t>
      </w:r>
      <w:r>
        <w:rPr>
          <w:szCs w:val="24"/>
          <w:lang w:eastAsia="zh-CN"/>
        </w:rPr>
        <w:t>. ryšio paslaugų (pvz., pašto, fakso, telefono, interneto);</w:t>
      </w:r>
    </w:p>
    <w:p w14:paraId="3370763C"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37.2</w:t>
      </w:r>
      <w:r>
        <w:rPr>
          <w:szCs w:val="24"/>
          <w:lang w:eastAsia="zh-CN"/>
        </w:rPr>
        <w:t>. transporto išlaikymo (pvz., degalai, nuoma);</w:t>
      </w:r>
    </w:p>
    <w:p w14:paraId="3370763D"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37.3</w:t>
      </w:r>
      <w:r>
        <w:rPr>
          <w:szCs w:val="24"/>
          <w:lang w:eastAsia="zh-CN"/>
        </w:rPr>
        <w:t xml:space="preserve">. kitų prekių įsigijimo (pvz., kanceliarinės, ūkio </w:t>
      </w:r>
      <w:r>
        <w:rPr>
          <w:szCs w:val="24"/>
          <w:lang w:eastAsia="zh-CN"/>
        </w:rPr>
        <w:t>prekės, maisto produktai);</w:t>
      </w:r>
    </w:p>
    <w:p w14:paraId="3370763E"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37.4</w:t>
      </w:r>
      <w:r>
        <w:rPr>
          <w:szCs w:val="24"/>
          <w:lang w:eastAsia="zh-CN"/>
        </w:rPr>
        <w:t>. priemonių veikloms vykdyti įsigijimo (pvz., organizacinės technikos, patalpų renginiams nuoma);</w:t>
      </w:r>
    </w:p>
    <w:p w14:paraId="3370763F"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37.5</w:t>
      </w:r>
      <w:r>
        <w:rPr>
          <w:szCs w:val="24"/>
          <w:lang w:eastAsia="zh-CN"/>
        </w:rPr>
        <w:t>. komunalinių paslaugų;</w:t>
      </w:r>
    </w:p>
    <w:p w14:paraId="33707640" w14:textId="77777777" w:rsidR="005F194F" w:rsidRDefault="00850C04">
      <w:pPr>
        <w:tabs>
          <w:tab w:val="left" w:pos="709"/>
          <w:tab w:val="left" w:pos="1080"/>
        </w:tabs>
        <w:suppressAutoHyphens/>
        <w:spacing w:line="360" w:lineRule="auto"/>
        <w:ind w:firstLine="720"/>
        <w:jc w:val="both"/>
        <w:rPr>
          <w:szCs w:val="24"/>
          <w:lang w:eastAsia="zh-CN"/>
        </w:rPr>
      </w:pPr>
      <w:r>
        <w:rPr>
          <w:szCs w:val="24"/>
          <w:lang w:eastAsia="zh-CN"/>
        </w:rPr>
        <w:t>37.6</w:t>
      </w:r>
      <w:r>
        <w:rPr>
          <w:szCs w:val="24"/>
          <w:lang w:eastAsia="zh-CN"/>
        </w:rPr>
        <w:t>. kitų paslaugų, iš jų:</w:t>
      </w:r>
    </w:p>
    <w:p w14:paraId="33707641" w14:textId="77777777" w:rsidR="005F194F" w:rsidRDefault="00850C04">
      <w:pPr>
        <w:tabs>
          <w:tab w:val="left" w:pos="709"/>
          <w:tab w:val="left" w:pos="1134"/>
        </w:tabs>
        <w:spacing w:line="360" w:lineRule="auto"/>
        <w:ind w:firstLine="709"/>
        <w:jc w:val="both"/>
        <w:rPr>
          <w:szCs w:val="24"/>
          <w:lang w:eastAsia="zh-CN"/>
        </w:rPr>
      </w:pPr>
      <w:r>
        <w:rPr>
          <w:szCs w:val="24"/>
          <w:lang w:eastAsia="lt-LT"/>
        </w:rPr>
        <w:t>37.6.1</w:t>
      </w:r>
      <w:r>
        <w:rPr>
          <w:szCs w:val="24"/>
          <w:lang w:eastAsia="lt-LT"/>
        </w:rPr>
        <w:t xml:space="preserve">. paslaugų, teikiamų pagal darbo, autorines </w:t>
      </w:r>
      <w:r>
        <w:rPr>
          <w:szCs w:val="24"/>
          <w:lang w:eastAsia="lt-LT"/>
        </w:rPr>
        <w:t xml:space="preserve">sutartis (pvz., sumokėti lektoriams/mokymų vadovams (ne daugiau kaip 40 </w:t>
      </w:r>
      <w:proofErr w:type="spellStart"/>
      <w:r>
        <w:rPr>
          <w:szCs w:val="24"/>
          <w:lang w:eastAsia="lt-LT"/>
        </w:rPr>
        <w:t>Eur</w:t>
      </w:r>
      <w:proofErr w:type="spellEnd"/>
      <w:r>
        <w:rPr>
          <w:szCs w:val="24"/>
          <w:lang w:eastAsia="lt-LT"/>
        </w:rPr>
        <w:t xml:space="preserve"> už 1 val.);</w:t>
      </w:r>
      <w:r>
        <w:t xml:space="preserve"> </w:t>
      </w:r>
    </w:p>
    <w:p w14:paraId="33707642" w14:textId="77777777" w:rsidR="005F194F" w:rsidRDefault="00850C04">
      <w:pPr>
        <w:tabs>
          <w:tab w:val="left" w:pos="709"/>
          <w:tab w:val="left" w:pos="1080"/>
          <w:tab w:val="left" w:pos="1440"/>
          <w:tab w:val="left" w:pos="2127"/>
        </w:tabs>
        <w:suppressAutoHyphens/>
        <w:spacing w:line="360" w:lineRule="auto"/>
        <w:ind w:firstLine="720"/>
        <w:jc w:val="both"/>
        <w:rPr>
          <w:szCs w:val="24"/>
          <w:lang w:eastAsia="zh-CN"/>
        </w:rPr>
      </w:pPr>
      <w:r>
        <w:rPr>
          <w:szCs w:val="24"/>
          <w:lang w:eastAsia="zh-CN"/>
        </w:rPr>
        <w:t>37.6.2</w:t>
      </w:r>
      <w:r>
        <w:rPr>
          <w:szCs w:val="24"/>
          <w:lang w:eastAsia="zh-CN"/>
        </w:rPr>
        <w:t xml:space="preserve">. maitinimo paslaugų (ne daugiau kaip 8 </w:t>
      </w:r>
      <w:proofErr w:type="spellStart"/>
      <w:r>
        <w:rPr>
          <w:szCs w:val="24"/>
          <w:lang w:eastAsia="zh-CN"/>
        </w:rPr>
        <w:t>Eur</w:t>
      </w:r>
      <w:proofErr w:type="spellEnd"/>
      <w:r>
        <w:rPr>
          <w:szCs w:val="24"/>
          <w:lang w:eastAsia="zh-CN"/>
        </w:rPr>
        <w:t xml:space="preserve"> 1 asm. per dieną);</w:t>
      </w:r>
    </w:p>
    <w:p w14:paraId="33707643" w14:textId="77777777" w:rsidR="005F194F" w:rsidRDefault="00850C04">
      <w:pPr>
        <w:tabs>
          <w:tab w:val="left" w:pos="709"/>
          <w:tab w:val="left" w:pos="1080"/>
          <w:tab w:val="left" w:pos="1440"/>
          <w:tab w:val="left" w:pos="2127"/>
        </w:tabs>
        <w:suppressAutoHyphens/>
        <w:spacing w:line="360" w:lineRule="auto"/>
        <w:ind w:firstLine="720"/>
        <w:jc w:val="both"/>
        <w:rPr>
          <w:szCs w:val="24"/>
          <w:lang w:eastAsia="zh-CN"/>
        </w:rPr>
      </w:pPr>
      <w:r>
        <w:rPr>
          <w:szCs w:val="24"/>
          <w:lang w:eastAsia="zh-CN"/>
        </w:rPr>
        <w:t>37.6.3</w:t>
      </w:r>
      <w:r>
        <w:rPr>
          <w:szCs w:val="24"/>
          <w:lang w:eastAsia="zh-CN"/>
        </w:rPr>
        <w:t xml:space="preserve">. apgyvendinimo paslaugų (ne daugiau kaip 20 </w:t>
      </w:r>
      <w:proofErr w:type="spellStart"/>
      <w:r>
        <w:rPr>
          <w:szCs w:val="24"/>
          <w:lang w:eastAsia="zh-CN"/>
        </w:rPr>
        <w:t>Eur</w:t>
      </w:r>
      <w:proofErr w:type="spellEnd"/>
      <w:r>
        <w:rPr>
          <w:szCs w:val="24"/>
          <w:lang w:eastAsia="zh-CN"/>
        </w:rPr>
        <w:t xml:space="preserve"> 1 asm. per parą);</w:t>
      </w:r>
    </w:p>
    <w:p w14:paraId="33707644" w14:textId="77777777" w:rsidR="005F194F" w:rsidRDefault="00850C04">
      <w:pPr>
        <w:tabs>
          <w:tab w:val="left" w:pos="709"/>
          <w:tab w:val="left" w:pos="1080"/>
          <w:tab w:val="left" w:pos="1440"/>
          <w:tab w:val="left" w:pos="2127"/>
        </w:tabs>
        <w:suppressAutoHyphens/>
        <w:spacing w:line="360" w:lineRule="auto"/>
        <w:ind w:firstLine="720"/>
        <w:jc w:val="both"/>
        <w:rPr>
          <w:szCs w:val="24"/>
          <w:lang w:eastAsia="zh-CN"/>
        </w:rPr>
      </w:pPr>
      <w:r>
        <w:rPr>
          <w:szCs w:val="24"/>
          <w:lang w:eastAsia="zh-CN"/>
        </w:rPr>
        <w:t>37.6.4</w:t>
      </w:r>
      <w:r>
        <w:rPr>
          <w:szCs w:val="24"/>
          <w:lang w:eastAsia="zh-CN"/>
        </w:rPr>
        <w:t>. proje</w:t>
      </w:r>
      <w:r>
        <w:rPr>
          <w:szCs w:val="24"/>
          <w:lang w:eastAsia="zh-CN"/>
        </w:rPr>
        <w:t>kto viešinimo (pvz., lankstinukų gamybos paslaugų pirkimas);</w:t>
      </w:r>
    </w:p>
    <w:p w14:paraId="33707645" w14:textId="77777777" w:rsidR="005F194F" w:rsidRDefault="00850C04">
      <w:pPr>
        <w:tabs>
          <w:tab w:val="left" w:pos="709"/>
        </w:tabs>
        <w:suppressAutoHyphens/>
        <w:spacing w:line="360" w:lineRule="auto"/>
        <w:ind w:firstLine="720"/>
        <w:jc w:val="both"/>
        <w:rPr>
          <w:szCs w:val="24"/>
          <w:lang w:eastAsia="zh-CN"/>
        </w:rPr>
      </w:pPr>
      <w:r>
        <w:rPr>
          <w:szCs w:val="24"/>
          <w:lang w:eastAsia="zh-CN"/>
        </w:rPr>
        <w:t>37.6.5</w:t>
      </w:r>
      <w:r>
        <w:rPr>
          <w:szCs w:val="24"/>
          <w:lang w:eastAsia="zh-CN"/>
        </w:rPr>
        <w:t>. transporto paslaugų (pvz., kelionės bilietai).</w:t>
      </w:r>
    </w:p>
    <w:p w14:paraId="33707646" w14:textId="77777777" w:rsidR="005F194F" w:rsidRDefault="00850C04">
      <w:pPr>
        <w:tabs>
          <w:tab w:val="left" w:pos="709"/>
        </w:tabs>
        <w:suppressAutoHyphens/>
        <w:spacing w:line="360" w:lineRule="auto"/>
        <w:ind w:firstLine="720"/>
        <w:jc w:val="both"/>
        <w:rPr>
          <w:szCs w:val="24"/>
          <w:lang w:eastAsia="zh-CN"/>
        </w:rPr>
      </w:pPr>
      <w:r>
        <w:rPr>
          <w:szCs w:val="24"/>
          <w:lang w:eastAsia="zh-CN"/>
        </w:rPr>
        <w:t>38</w:t>
      </w:r>
      <w:r>
        <w:rPr>
          <w:szCs w:val="24"/>
          <w:lang w:eastAsia="zh-CN"/>
        </w:rPr>
        <w:t>. Savivaldybės biudžeto lėšos negali būti naudojamos:</w:t>
      </w:r>
    </w:p>
    <w:p w14:paraId="33707647" w14:textId="77777777" w:rsidR="005F194F" w:rsidRDefault="00850C04">
      <w:pPr>
        <w:tabs>
          <w:tab w:val="left" w:pos="709"/>
        </w:tabs>
        <w:suppressAutoHyphens/>
        <w:spacing w:line="360" w:lineRule="auto"/>
        <w:ind w:firstLine="720"/>
        <w:jc w:val="both"/>
        <w:rPr>
          <w:szCs w:val="24"/>
          <w:lang w:eastAsia="zh-CN"/>
        </w:rPr>
      </w:pPr>
      <w:r>
        <w:rPr>
          <w:szCs w:val="24"/>
          <w:lang w:eastAsia="zh-CN"/>
        </w:rPr>
        <w:t>38.1</w:t>
      </w:r>
      <w:r>
        <w:rPr>
          <w:szCs w:val="24"/>
          <w:lang w:eastAsia="zh-CN"/>
        </w:rPr>
        <w:t>. pareiškėjo skoloms dengti;</w:t>
      </w:r>
    </w:p>
    <w:p w14:paraId="33707648" w14:textId="77777777" w:rsidR="005F194F" w:rsidRDefault="00850C04">
      <w:pPr>
        <w:tabs>
          <w:tab w:val="left" w:pos="709"/>
        </w:tabs>
        <w:suppressAutoHyphens/>
        <w:spacing w:line="360" w:lineRule="auto"/>
        <w:ind w:firstLine="720"/>
        <w:jc w:val="both"/>
        <w:rPr>
          <w:szCs w:val="24"/>
          <w:lang w:eastAsia="zh-CN"/>
        </w:rPr>
      </w:pPr>
      <w:r>
        <w:rPr>
          <w:szCs w:val="24"/>
          <w:lang w:eastAsia="zh-CN"/>
        </w:rPr>
        <w:t>38.2</w:t>
      </w:r>
      <w:r>
        <w:rPr>
          <w:szCs w:val="24"/>
          <w:lang w:eastAsia="zh-CN"/>
        </w:rPr>
        <w:t>. transporto priemonių techni</w:t>
      </w:r>
      <w:r>
        <w:rPr>
          <w:szCs w:val="24"/>
          <w:lang w:eastAsia="zh-CN"/>
        </w:rPr>
        <w:t>nei apžiūrai, draudimui ir remontui;</w:t>
      </w:r>
    </w:p>
    <w:p w14:paraId="33707649" w14:textId="77777777" w:rsidR="005F194F" w:rsidRDefault="00850C04">
      <w:pPr>
        <w:tabs>
          <w:tab w:val="left" w:pos="709"/>
        </w:tabs>
        <w:suppressAutoHyphens/>
        <w:spacing w:line="360" w:lineRule="auto"/>
        <w:ind w:firstLine="720"/>
        <w:jc w:val="both"/>
        <w:rPr>
          <w:szCs w:val="24"/>
          <w:lang w:eastAsia="zh-CN"/>
        </w:rPr>
      </w:pPr>
      <w:r>
        <w:rPr>
          <w:szCs w:val="24"/>
          <w:lang w:eastAsia="zh-CN"/>
        </w:rPr>
        <w:t>38.3</w:t>
      </w:r>
      <w:r>
        <w:rPr>
          <w:szCs w:val="24"/>
          <w:lang w:eastAsia="zh-CN"/>
        </w:rPr>
        <w:t>. pastatų statybai, rekonstrukcijai, kapitaliniam ir einamajam remontui;</w:t>
      </w:r>
    </w:p>
    <w:p w14:paraId="3370764A" w14:textId="77777777" w:rsidR="005F194F" w:rsidRDefault="00850C04">
      <w:pPr>
        <w:tabs>
          <w:tab w:val="left" w:pos="709"/>
        </w:tabs>
        <w:suppressAutoHyphens/>
        <w:spacing w:line="360" w:lineRule="auto"/>
        <w:ind w:firstLine="720"/>
        <w:jc w:val="both"/>
        <w:rPr>
          <w:szCs w:val="24"/>
          <w:lang w:eastAsia="zh-CN"/>
        </w:rPr>
      </w:pPr>
      <w:r>
        <w:rPr>
          <w:szCs w:val="24"/>
          <w:lang w:eastAsia="zh-CN"/>
        </w:rPr>
        <w:t>38.4</w:t>
      </w:r>
      <w:r>
        <w:rPr>
          <w:szCs w:val="24"/>
          <w:lang w:eastAsia="zh-CN"/>
        </w:rPr>
        <w:t>. išlaidoms, susijusioms su veikla, vykdyta projekto parengiamuoju etapu iki pateikiant paraišką Savivaldybei;</w:t>
      </w:r>
    </w:p>
    <w:p w14:paraId="3370764B" w14:textId="77777777" w:rsidR="005F194F" w:rsidRDefault="00850C04">
      <w:pPr>
        <w:tabs>
          <w:tab w:val="left" w:pos="709"/>
        </w:tabs>
        <w:suppressAutoHyphens/>
        <w:spacing w:line="360" w:lineRule="auto"/>
        <w:ind w:firstLine="720"/>
        <w:jc w:val="both"/>
        <w:rPr>
          <w:szCs w:val="24"/>
          <w:lang w:eastAsia="zh-CN"/>
        </w:rPr>
      </w:pPr>
      <w:r>
        <w:rPr>
          <w:szCs w:val="24"/>
          <w:lang w:eastAsia="zh-CN"/>
        </w:rPr>
        <w:t>38.5</w:t>
      </w:r>
      <w:r>
        <w:rPr>
          <w:szCs w:val="24"/>
          <w:lang w:eastAsia="zh-CN"/>
        </w:rPr>
        <w:t>. išperkama</w:t>
      </w:r>
      <w:r>
        <w:rPr>
          <w:szCs w:val="24"/>
          <w:lang w:eastAsia="zh-CN"/>
        </w:rPr>
        <w:t>jai nuomai;</w:t>
      </w:r>
    </w:p>
    <w:p w14:paraId="3370764C" w14:textId="77777777" w:rsidR="005F194F" w:rsidRDefault="00850C04">
      <w:pPr>
        <w:tabs>
          <w:tab w:val="left" w:pos="709"/>
        </w:tabs>
        <w:suppressAutoHyphens/>
        <w:spacing w:line="360" w:lineRule="auto"/>
        <w:ind w:firstLine="720"/>
        <w:jc w:val="both"/>
        <w:rPr>
          <w:szCs w:val="24"/>
          <w:lang w:eastAsia="zh-CN"/>
        </w:rPr>
      </w:pPr>
      <w:r>
        <w:rPr>
          <w:szCs w:val="24"/>
          <w:lang w:eastAsia="zh-CN"/>
        </w:rPr>
        <w:t>38.6</w:t>
      </w:r>
      <w:r>
        <w:rPr>
          <w:szCs w:val="24"/>
          <w:lang w:eastAsia="zh-CN"/>
        </w:rPr>
        <w:t xml:space="preserve">. ilgalaikiam materialiajam ir nematerialiajam turtui, kuris nenusidėvi per vienus metus, o jo vieno vieneto vertė yra didesnė kaip 500 </w:t>
      </w:r>
      <w:proofErr w:type="spellStart"/>
      <w:r>
        <w:rPr>
          <w:szCs w:val="24"/>
          <w:lang w:eastAsia="zh-CN"/>
        </w:rPr>
        <w:t>Eur</w:t>
      </w:r>
      <w:proofErr w:type="spellEnd"/>
      <w:r>
        <w:rPr>
          <w:szCs w:val="24"/>
          <w:lang w:eastAsia="zh-CN"/>
        </w:rPr>
        <w:t>, įsigyti;</w:t>
      </w:r>
    </w:p>
    <w:p w14:paraId="3370764D" w14:textId="77777777" w:rsidR="005F194F" w:rsidRDefault="00850C04">
      <w:pPr>
        <w:tabs>
          <w:tab w:val="left" w:pos="709"/>
        </w:tabs>
        <w:suppressAutoHyphens/>
        <w:spacing w:line="360" w:lineRule="auto"/>
        <w:ind w:firstLine="720"/>
        <w:jc w:val="both"/>
        <w:rPr>
          <w:szCs w:val="24"/>
          <w:lang w:eastAsia="zh-CN"/>
        </w:rPr>
      </w:pPr>
      <w:r>
        <w:rPr>
          <w:szCs w:val="24"/>
          <w:lang w:eastAsia="zh-CN"/>
        </w:rPr>
        <w:t>38.7</w:t>
      </w:r>
      <w:r>
        <w:rPr>
          <w:szCs w:val="24"/>
          <w:lang w:eastAsia="zh-CN"/>
        </w:rPr>
        <w:t>. tarptautinių kelionių (komandiruočių) išlaidoms dengti;</w:t>
      </w:r>
    </w:p>
    <w:p w14:paraId="3370764E" w14:textId="77777777" w:rsidR="005F194F" w:rsidRDefault="00850C04">
      <w:pPr>
        <w:tabs>
          <w:tab w:val="left" w:pos="709"/>
        </w:tabs>
        <w:suppressAutoHyphens/>
        <w:spacing w:line="360" w:lineRule="auto"/>
        <w:ind w:firstLine="720"/>
        <w:jc w:val="both"/>
        <w:rPr>
          <w:szCs w:val="24"/>
          <w:lang w:eastAsia="zh-CN"/>
        </w:rPr>
      </w:pPr>
      <w:r>
        <w:rPr>
          <w:szCs w:val="24"/>
          <w:lang w:eastAsia="zh-CN"/>
        </w:rPr>
        <w:t>38.8</w:t>
      </w:r>
      <w:r>
        <w:rPr>
          <w:szCs w:val="24"/>
          <w:lang w:eastAsia="zh-CN"/>
        </w:rPr>
        <w:t xml:space="preserve">. kitoms su </w:t>
      </w:r>
      <w:r>
        <w:rPr>
          <w:szCs w:val="24"/>
          <w:lang w:eastAsia="zh-CN"/>
        </w:rPr>
        <w:t>projekto įgyvendinimu nesusijusioms išlaidoms.</w:t>
      </w:r>
    </w:p>
    <w:p w14:paraId="3370764F" w14:textId="77777777" w:rsidR="005F194F" w:rsidRDefault="00850C04">
      <w:pPr>
        <w:tabs>
          <w:tab w:val="left" w:pos="709"/>
        </w:tabs>
        <w:suppressAutoHyphens/>
        <w:spacing w:line="360" w:lineRule="auto"/>
        <w:ind w:firstLine="720"/>
        <w:jc w:val="both"/>
        <w:rPr>
          <w:color w:val="000000"/>
          <w:szCs w:val="24"/>
          <w:lang w:eastAsia="lt-LT"/>
        </w:rPr>
      </w:pPr>
      <w:r>
        <w:rPr>
          <w:color w:val="000000"/>
          <w:szCs w:val="24"/>
          <w:lang w:eastAsia="lt-LT"/>
        </w:rPr>
        <w:t>39</w:t>
      </w:r>
      <w:r>
        <w:rPr>
          <w:color w:val="000000"/>
          <w:szCs w:val="24"/>
          <w:lang w:eastAsia="lt-LT"/>
        </w:rPr>
        <w:t xml:space="preserve">. Pareiškėjas, gavęs informaciją dėl projektui skirto finansavimo, per 15 kalendorinių dienų pateikia Savivaldybės administracijai patikslintą projektą pagal skirtas lėšas, pateiktas pastabas ir </w:t>
      </w:r>
      <w:r>
        <w:rPr>
          <w:color w:val="000000"/>
          <w:szCs w:val="24"/>
          <w:lang w:eastAsia="lt-LT"/>
        </w:rPr>
        <w:t>rekomendacijas.</w:t>
      </w:r>
    </w:p>
    <w:p w14:paraId="33707650" w14:textId="77777777" w:rsidR="005F194F" w:rsidRDefault="00850C04">
      <w:pPr>
        <w:tabs>
          <w:tab w:val="left" w:pos="180"/>
          <w:tab w:val="left" w:pos="709"/>
          <w:tab w:val="left" w:pos="1080"/>
        </w:tabs>
        <w:spacing w:line="360" w:lineRule="auto"/>
        <w:ind w:firstLine="720"/>
        <w:jc w:val="both"/>
        <w:rPr>
          <w:szCs w:val="24"/>
          <w:lang w:eastAsia="lt-LT"/>
        </w:rPr>
      </w:pPr>
      <w:r>
        <w:rPr>
          <w:color w:val="000000"/>
          <w:szCs w:val="24"/>
          <w:lang w:eastAsia="lt-LT"/>
        </w:rPr>
        <w:t>40</w:t>
      </w:r>
      <w:r>
        <w:rPr>
          <w:color w:val="000000"/>
          <w:szCs w:val="24"/>
          <w:lang w:eastAsia="lt-LT"/>
        </w:rPr>
        <w:t>.</w:t>
      </w:r>
      <w:r>
        <w:rPr>
          <w:szCs w:val="24"/>
          <w:lang w:eastAsia="lt-LT"/>
        </w:rPr>
        <w:t xml:space="preserve"> Su pareiškėju, kurio įgyvendinamam projektui skiriamas finansavimas, Administracija sudaro Savivaldybės biudžeto lėšų naudojimo sutartį.</w:t>
      </w:r>
    </w:p>
    <w:p w14:paraId="33707651" w14:textId="77777777" w:rsidR="005F194F" w:rsidRDefault="00850C04">
      <w:pPr>
        <w:tabs>
          <w:tab w:val="left" w:pos="709"/>
        </w:tabs>
        <w:suppressAutoHyphens/>
        <w:spacing w:line="360" w:lineRule="auto"/>
        <w:ind w:firstLine="720"/>
        <w:jc w:val="both"/>
        <w:textAlignment w:val="center"/>
        <w:rPr>
          <w:rFonts w:eastAsia="Calibri"/>
          <w:color w:val="000000"/>
          <w:szCs w:val="24"/>
        </w:rPr>
      </w:pPr>
      <w:r>
        <w:rPr>
          <w:rFonts w:eastAsia="Calibri"/>
          <w:color w:val="000000"/>
          <w:szCs w:val="24"/>
          <w:lang w:eastAsia="lt-LT"/>
        </w:rPr>
        <w:t>41</w:t>
      </w:r>
      <w:r>
        <w:rPr>
          <w:rFonts w:eastAsia="Calibri"/>
          <w:color w:val="000000"/>
          <w:szCs w:val="24"/>
          <w:lang w:eastAsia="lt-LT"/>
        </w:rPr>
        <w:t xml:space="preserve">. </w:t>
      </w:r>
      <w:r>
        <w:rPr>
          <w:rFonts w:eastAsia="Calibri"/>
          <w:color w:val="000000"/>
          <w:szCs w:val="24"/>
        </w:rPr>
        <w:t xml:space="preserve">Pareiškėjui, kuriam yra skirtas finansavimas, nesudarius </w:t>
      </w:r>
      <w:r>
        <w:rPr>
          <w:rFonts w:eastAsia="Calibri"/>
          <w:color w:val="000000"/>
          <w:szCs w:val="24"/>
          <w:lang w:eastAsia="lt-LT"/>
        </w:rPr>
        <w:t>biudžeto lėšų naudojimo</w:t>
      </w:r>
      <w:r>
        <w:rPr>
          <w:rFonts w:eastAsia="Calibri"/>
          <w:color w:val="000000"/>
          <w:szCs w:val="24"/>
        </w:rPr>
        <w:t xml:space="preserve"> sutarties per 30 kalendorinių dienų nuo konkurso rezultatų paskelbimo dienos, laikoma, kad pareiškėjas atsisakė skirto finansavimo. Tokiu atveju lėšos skiriamos kitoms paraiškoms finansuoti.</w:t>
      </w:r>
    </w:p>
    <w:p w14:paraId="33707652" w14:textId="77777777" w:rsidR="005F194F" w:rsidRDefault="00850C04">
      <w:pPr>
        <w:tabs>
          <w:tab w:val="left" w:pos="180"/>
          <w:tab w:val="left" w:pos="709"/>
          <w:tab w:val="left" w:pos="1080"/>
        </w:tabs>
        <w:spacing w:line="360" w:lineRule="auto"/>
        <w:ind w:firstLine="720"/>
        <w:jc w:val="both"/>
        <w:rPr>
          <w:szCs w:val="24"/>
          <w:lang w:eastAsia="lt-LT"/>
        </w:rPr>
      </w:pPr>
      <w:r>
        <w:rPr>
          <w:szCs w:val="24"/>
          <w:lang w:eastAsia="lt-LT"/>
        </w:rPr>
        <w:t>42</w:t>
      </w:r>
      <w:r>
        <w:rPr>
          <w:szCs w:val="24"/>
          <w:lang w:eastAsia="lt-LT"/>
        </w:rPr>
        <w:t>. Sutartyje turi būti nurodytas projekto (veiklų) pavadini</w:t>
      </w:r>
      <w:r>
        <w:rPr>
          <w:szCs w:val="24"/>
          <w:lang w:eastAsia="lt-LT"/>
        </w:rPr>
        <w:t>mas, projekto įgyvendinimo laikotarpis, projektui skirta lėšų suma, šalių teisės ir pareigos, atsakomybės už sutarties ir kitų teisės aktų reikalavimų nesilaikymą, atsiskaitymo už panaudotas lėšas tvarka ir kitos sąlygos. Sutarties sudėtinė dalis yra proje</w:t>
      </w:r>
      <w:r>
        <w:rPr>
          <w:szCs w:val="24"/>
          <w:lang w:eastAsia="lt-LT"/>
        </w:rPr>
        <w:t>kto išlaidų sąmata.</w:t>
      </w:r>
    </w:p>
    <w:p w14:paraId="33707653" w14:textId="77777777" w:rsidR="005F194F" w:rsidRDefault="00850C04">
      <w:pPr>
        <w:tabs>
          <w:tab w:val="left" w:pos="180"/>
          <w:tab w:val="left" w:pos="709"/>
          <w:tab w:val="left" w:pos="1080"/>
          <w:tab w:val="num" w:pos="1260"/>
        </w:tabs>
        <w:spacing w:line="360" w:lineRule="auto"/>
        <w:ind w:firstLine="720"/>
        <w:jc w:val="both"/>
        <w:rPr>
          <w:szCs w:val="24"/>
          <w:lang w:eastAsia="lt-LT"/>
        </w:rPr>
      </w:pPr>
      <w:r>
        <w:rPr>
          <w:szCs w:val="24"/>
          <w:lang w:eastAsia="lt-LT"/>
        </w:rPr>
        <w:t>43</w:t>
      </w:r>
      <w:r>
        <w:rPr>
          <w:szCs w:val="24"/>
          <w:lang w:eastAsia="lt-LT"/>
        </w:rPr>
        <w:t xml:space="preserve">. </w:t>
      </w:r>
      <w:r>
        <w:rPr>
          <w:szCs w:val="24"/>
        </w:rPr>
        <w:t>Pareiškėjui, kuriam yra skirtas finansavimas</w:t>
      </w:r>
      <w:r>
        <w:rPr>
          <w:szCs w:val="24"/>
          <w:lang w:eastAsia="lt-LT"/>
        </w:rPr>
        <w:t xml:space="preserve"> privalo užtikrinti, kad:</w:t>
      </w:r>
    </w:p>
    <w:p w14:paraId="33707654" w14:textId="77777777" w:rsidR="005F194F" w:rsidRDefault="00850C04">
      <w:pPr>
        <w:tabs>
          <w:tab w:val="left" w:pos="709"/>
        </w:tabs>
        <w:spacing w:line="360" w:lineRule="auto"/>
        <w:ind w:firstLine="720"/>
        <w:jc w:val="both"/>
        <w:rPr>
          <w:szCs w:val="24"/>
          <w:lang w:eastAsia="lt-LT"/>
        </w:rPr>
      </w:pPr>
      <w:r>
        <w:rPr>
          <w:szCs w:val="24"/>
          <w:lang w:eastAsia="lt-LT"/>
        </w:rPr>
        <w:t>43.1</w:t>
      </w:r>
      <w:r>
        <w:rPr>
          <w:szCs w:val="24"/>
          <w:lang w:eastAsia="lt-LT"/>
        </w:rPr>
        <w:t>. projekto įgyvendinimui skirtos lėšos būtų panaudotos pagal sutartyje ir jos prieduose nustatytą paskirtį (nurodytiems projekto tikslui ir uždaviniams)</w:t>
      </w:r>
      <w:r>
        <w:rPr>
          <w:szCs w:val="24"/>
          <w:lang w:eastAsia="lt-LT"/>
        </w:rPr>
        <w:t>;</w:t>
      </w:r>
    </w:p>
    <w:p w14:paraId="33707655" w14:textId="77777777" w:rsidR="005F194F" w:rsidRDefault="00850C04">
      <w:pPr>
        <w:tabs>
          <w:tab w:val="left" w:pos="709"/>
        </w:tabs>
        <w:spacing w:line="360" w:lineRule="auto"/>
        <w:ind w:firstLine="720"/>
        <w:jc w:val="both"/>
        <w:rPr>
          <w:szCs w:val="24"/>
          <w:lang w:eastAsia="lt-LT"/>
        </w:rPr>
      </w:pPr>
      <w:r>
        <w:rPr>
          <w:szCs w:val="24"/>
          <w:lang w:eastAsia="lt-LT"/>
        </w:rPr>
        <w:t>43.2</w:t>
      </w:r>
      <w:r>
        <w:rPr>
          <w:szCs w:val="24"/>
          <w:lang w:eastAsia="lt-LT"/>
        </w:rPr>
        <w:t>. gavus projekto įgyvendinimui skirtas lėšas, ketvirčiui pasibaigus per 10 kalendorinių dienų rajono Administracijos Buhalterinės apskaitos skyriui būtų pateikta Finansų ministro patvirtintos formos biudžeto (projekto) išlaidų sąmatos vykdymo ata</w:t>
      </w:r>
      <w:r>
        <w:rPr>
          <w:szCs w:val="24"/>
          <w:lang w:eastAsia="lt-LT"/>
        </w:rPr>
        <w:t>skaita ir buhalterinės apskaitos dokumentų, pagrindžiančių lėšų panaudojimą, suvestinė;</w:t>
      </w:r>
    </w:p>
    <w:p w14:paraId="33707656" w14:textId="77777777" w:rsidR="005F194F" w:rsidRDefault="00850C04">
      <w:pPr>
        <w:tabs>
          <w:tab w:val="left" w:pos="709"/>
        </w:tabs>
        <w:spacing w:line="360" w:lineRule="auto"/>
        <w:ind w:firstLine="720"/>
        <w:jc w:val="both"/>
        <w:rPr>
          <w:szCs w:val="24"/>
          <w:lang w:eastAsia="lt-LT"/>
        </w:rPr>
      </w:pPr>
      <w:r>
        <w:rPr>
          <w:szCs w:val="24"/>
          <w:lang w:eastAsia="lt-LT"/>
        </w:rPr>
        <w:t>43.3</w:t>
      </w:r>
      <w:r>
        <w:rPr>
          <w:szCs w:val="24"/>
          <w:lang w:eastAsia="lt-LT"/>
        </w:rPr>
        <w:t>. nepagrįstai gautos, nepanaudotos arba netinkamai panaudotos projekto įgyvendinimui skirtos lėšos būtų grąžintos į Savivaldybės biudžetą iki einamųjų metų gruo</w:t>
      </w:r>
      <w:r>
        <w:rPr>
          <w:szCs w:val="24"/>
          <w:lang w:eastAsia="lt-LT"/>
        </w:rPr>
        <w:t>džio 23 d. Negražinus lėšų, jos išieškomos teisės aktų nustatyta tvarka;</w:t>
      </w:r>
    </w:p>
    <w:p w14:paraId="33707657" w14:textId="77777777" w:rsidR="005F194F" w:rsidRDefault="00850C04">
      <w:pPr>
        <w:tabs>
          <w:tab w:val="left" w:pos="709"/>
        </w:tabs>
        <w:spacing w:line="360" w:lineRule="auto"/>
        <w:ind w:firstLine="720"/>
        <w:jc w:val="both"/>
        <w:rPr>
          <w:szCs w:val="24"/>
          <w:lang w:eastAsia="lt-LT"/>
        </w:rPr>
      </w:pPr>
      <w:r>
        <w:rPr>
          <w:szCs w:val="24"/>
          <w:lang w:eastAsia="lt-LT"/>
        </w:rPr>
        <w:t>43.4</w:t>
      </w:r>
      <w:r>
        <w:rPr>
          <w:szCs w:val="24"/>
          <w:lang w:eastAsia="lt-LT"/>
        </w:rPr>
        <w:t>. visi mokesčiai ir rinkliavos, susijusios su projekto įgyvendinimu, būtų laiku sumokėti pagal Lietuvos Respublikos įstatymus;</w:t>
      </w:r>
    </w:p>
    <w:p w14:paraId="33707658" w14:textId="77777777" w:rsidR="005F194F" w:rsidRDefault="00850C04">
      <w:pPr>
        <w:tabs>
          <w:tab w:val="left" w:pos="709"/>
        </w:tabs>
        <w:spacing w:line="360" w:lineRule="auto"/>
        <w:ind w:firstLine="720"/>
        <w:jc w:val="both"/>
        <w:rPr>
          <w:szCs w:val="24"/>
          <w:lang w:eastAsia="lt-LT"/>
        </w:rPr>
      </w:pPr>
      <w:r>
        <w:rPr>
          <w:szCs w:val="24"/>
          <w:lang w:eastAsia="lt-LT"/>
        </w:rPr>
        <w:t>43.5</w:t>
      </w:r>
      <w:r>
        <w:rPr>
          <w:szCs w:val="24"/>
          <w:lang w:eastAsia="lt-LT"/>
        </w:rPr>
        <w:t>. įgyvendinus projektą Savivaldybės admi</w:t>
      </w:r>
      <w:r>
        <w:rPr>
          <w:szCs w:val="24"/>
          <w:lang w:eastAsia="lt-LT"/>
        </w:rPr>
        <w:t>nistracijai būtų pateikta laisvos formos projekto įgyvendinimo ataskaita.</w:t>
      </w:r>
    </w:p>
    <w:p w14:paraId="33707659" w14:textId="77777777" w:rsidR="005F194F" w:rsidRDefault="00850C04">
      <w:pPr>
        <w:tabs>
          <w:tab w:val="left" w:pos="709"/>
        </w:tabs>
        <w:suppressAutoHyphens/>
        <w:spacing w:line="360" w:lineRule="auto"/>
        <w:ind w:firstLine="851"/>
        <w:jc w:val="both"/>
        <w:rPr>
          <w:szCs w:val="24"/>
          <w:lang w:eastAsia="zh-CN"/>
        </w:rPr>
      </w:pPr>
    </w:p>
    <w:p w14:paraId="3370765A" w14:textId="77777777" w:rsidR="005F194F" w:rsidRDefault="00850C04">
      <w:pPr>
        <w:keepLines/>
        <w:tabs>
          <w:tab w:val="left" w:pos="709"/>
        </w:tabs>
        <w:suppressAutoHyphens/>
        <w:jc w:val="center"/>
        <w:textAlignment w:val="center"/>
        <w:rPr>
          <w:b/>
          <w:bCs/>
          <w:caps/>
          <w:szCs w:val="24"/>
          <w:lang w:eastAsia="zh-CN"/>
        </w:rPr>
      </w:pPr>
      <w:r>
        <w:rPr>
          <w:b/>
          <w:bCs/>
          <w:caps/>
          <w:szCs w:val="24"/>
          <w:lang w:eastAsia="zh-CN"/>
        </w:rPr>
        <w:t>VII</w:t>
      </w:r>
      <w:r>
        <w:rPr>
          <w:b/>
          <w:bCs/>
          <w:caps/>
          <w:szCs w:val="24"/>
          <w:lang w:eastAsia="zh-CN"/>
        </w:rPr>
        <w:t xml:space="preserve"> SKYRIUS.</w:t>
      </w:r>
    </w:p>
    <w:p w14:paraId="3370765B" w14:textId="77777777" w:rsidR="005F194F" w:rsidRDefault="00850C04">
      <w:pPr>
        <w:keepLines/>
        <w:tabs>
          <w:tab w:val="left" w:pos="709"/>
        </w:tabs>
        <w:suppressAutoHyphens/>
        <w:jc w:val="center"/>
        <w:textAlignment w:val="center"/>
        <w:rPr>
          <w:b/>
          <w:bCs/>
          <w:caps/>
          <w:color w:val="000000"/>
          <w:szCs w:val="24"/>
          <w:lang w:eastAsia="zh-CN"/>
        </w:rPr>
      </w:pPr>
      <w:r>
        <w:rPr>
          <w:b/>
          <w:bCs/>
          <w:caps/>
          <w:szCs w:val="24"/>
          <w:lang w:eastAsia="zh-CN"/>
        </w:rPr>
        <w:t>BAIGIAMOSIOS NUOSTATOS</w:t>
      </w:r>
    </w:p>
    <w:p w14:paraId="3370765C" w14:textId="77777777" w:rsidR="005F194F" w:rsidRDefault="005F194F">
      <w:pPr>
        <w:tabs>
          <w:tab w:val="left" w:pos="709"/>
        </w:tabs>
        <w:rPr>
          <w:szCs w:val="24"/>
        </w:rPr>
      </w:pPr>
    </w:p>
    <w:p w14:paraId="3370765D" w14:textId="77777777" w:rsidR="005F194F" w:rsidRDefault="00850C04">
      <w:pPr>
        <w:tabs>
          <w:tab w:val="left" w:pos="709"/>
        </w:tabs>
        <w:spacing w:line="360" w:lineRule="auto"/>
        <w:ind w:firstLine="851"/>
        <w:jc w:val="both"/>
        <w:rPr>
          <w:szCs w:val="24"/>
        </w:rPr>
      </w:pPr>
      <w:r>
        <w:rPr>
          <w:szCs w:val="24"/>
        </w:rPr>
        <w:t>44</w:t>
      </w:r>
      <w:r>
        <w:rPr>
          <w:szCs w:val="24"/>
        </w:rPr>
        <w:t xml:space="preserve">. Pareiškėjas turi viešinti projektą, kad tikslinės grupės ir visuomenė daugiau sužinotų apie projekto tikslus, eigą ir jo </w:t>
      </w:r>
      <w:r>
        <w:rPr>
          <w:szCs w:val="24"/>
        </w:rPr>
        <w:t>rezultatus. Viešindamas projektą, Pareiškėjas turi nepažeisti viešosios tvarkos ir laikytis teisės aktų nustatytos tvarkos bei nurodyti, kad projektui lėšų skyrė Savivaldybė.</w:t>
      </w:r>
    </w:p>
    <w:p w14:paraId="3370765E" w14:textId="77777777" w:rsidR="005F194F" w:rsidRDefault="00850C04">
      <w:pPr>
        <w:tabs>
          <w:tab w:val="left" w:pos="180"/>
          <w:tab w:val="left" w:pos="709"/>
          <w:tab w:val="left" w:pos="1080"/>
          <w:tab w:val="num" w:pos="1260"/>
        </w:tabs>
        <w:spacing w:line="360" w:lineRule="auto"/>
        <w:ind w:firstLine="851"/>
        <w:jc w:val="both"/>
        <w:rPr>
          <w:szCs w:val="24"/>
          <w:lang w:eastAsia="lt-LT"/>
        </w:rPr>
      </w:pPr>
      <w:r>
        <w:rPr>
          <w:szCs w:val="24"/>
          <w:lang w:eastAsia="lt-LT"/>
        </w:rPr>
        <w:t>45</w:t>
      </w:r>
      <w:r>
        <w:rPr>
          <w:szCs w:val="24"/>
          <w:lang w:eastAsia="lt-LT"/>
        </w:rPr>
        <w:t>. Projektų įgyvendinimui skirtų lėšų panaudojimą kontroliuoja rajono saviva</w:t>
      </w:r>
      <w:r>
        <w:rPr>
          <w:szCs w:val="24"/>
          <w:lang w:eastAsia="lt-LT"/>
        </w:rPr>
        <w:t>ldybės Kontrolės ir audito tarnyba ir rajono savivaldybės administracijos Centralizuotas vidaus audito skyrius.</w:t>
      </w:r>
    </w:p>
    <w:p w14:paraId="3370765F" w14:textId="77777777" w:rsidR="005F194F" w:rsidRDefault="00850C04">
      <w:pPr>
        <w:tabs>
          <w:tab w:val="left" w:pos="709"/>
        </w:tabs>
        <w:spacing w:line="360" w:lineRule="auto"/>
        <w:jc w:val="center"/>
      </w:pPr>
      <w:r>
        <w:t>_________________________</w:t>
      </w:r>
    </w:p>
    <w:p w14:paraId="2E054D8E" w14:textId="77777777" w:rsidR="00850C04" w:rsidRDefault="00850C04">
      <w:pPr>
        <w:ind w:left="4678" w:right="709"/>
        <w:jc w:val="both"/>
        <w:sectPr w:rsidR="00850C04" w:rsidSect="00850C04">
          <w:pgSz w:w="11906" w:h="16838"/>
          <w:pgMar w:top="1135" w:right="567" w:bottom="993" w:left="1701" w:header="567" w:footer="567" w:gutter="0"/>
          <w:pgNumType w:start="1"/>
          <w:cols w:space="1296"/>
          <w:titlePg/>
          <w:docGrid w:linePitch="360"/>
        </w:sectPr>
      </w:pPr>
    </w:p>
    <w:p w14:paraId="33707660" w14:textId="30AB1304" w:rsidR="005F194F" w:rsidRDefault="00850C04">
      <w:pPr>
        <w:ind w:left="4678" w:right="709"/>
        <w:jc w:val="both"/>
        <w:rPr>
          <w:szCs w:val="24"/>
        </w:rPr>
      </w:pPr>
      <w:r>
        <w:rPr>
          <w:szCs w:val="24"/>
        </w:rPr>
        <w:lastRenderedPageBreak/>
        <w:t xml:space="preserve">Švenčionių rajono savivaldybės Atvirųjų jaunimo erdvių veiklos programų projektų finansavimo tvarkos aprašo </w:t>
      </w:r>
    </w:p>
    <w:p w14:paraId="33707661" w14:textId="77777777" w:rsidR="005F194F" w:rsidRDefault="00850C04">
      <w:pPr>
        <w:ind w:left="4678" w:right="709"/>
        <w:jc w:val="both"/>
        <w:rPr>
          <w:szCs w:val="24"/>
        </w:rPr>
      </w:pPr>
      <w:r>
        <w:rPr>
          <w:szCs w:val="24"/>
        </w:rPr>
        <w:t>1</w:t>
      </w:r>
      <w:r>
        <w:rPr>
          <w:szCs w:val="24"/>
        </w:rPr>
        <w:t xml:space="preserve"> priedas</w:t>
      </w:r>
    </w:p>
    <w:p w14:paraId="33707662" w14:textId="77777777" w:rsidR="005F194F" w:rsidRDefault="005F194F">
      <w:pPr>
        <w:ind w:left="4536" w:right="709"/>
        <w:rPr>
          <w:szCs w:val="24"/>
        </w:rPr>
      </w:pPr>
    </w:p>
    <w:p w14:paraId="33707663" w14:textId="77777777" w:rsidR="005F194F" w:rsidRDefault="00850C04">
      <w:pPr>
        <w:ind w:right="1208"/>
        <w:jc w:val="center"/>
        <w:rPr>
          <w:b/>
          <w:szCs w:val="24"/>
        </w:rPr>
      </w:pPr>
      <w:r>
        <w:rPr>
          <w:b/>
          <w:szCs w:val="24"/>
        </w:rPr>
        <w:t>(Paraiškos forma)</w:t>
      </w:r>
    </w:p>
    <w:p w14:paraId="33707664" w14:textId="77777777" w:rsidR="005F194F" w:rsidRDefault="005F194F">
      <w:pPr>
        <w:ind w:right="-79"/>
        <w:rPr>
          <w:i/>
          <w:szCs w:val="24"/>
        </w:rPr>
      </w:pPr>
    </w:p>
    <w:p w14:paraId="33707665" w14:textId="77777777" w:rsidR="005F194F" w:rsidRDefault="005F194F">
      <w:pPr>
        <w:tabs>
          <w:tab w:val="left" w:pos="5580"/>
        </w:tabs>
        <w:ind w:right="-79" w:firstLine="5580"/>
        <w:rPr>
          <w:szCs w:val="24"/>
        </w:rPr>
      </w:pPr>
    </w:p>
    <w:p w14:paraId="33707666" w14:textId="77777777" w:rsidR="005F194F" w:rsidRDefault="005F194F">
      <w:pPr>
        <w:jc w:val="both"/>
        <w:rPr>
          <w:b/>
          <w:szCs w:val="24"/>
        </w:rPr>
      </w:pPr>
    </w:p>
    <w:p w14:paraId="33707667" w14:textId="77777777" w:rsidR="005F194F" w:rsidRDefault="00850C04">
      <w:pPr>
        <w:keepLines/>
        <w:suppressAutoHyphens/>
        <w:jc w:val="center"/>
        <w:rPr>
          <w:b/>
          <w:bCs/>
          <w:caps/>
          <w:color w:val="000000"/>
          <w:szCs w:val="24"/>
        </w:rPr>
      </w:pPr>
      <w:r>
        <w:rPr>
          <w:b/>
          <w:bCs/>
          <w:caps/>
          <w:color w:val="000000"/>
          <w:szCs w:val="24"/>
        </w:rPr>
        <w:t>atvirųjų jaunimo ERDVIŲ veiklos programų PROJEKTŲ FINANSAVIMO KONKURSO PARAIŠKA</w:t>
      </w:r>
    </w:p>
    <w:p w14:paraId="33707668" w14:textId="77777777" w:rsidR="005F194F" w:rsidRDefault="005F194F">
      <w:pPr>
        <w:keepLines/>
        <w:suppressAutoHyphens/>
        <w:jc w:val="center"/>
        <w:rPr>
          <w:b/>
          <w:bCs/>
          <w:caps/>
          <w:color w:val="000000"/>
          <w:szCs w:val="24"/>
        </w:rPr>
      </w:pPr>
    </w:p>
    <w:p w14:paraId="33707669" w14:textId="77777777" w:rsidR="005F194F" w:rsidRDefault="005F194F">
      <w:pPr>
        <w:keepLines/>
        <w:suppressAutoHyphens/>
        <w:jc w:val="center"/>
        <w:rPr>
          <w:b/>
          <w:bCs/>
          <w:caps/>
          <w:color w:val="000000"/>
          <w:szCs w:val="24"/>
        </w:rPr>
      </w:pPr>
    </w:p>
    <w:p w14:paraId="3370766A" w14:textId="77777777" w:rsidR="005F194F" w:rsidRDefault="00850C04">
      <w:pPr>
        <w:keepLines/>
        <w:suppressAutoHyphens/>
        <w:spacing w:line="276" w:lineRule="auto"/>
        <w:jc w:val="center"/>
        <w:rPr>
          <w:b/>
          <w:bCs/>
          <w:caps/>
          <w:color w:val="000000"/>
          <w:szCs w:val="24"/>
        </w:rPr>
      </w:pPr>
      <w:r>
        <w:rPr>
          <w:b/>
          <w:bCs/>
          <w:caps/>
          <w:color w:val="000000"/>
          <w:szCs w:val="24"/>
        </w:rPr>
        <w:t xml:space="preserve">_______________ </w:t>
      </w:r>
      <w:r>
        <w:rPr>
          <w:bCs/>
          <w:color w:val="000000"/>
          <w:szCs w:val="24"/>
        </w:rPr>
        <w:t>Nr.</w:t>
      </w:r>
      <w:r>
        <w:rPr>
          <w:b/>
          <w:bCs/>
          <w:color w:val="000000"/>
          <w:szCs w:val="24"/>
        </w:rPr>
        <w:t xml:space="preserve"> </w:t>
      </w:r>
      <w:r>
        <w:rPr>
          <w:b/>
          <w:bCs/>
          <w:caps/>
          <w:color w:val="000000"/>
          <w:szCs w:val="24"/>
        </w:rPr>
        <w:t>__________</w:t>
      </w:r>
    </w:p>
    <w:p w14:paraId="3370766B" w14:textId="77777777" w:rsidR="005F194F" w:rsidRDefault="00850C04">
      <w:pPr>
        <w:keepLines/>
        <w:suppressAutoHyphens/>
        <w:spacing w:line="276" w:lineRule="auto"/>
        <w:ind w:firstLine="2160"/>
        <w:rPr>
          <w:b/>
          <w:bCs/>
          <w:i/>
          <w:caps/>
          <w:color w:val="000000"/>
          <w:szCs w:val="24"/>
          <w:vertAlign w:val="superscript"/>
        </w:rPr>
      </w:pPr>
      <w:r>
        <w:rPr>
          <w:bCs/>
          <w:i/>
          <w:color w:val="000000"/>
          <w:szCs w:val="24"/>
          <w:vertAlign w:val="superscript"/>
        </w:rPr>
        <w:t>(data</w:t>
      </w:r>
      <w:r>
        <w:rPr>
          <w:b/>
          <w:bCs/>
          <w:i/>
          <w:caps/>
          <w:color w:val="000000"/>
          <w:szCs w:val="24"/>
          <w:vertAlign w:val="superscript"/>
        </w:rPr>
        <w:t>)</w:t>
      </w:r>
    </w:p>
    <w:p w14:paraId="3370766C" w14:textId="77777777" w:rsidR="005F194F" w:rsidRDefault="00850C04">
      <w:pPr>
        <w:keepLines/>
        <w:suppressAutoHyphens/>
        <w:spacing w:line="276" w:lineRule="auto"/>
        <w:rPr>
          <w:b/>
          <w:bCs/>
          <w:caps/>
          <w:color w:val="000000"/>
          <w:szCs w:val="24"/>
        </w:rPr>
      </w:pPr>
    </w:p>
    <w:p w14:paraId="3370766D" w14:textId="77777777" w:rsidR="005F194F" w:rsidRDefault="00850C04">
      <w:pPr>
        <w:keepNext/>
        <w:shd w:val="clear" w:color="auto" w:fill="FFFFFF"/>
        <w:spacing w:line="360" w:lineRule="auto"/>
        <w:outlineLvl w:val="1"/>
        <w:rPr>
          <w:iCs/>
          <w:szCs w:val="24"/>
        </w:rPr>
      </w:pPr>
      <w:r>
        <w:rPr>
          <w:b/>
          <w:bCs/>
          <w:i/>
          <w:szCs w:val="24"/>
        </w:rPr>
        <w:t>I</w:t>
      </w:r>
      <w:r>
        <w:rPr>
          <w:b/>
          <w:bCs/>
          <w:i/>
          <w:szCs w:val="24"/>
        </w:rPr>
        <w:t xml:space="preserve">. </w:t>
      </w:r>
      <w:r>
        <w:rPr>
          <w:b/>
          <w:bCs/>
          <w:i/>
          <w:szCs w:val="24"/>
        </w:rPr>
        <w:t>INFORMACIJA APIE PAREIŠKĖJĄ</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311"/>
      </w:tblGrid>
      <w:tr w:rsidR="005F194F" w14:paraId="3370766F" w14:textId="77777777">
        <w:trPr>
          <w:gridAfter w:val="1"/>
          <w:wAfter w:w="6309" w:type="dxa"/>
        </w:trPr>
        <w:tc>
          <w:tcPr>
            <w:tcW w:w="3438" w:type="dxa"/>
            <w:tcBorders>
              <w:top w:val="single" w:sz="4" w:space="0" w:color="auto"/>
              <w:left w:val="single" w:sz="4" w:space="0" w:color="auto"/>
              <w:bottom w:val="single" w:sz="4" w:space="0" w:color="auto"/>
              <w:right w:val="single" w:sz="4" w:space="0" w:color="auto"/>
            </w:tcBorders>
            <w:hideMark/>
          </w:tcPr>
          <w:p w14:paraId="3370766E" w14:textId="77777777" w:rsidR="005F194F" w:rsidRDefault="00850C04">
            <w:pPr>
              <w:ind w:left="284" w:hanging="284"/>
              <w:rPr>
                <w:b/>
                <w:bCs/>
                <w:szCs w:val="24"/>
              </w:rPr>
            </w:pPr>
            <w:r>
              <w:rPr>
                <w:b/>
                <w:bCs/>
                <w:szCs w:val="24"/>
              </w:rPr>
              <w:t>1.</w:t>
            </w:r>
            <w:r>
              <w:rPr>
                <w:b/>
                <w:bCs/>
                <w:szCs w:val="24"/>
              </w:rPr>
              <w:tab/>
              <w:t>Pareiškėjo duomenys</w:t>
            </w:r>
          </w:p>
        </w:tc>
      </w:tr>
      <w:tr w:rsidR="005F194F" w14:paraId="33707672" w14:textId="77777777">
        <w:trPr>
          <w:trHeight w:val="242"/>
        </w:trPr>
        <w:tc>
          <w:tcPr>
            <w:tcW w:w="3438" w:type="dxa"/>
            <w:tcBorders>
              <w:top w:val="single" w:sz="4" w:space="0" w:color="auto"/>
              <w:left w:val="single" w:sz="4" w:space="0" w:color="auto"/>
              <w:bottom w:val="single" w:sz="4" w:space="0" w:color="auto"/>
              <w:right w:val="single" w:sz="4" w:space="0" w:color="auto"/>
            </w:tcBorders>
            <w:hideMark/>
          </w:tcPr>
          <w:p w14:paraId="33707670" w14:textId="77777777" w:rsidR="005F194F" w:rsidRDefault="00850C04">
            <w:pPr>
              <w:rPr>
                <w:szCs w:val="24"/>
              </w:rPr>
            </w:pPr>
            <w:r>
              <w:rPr>
                <w:szCs w:val="24"/>
              </w:rPr>
              <w:t>Pavadinimas</w:t>
            </w:r>
          </w:p>
        </w:tc>
        <w:tc>
          <w:tcPr>
            <w:tcW w:w="6309" w:type="dxa"/>
            <w:tcBorders>
              <w:top w:val="single" w:sz="4" w:space="0" w:color="auto"/>
              <w:left w:val="single" w:sz="4" w:space="0" w:color="auto"/>
              <w:bottom w:val="single" w:sz="4" w:space="0" w:color="auto"/>
              <w:right w:val="single" w:sz="4" w:space="0" w:color="auto"/>
            </w:tcBorders>
          </w:tcPr>
          <w:p w14:paraId="33707671" w14:textId="77777777" w:rsidR="005F194F" w:rsidRDefault="005F194F">
            <w:pPr>
              <w:rPr>
                <w:szCs w:val="24"/>
              </w:rPr>
            </w:pPr>
          </w:p>
        </w:tc>
      </w:tr>
      <w:tr w:rsidR="005F194F" w14:paraId="33707675" w14:textId="77777777">
        <w:trPr>
          <w:trHeight w:val="183"/>
        </w:trPr>
        <w:tc>
          <w:tcPr>
            <w:tcW w:w="3438" w:type="dxa"/>
            <w:tcBorders>
              <w:top w:val="single" w:sz="4" w:space="0" w:color="auto"/>
              <w:left w:val="single" w:sz="4" w:space="0" w:color="auto"/>
              <w:bottom w:val="single" w:sz="4" w:space="0" w:color="auto"/>
              <w:right w:val="single" w:sz="4" w:space="0" w:color="auto"/>
            </w:tcBorders>
            <w:hideMark/>
          </w:tcPr>
          <w:p w14:paraId="33707673" w14:textId="77777777" w:rsidR="005F194F" w:rsidRDefault="00850C04">
            <w:pPr>
              <w:rPr>
                <w:szCs w:val="24"/>
              </w:rPr>
            </w:pPr>
            <w:r>
              <w:rPr>
                <w:szCs w:val="24"/>
              </w:rPr>
              <w:t>Teisinė forma</w:t>
            </w:r>
          </w:p>
        </w:tc>
        <w:tc>
          <w:tcPr>
            <w:tcW w:w="6309" w:type="dxa"/>
            <w:tcBorders>
              <w:top w:val="single" w:sz="4" w:space="0" w:color="auto"/>
              <w:left w:val="single" w:sz="4" w:space="0" w:color="auto"/>
              <w:bottom w:val="single" w:sz="4" w:space="0" w:color="auto"/>
              <w:right w:val="single" w:sz="4" w:space="0" w:color="auto"/>
            </w:tcBorders>
          </w:tcPr>
          <w:p w14:paraId="33707674" w14:textId="77777777" w:rsidR="005F194F" w:rsidRDefault="005F194F">
            <w:pPr>
              <w:rPr>
                <w:szCs w:val="24"/>
              </w:rPr>
            </w:pPr>
          </w:p>
        </w:tc>
      </w:tr>
      <w:tr w:rsidR="005F194F" w14:paraId="33707678" w14:textId="77777777">
        <w:trPr>
          <w:trHeight w:val="350"/>
        </w:trPr>
        <w:tc>
          <w:tcPr>
            <w:tcW w:w="3438" w:type="dxa"/>
            <w:tcBorders>
              <w:top w:val="single" w:sz="4" w:space="0" w:color="auto"/>
              <w:left w:val="single" w:sz="4" w:space="0" w:color="auto"/>
              <w:bottom w:val="single" w:sz="4" w:space="0" w:color="auto"/>
              <w:right w:val="single" w:sz="4" w:space="0" w:color="auto"/>
            </w:tcBorders>
            <w:hideMark/>
          </w:tcPr>
          <w:p w14:paraId="33707676" w14:textId="77777777" w:rsidR="005F194F" w:rsidRDefault="00850C04">
            <w:pPr>
              <w:rPr>
                <w:szCs w:val="24"/>
              </w:rPr>
            </w:pPr>
            <w:r>
              <w:rPr>
                <w:szCs w:val="24"/>
              </w:rPr>
              <w:t>Juridinio</w:t>
            </w:r>
            <w:r>
              <w:rPr>
                <w:szCs w:val="24"/>
              </w:rPr>
              <w:t xml:space="preserve"> asmens kodas</w:t>
            </w:r>
          </w:p>
        </w:tc>
        <w:tc>
          <w:tcPr>
            <w:tcW w:w="6309" w:type="dxa"/>
            <w:tcBorders>
              <w:top w:val="single" w:sz="4" w:space="0" w:color="auto"/>
              <w:left w:val="single" w:sz="4" w:space="0" w:color="auto"/>
              <w:bottom w:val="single" w:sz="4" w:space="0" w:color="auto"/>
              <w:right w:val="single" w:sz="4" w:space="0" w:color="auto"/>
            </w:tcBorders>
          </w:tcPr>
          <w:p w14:paraId="33707677" w14:textId="77777777" w:rsidR="005F194F" w:rsidRDefault="005F194F">
            <w:pPr>
              <w:rPr>
                <w:szCs w:val="24"/>
              </w:rPr>
            </w:pPr>
          </w:p>
        </w:tc>
      </w:tr>
      <w:tr w:rsidR="005F194F" w14:paraId="3370767B" w14:textId="77777777">
        <w:trPr>
          <w:trHeight w:val="350"/>
        </w:trPr>
        <w:tc>
          <w:tcPr>
            <w:tcW w:w="3438" w:type="dxa"/>
            <w:tcBorders>
              <w:top w:val="single" w:sz="4" w:space="0" w:color="auto"/>
              <w:left w:val="single" w:sz="4" w:space="0" w:color="auto"/>
              <w:bottom w:val="single" w:sz="4" w:space="0" w:color="auto"/>
              <w:right w:val="single" w:sz="4" w:space="0" w:color="auto"/>
            </w:tcBorders>
            <w:hideMark/>
          </w:tcPr>
          <w:p w14:paraId="33707679" w14:textId="77777777" w:rsidR="005F194F" w:rsidRDefault="00850C04">
            <w:pPr>
              <w:rPr>
                <w:szCs w:val="24"/>
              </w:rPr>
            </w:pPr>
            <w:r>
              <w:rPr>
                <w:szCs w:val="24"/>
              </w:rPr>
              <w:t>Pareiškėjo vadovo vardas, pavardė</w:t>
            </w:r>
          </w:p>
        </w:tc>
        <w:tc>
          <w:tcPr>
            <w:tcW w:w="6309" w:type="dxa"/>
            <w:tcBorders>
              <w:top w:val="single" w:sz="4" w:space="0" w:color="auto"/>
              <w:left w:val="single" w:sz="4" w:space="0" w:color="auto"/>
              <w:bottom w:val="single" w:sz="4" w:space="0" w:color="auto"/>
              <w:right w:val="single" w:sz="4" w:space="0" w:color="auto"/>
            </w:tcBorders>
          </w:tcPr>
          <w:p w14:paraId="3370767A" w14:textId="77777777" w:rsidR="005F194F" w:rsidRDefault="005F194F">
            <w:pPr>
              <w:rPr>
                <w:szCs w:val="24"/>
              </w:rPr>
            </w:pPr>
          </w:p>
        </w:tc>
      </w:tr>
      <w:tr w:rsidR="005F194F" w14:paraId="3370767E" w14:textId="77777777">
        <w:trPr>
          <w:trHeight w:val="359"/>
        </w:trPr>
        <w:tc>
          <w:tcPr>
            <w:tcW w:w="3438" w:type="dxa"/>
            <w:tcBorders>
              <w:top w:val="single" w:sz="4" w:space="0" w:color="auto"/>
              <w:left w:val="single" w:sz="4" w:space="0" w:color="auto"/>
              <w:bottom w:val="single" w:sz="4" w:space="0" w:color="auto"/>
              <w:right w:val="single" w:sz="4" w:space="0" w:color="auto"/>
            </w:tcBorders>
            <w:hideMark/>
          </w:tcPr>
          <w:p w14:paraId="3370767C" w14:textId="77777777" w:rsidR="005F194F" w:rsidRDefault="00850C04">
            <w:pPr>
              <w:rPr>
                <w:szCs w:val="24"/>
              </w:rPr>
            </w:pPr>
            <w:r>
              <w:rPr>
                <w:szCs w:val="24"/>
              </w:rPr>
              <w:t xml:space="preserve">Korespondencijos adresas </w:t>
            </w:r>
          </w:p>
        </w:tc>
        <w:tc>
          <w:tcPr>
            <w:tcW w:w="6309" w:type="dxa"/>
            <w:tcBorders>
              <w:top w:val="single" w:sz="4" w:space="0" w:color="auto"/>
              <w:left w:val="single" w:sz="4" w:space="0" w:color="auto"/>
              <w:bottom w:val="single" w:sz="4" w:space="0" w:color="auto"/>
              <w:right w:val="single" w:sz="4" w:space="0" w:color="auto"/>
            </w:tcBorders>
          </w:tcPr>
          <w:p w14:paraId="3370767D" w14:textId="77777777" w:rsidR="005F194F" w:rsidRDefault="005F194F">
            <w:pPr>
              <w:rPr>
                <w:szCs w:val="24"/>
              </w:rPr>
            </w:pPr>
          </w:p>
        </w:tc>
      </w:tr>
      <w:tr w:rsidR="005F194F" w14:paraId="33707681" w14:textId="77777777">
        <w:tc>
          <w:tcPr>
            <w:tcW w:w="3438" w:type="dxa"/>
            <w:tcBorders>
              <w:top w:val="single" w:sz="4" w:space="0" w:color="auto"/>
              <w:left w:val="single" w:sz="4" w:space="0" w:color="auto"/>
              <w:bottom w:val="single" w:sz="4" w:space="0" w:color="auto"/>
              <w:right w:val="single" w:sz="4" w:space="0" w:color="auto"/>
            </w:tcBorders>
            <w:hideMark/>
          </w:tcPr>
          <w:p w14:paraId="3370767F" w14:textId="77777777" w:rsidR="005F194F" w:rsidRDefault="00850C04">
            <w:pPr>
              <w:rPr>
                <w:szCs w:val="24"/>
              </w:rPr>
            </w:pPr>
            <w:r>
              <w:rPr>
                <w:szCs w:val="24"/>
              </w:rPr>
              <w:t>Telefono numeris (su tarpmiestiniu kodu) / mobiliojo telefono numeris</w:t>
            </w:r>
          </w:p>
        </w:tc>
        <w:tc>
          <w:tcPr>
            <w:tcW w:w="6309" w:type="dxa"/>
            <w:tcBorders>
              <w:top w:val="single" w:sz="4" w:space="0" w:color="auto"/>
              <w:left w:val="single" w:sz="4" w:space="0" w:color="auto"/>
              <w:bottom w:val="single" w:sz="4" w:space="0" w:color="auto"/>
              <w:right w:val="single" w:sz="4" w:space="0" w:color="auto"/>
            </w:tcBorders>
          </w:tcPr>
          <w:p w14:paraId="33707680" w14:textId="77777777" w:rsidR="005F194F" w:rsidRDefault="005F194F">
            <w:pPr>
              <w:rPr>
                <w:szCs w:val="24"/>
              </w:rPr>
            </w:pPr>
          </w:p>
        </w:tc>
      </w:tr>
      <w:tr w:rsidR="005F194F" w14:paraId="33707684" w14:textId="77777777">
        <w:trPr>
          <w:trHeight w:val="359"/>
        </w:trPr>
        <w:tc>
          <w:tcPr>
            <w:tcW w:w="3438" w:type="dxa"/>
            <w:tcBorders>
              <w:top w:val="single" w:sz="4" w:space="0" w:color="auto"/>
              <w:left w:val="single" w:sz="4" w:space="0" w:color="auto"/>
              <w:bottom w:val="single" w:sz="4" w:space="0" w:color="auto"/>
              <w:right w:val="single" w:sz="4" w:space="0" w:color="auto"/>
            </w:tcBorders>
            <w:hideMark/>
          </w:tcPr>
          <w:p w14:paraId="33707682" w14:textId="77777777" w:rsidR="005F194F" w:rsidRDefault="00850C04">
            <w:pPr>
              <w:rPr>
                <w:szCs w:val="24"/>
              </w:rPr>
            </w:pPr>
            <w:r>
              <w:rPr>
                <w:szCs w:val="24"/>
              </w:rPr>
              <w:t>Elektroninio pašto adresas</w:t>
            </w:r>
          </w:p>
        </w:tc>
        <w:tc>
          <w:tcPr>
            <w:tcW w:w="6309" w:type="dxa"/>
            <w:tcBorders>
              <w:top w:val="single" w:sz="4" w:space="0" w:color="auto"/>
              <w:left w:val="single" w:sz="4" w:space="0" w:color="auto"/>
              <w:bottom w:val="single" w:sz="4" w:space="0" w:color="auto"/>
              <w:right w:val="single" w:sz="4" w:space="0" w:color="auto"/>
            </w:tcBorders>
          </w:tcPr>
          <w:p w14:paraId="33707683" w14:textId="77777777" w:rsidR="005F194F" w:rsidRDefault="005F194F">
            <w:pPr>
              <w:rPr>
                <w:szCs w:val="24"/>
              </w:rPr>
            </w:pPr>
          </w:p>
        </w:tc>
      </w:tr>
      <w:tr w:rsidR="005F194F" w14:paraId="33707687" w14:textId="77777777">
        <w:tc>
          <w:tcPr>
            <w:tcW w:w="3438" w:type="dxa"/>
            <w:tcBorders>
              <w:top w:val="single" w:sz="4" w:space="0" w:color="auto"/>
              <w:left w:val="single" w:sz="4" w:space="0" w:color="auto"/>
              <w:bottom w:val="single" w:sz="4" w:space="0" w:color="auto"/>
              <w:right w:val="single" w:sz="4" w:space="0" w:color="auto"/>
            </w:tcBorders>
            <w:hideMark/>
          </w:tcPr>
          <w:p w14:paraId="33707685" w14:textId="77777777" w:rsidR="005F194F" w:rsidRDefault="00850C04">
            <w:pPr>
              <w:rPr>
                <w:szCs w:val="24"/>
              </w:rPr>
            </w:pPr>
            <w:r>
              <w:rPr>
                <w:szCs w:val="24"/>
              </w:rPr>
              <w:t>Interneto svetainės adresas (jei yra)</w:t>
            </w:r>
          </w:p>
        </w:tc>
        <w:tc>
          <w:tcPr>
            <w:tcW w:w="6309" w:type="dxa"/>
            <w:tcBorders>
              <w:top w:val="single" w:sz="4" w:space="0" w:color="auto"/>
              <w:left w:val="single" w:sz="4" w:space="0" w:color="auto"/>
              <w:bottom w:val="single" w:sz="4" w:space="0" w:color="auto"/>
              <w:right w:val="single" w:sz="4" w:space="0" w:color="auto"/>
            </w:tcBorders>
          </w:tcPr>
          <w:p w14:paraId="33707686" w14:textId="77777777" w:rsidR="005F194F" w:rsidRDefault="005F194F">
            <w:pPr>
              <w:rPr>
                <w:szCs w:val="24"/>
              </w:rPr>
            </w:pPr>
          </w:p>
        </w:tc>
      </w:tr>
      <w:tr w:rsidR="005F194F" w14:paraId="3370768A" w14:textId="77777777">
        <w:tc>
          <w:tcPr>
            <w:tcW w:w="3438" w:type="dxa"/>
            <w:tcBorders>
              <w:top w:val="single" w:sz="4" w:space="0" w:color="auto"/>
              <w:left w:val="single" w:sz="4" w:space="0" w:color="auto"/>
              <w:bottom w:val="single" w:sz="4" w:space="0" w:color="auto"/>
              <w:right w:val="single" w:sz="4" w:space="0" w:color="auto"/>
            </w:tcBorders>
            <w:hideMark/>
          </w:tcPr>
          <w:p w14:paraId="33707688" w14:textId="77777777" w:rsidR="005F194F" w:rsidRDefault="00850C04">
            <w:pPr>
              <w:rPr>
                <w:szCs w:val="24"/>
              </w:rPr>
            </w:pPr>
            <w:r>
              <w:rPr>
                <w:szCs w:val="24"/>
              </w:rPr>
              <w:t xml:space="preserve">Socialinio tinklo paskyros adresas </w:t>
            </w:r>
            <w:r>
              <w:rPr>
                <w:szCs w:val="24"/>
              </w:rPr>
              <w:t>(jei yra)</w:t>
            </w:r>
          </w:p>
        </w:tc>
        <w:tc>
          <w:tcPr>
            <w:tcW w:w="6309" w:type="dxa"/>
            <w:tcBorders>
              <w:top w:val="single" w:sz="4" w:space="0" w:color="auto"/>
              <w:left w:val="single" w:sz="4" w:space="0" w:color="auto"/>
              <w:bottom w:val="single" w:sz="4" w:space="0" w:color="auto"/>
              <w:right w:val="single" w:sz="4" w:space="0" w:color="auto"/>
            </w:tcBorders>
          </w:tcPr>
          <w:p w14:paraId="33707689" w14:textId="77777777" w:rsidR="005F194F" w:rsidRDefault="005F194F">
            <w:pPr>
              <w:rPr>
                <w:szCs w:val="24"/>
              </w:rPr>
            </w:pPr>
          </w:p>
        </w:tc>
      </w:tr>
      <w:tr w:rsidR="005F194F" w14:paraId="3370768D" w14:textId="77777777">
        <w:trPr>
          <w:trHeight w:val="645"/>
        </w:trPr>
        <w:tc>
          <w:tcPr>
            <w:tcW w:w="3438" w:type="dxa"/>
            <w:tcBorders>
              <w:top w:val="single" w:sz="4" w:space="0" w:color="auto"/>
              <w:left w:val="single" w:sz="4" w:space="0" w:color="auto"/>
              <w:bottom w:val="single" w:sz="4" w:space="0" w:color="auto"/>
              <w:right w:val="single" w:sz="4" w:space="0" w:color="auto"/>
            </w:tcBorders>
            <w:hideMark/>
          </w:tcPr>
          <w:p w14:paraId="3370768B" w14:textId="77777777" w:rsidR="005F194F" w:rsidRDefault="00850C04">
            <w:pPr>
              <w:rPr>
                <w:szCs w:val="24"/>
              </w:rPr>
            </w:pPr>
            <w:r>
              <w:rPr>
                <w:szCs w:val="24"/>
              </w:rPr>
              <w:t>Banko, kitos kredito ar mokėjimo įstaigos duomenys (pavadinimas, kodas, atsiskaitomosios sąskaitos numeris)</w:t>
            </w:r>
          </w:p>
        </w:tc>
        <w:tc>
          <w:tcPr>
            <w:tcW w:w="6309" w:type="dxa"/>
            <w:tcBorders>
              <w:top w:val="single" w:sz="4" w:space="0" w:color="auto"/>
              <w:left w:val="single" w:sz="4" w:space="0" w:color="auto"/>
              <w:bottom w:val="single" w:sz="4" w:space="0" w:color="auto"/>
              <w:right w:val="single" w:sz="4" w:space="0" w:color="auto"/>
            </w:tcBorders>
          </w:tcPr>
          <w:p w14:paraId="3370768C" w14:textId="77777777" w:rsidR="005F194F" w:rsidRDefault="005F194F">
            <w:pPr>
              <w:rPr>
                <w:szCs w:val="24"/>
              </w:rPr>
            </w:pPr>
          </w:p>
        </w:tc>
      </w:tr>
    </w:tbl>
    <w:p w14:paraId="3370768E" w14:textId="77777777" w:rsidR="005F194F" w:rsidRDefault="005F194F">
      <w:pPr>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311"/>
      </w:tblGrid>
      <w:tr w:rsidR="005F194F" w14:paraId="33707691" w14:textId="77777777">
        <w:tc>
          <w:tcPr>
            <w:tcW w:w="3438" w:type="dxa"/>
            <w:tcBorders>
              <w:top w:val="single" w:sz="4" w:space="0" w:color="auto"/>
              <w:left w:val="single" w:sz="4" w:space="0" w:color="auto"/>
              <w:bottom w:val="single" w:sz="4" w:space="0" w:color="auto"/>
              <w:right w:val="single" w:sz="4" w:space="0" w:color="auto"/>
            </w:tcBorders>
            <w:hideMark/>
          </w:tcPr>
          <w:p w14:paraId="3370768F" w14:textId="77777777" w:rsidR="005F194F" w:rsidRDefault="00850C04">
            <w:pPr>
              <w:shd w:val="clear" w:color="auto" w:fill="FFFFFF"/>
              <w:ind w:left="360" w:hanging="360"/>
              <w:rPr>
                <w:b/>
                <w:bCs/>
                <w:szCs w:val="24"/>
              </w:rPr>
            </w:pPr>
            <w:r>
              <w:rPr>
                <w:b/>
                <w:bCs/>
                <w:szCs w:val="24"/>
              </w:rPr>
              <w:t>2.</w:t>
            </w:r>
            <w:r>
              <w:rPr>
                <w:b/>
                <w:bCs/>
                <w:szCs w:val="24"/>
              </w:rPr>
              <w:tab/>
              <w:t>Projekto vadovas</w:t>
            </w:r>
            <w:r>
              <w:rPr>
                <w:iCs/>
                <w:szCs w:val="24"/>
              </w:rPr>
              <w:t xml:space="preserve"> </w:t>
            </w:r>
          </w:p>
        </w:tc>
        <w:tc>
          <w:tcPr>
            <w:tcW w:w="6309" w:type="dxa"/>
            <w:tcBorders>
              <w:top w:val="nil"/>
              <w:left w:val="single" w:sz="4" w:space="0" w:color="auto"/>
              <w:bottom w:val="single" w:sz="4" w:space="0" w:color="auto"/>
              <w:right w:val="nil"/>
            </w:tcBorders>
          </w:tcPr>
          <w:p w14:paraId="33707690" w14:textId="77777777" w:rsidR="005F194F" w:rsidRDefault="005F194F">
            <w:pPr>
              <w:shd w:val="clear" w:color="auto" w:fill="FFFFFF"/>
              <w:rPr>
                <w:b/>
                <w:bCs/>
                <w:szCs w:val="24"/>
              </w:rPr>
            </w:pPr>
          </w:p>
        </w:tc>
      </w:tr>
      <w:tr w:rsidR="005F194F" w14:paraId="33707694" w14:textId="77777777">
        <w:trPr>
          <w:trHeight w:val="70"/>
        </w:trPr>
        <w:tc>
          <w:tcPr>
            <w:tcW w:w="3438" w:type="dxa"/>
            <w:tcBorders>
              <w:top w:val="single" w:sz="4" w:space="0" w:color="auto"/>
              <w:left w:val="single" w:sz="4" w:space="0" w:color="auto"/>
              <w:bottom w:val="single" w:sz="4" w:space="0" w:color="auto"/>
              <w:right w:val="single" w:sz="4" w:space="0" w:color="auto"/>
            </w:tcBorders>
            <w:hideMark/>
          </w:tcPr>
          <w:p w14:paraId="33707692" w14:textId="77777777" w:rsidR="005F194F" w:rsidRDefault="00850C04">
            <w:pPr>
              <w:shd w:val="clear" w:color="auto" w:fill="FFFFFF"/>
              <w:rPr>
                <w:szCs w:val="24"/>
              </w:rPr>
            </w:pPr>
            <w:r>
              <w:rPr>
                <w:szCs w:val="24"/>
              </w:rPr>
              <w:t>Vardas, pavardė</w:t>
            </w:r>
          </w:p>
        </w:tc>
        <w:tc>
          <w:tcPr>
            <w:tcW w:w="6309" w:type="dxa"/>
            <w:tcBorders>
              <w:top w:val="single" w:sz="4" w:space="0" w:color="auto"/>
              <w:left w:val="single" w:sz="4" w:space="0" w:color="auto"/>
              <w:bottom w:val="single" w:sz="4" w:space="0" w:color="auto"/>
              <w:right w:val="single" w:sz="4" w:space="0" w:color="auto"/>
            </w:tcBorders>
          </w:tcPr>
          <w:p w14:paraId="33707693" w14:textId="77777777" w:rsidR="005F194F" w:rsidRDefault="005F194F">
            <w:pPr>
              <w:shd w:val="clear" w:color="auto" w:fill="FFFFFF"/>
              <w:rPr>
                <w:szCs w:val="24"/>
              </w:rPr>
            </w:pPr>
          </w:p>
        </w:tc>
      </w:tr>
      <w:tr w:rsidR="005F194F" w14:paraId="33707697" w14:textId="77777777">
        <w:tc>
          <w:tcPr>
            <w:tcW w:w="3438" w:type="dxa"/>
            <w:tcBorders>
              <w:top w:val="single" w:sz="4" w:space="0" w:color="auto"/>
              <w:left w:val="single" w:sz="4" w:space="0" w:color="auto"/>
              <w:bottom w:val="single" w:sz="4" w:space="0" w:color="auto"/>
              <w:right w:val="single" w:sz="4" w:space="0" w:color="auto"/>
            </w:tcBorders>
            <w:hideMark/>
          </w:tcPr>
          <w:p w14:paraId="33707695" w14:textId="77777777" w:rsidR="005F194F" w:rsidRDefault="00850C04">
            <w:pPr>
              <w:shd w:val="clear" w:color="auto" w:fill="FFFFFF"/>
              <w:rPr>
                <w:szCs w:val="24"/>
              </w:rPr>
            </w:pPr>
            <w:r>
              <w:rPr>
                <w:szCs w:val="24"/>
              </w:rPr>
              <w:t>Elektroninio pašto adresas</w:t>
            </w:r>
          </w:p>
        </w:tc>
        <w:tc>
          <w:tcPr>
            <w:tcW w:w="6309" w:type="dxa"/>
            <w:tcBorders>
              <w:top w:val="single" w:sz="4" w:space="0" w:color="auto"/>
              <w:left w:val="single" w:sz="4" w:space="0" w:color="auto"/>
              <w:bottom w:val="single" w:sz="4" w:space="0" w:color="auto"/>
              <w:right w:val="single" w:sz="4" w:space="0" w:color="auto"/>
            </w:tcBorders>
          </w:tcPr>
          <w:p w14:paraId="33707696" w14:textId="77777777" w:rsidR="005F194F" w:rsidRDefault="005F194F">
            <w:pPr>
              <w:shd w:val="clear" w:color="auto" w:fill="FFFFFF"/>
              <w:rPr>
                <w:szCs w:val="24"/>
              </w:rPr>
            </w:pPr>
          </w:p>
        </w:tc>
      </w:tr>
      <w:tr w:rsidR="005F194F" w14:paraId="3370769A" w14:textId="77777777">
        <w:trPr>
          <w:trHeight w:val="69"/>
        </w:trPr>
        <w:tc>
          <w:tcPr>
            <w:tcW w:w="3438" w:type="dxa"/>
            <w:tcBorders>
              <w:top w:val="single" w:sz="4" w:space="0" w:color="auto"/>
              <w:left w:val="single" w:sz="4" w:space="0" w:color="auto"/>
              <w:bottom w:val="single" w:sz="4" w:space="0" w:color="auto"/>
              <w:right w:val="single" w:sz="4" w:space="0" w:color="auto"/>
            </w:tcBorders>
            <w:hideMark/>
          </w:tcPr>
          <w:p w14:paraId="33707698" w14:textId="77777777" w:rsidR="005F194F" w:rsidRDefault="00850C04">
            <w:pPr>
              <w:shd w:val="clear" w:color="auto" w:fill="FFFFFF"/>
              <w:rPr>
                <w:szCs w:val="24"/>
              </w:rPr>
            </w:pPr>
            <w:r>
              <w:rPr>
                <w:szCs w:val="24"/>
              </w:rPr>
              <w:t>Telefono numeris</w:t>
            </w:r>
          </w:p>
        </w:tc>
        <w:tc>
          <w:tcPr>
            <w:tcW w:w="6309" w:type="dxa"/>
            <w:tcBorders>
              <w:top w:val="single" w:sz="4" w:space="0" w:color="auto"/>
              <w:left w:val="single" w:sz="4" w:space="0" w:color="auto"/>
              <w:bottom w:val="single" w:sz="4" w:space="0" w:color="auto"/>
              <w:right w:val="single" w:sz="4" w:space="0" w:color="auto"/>
            </w:tcBorders>
          </w:tcPr>
          <w:p w14:paraId="33707699" w14:textId="77777777" w:rsidR="005F194F" w:rsidRDefault="005F194F">
            <w:pPr>
              <w:shd w:val="clear" w:color="auto" w:fill="FFFFFF"/>
              <w:rPr>
                <w:szCs w:val="24"/>
              </w:rPr>
            </w:pPr>
          </w:p>
        </w:tc>
      </w:tr>
    </w:tbl>
    <w:p w14:paraId="3370769B" w14:textId="77777777" w:rsidR="005F194F" w:rsidRDefault="005F194F">
      <w:pPr>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6311"/>
      </w:tblGrid>
      <w:tr w:rsidR="005F194F" w14:paraId="3370769D" w14:textId="77777777">
        <w:trPr>
          <w:gridAfter w:val="1"/>
          <w:wAfter w:w="6309" w:type="dxa"/>
          <w:trHeight w:val="228"/>
        </w:trPr>
        <w:tc>
          <w:tcPr>
            <w:tcW w:w="3438" w:type="dxa"/>
            <w:tcBorders>
              <w:top w:val="single" w:sz="4" w:space="0" w:color="auto"/>
              <w:left w:val="single" w:sz="4" w:space="0" w:color="auto"/>
              <w:bottom w:val="single" w:sz="4" w:space="0" w:color="auto"/>
              <w:right w:val="single" w:sz="4" w:space="0" w:color="auto"/>
            </w:tcBorders>
            <w:hideMark/>
          </w:tcPr>
          <w:p w14:paraId="3370769C" w14:textId="77777777" w:rsidR="005F194F" w:rsidRDefault="00850C04">
            <w:pPr>
              <w:ind w:left="426" w:hanging="360"/>
              <w:rPr>
                <w:b/>
                <w:bCs/>
                <w:szCs w:val="24"/>
              </w:rPr>
            </w:pPr>
            <w:r>
              <w:rPr>
                <w:b/>
                <w:bCs/>
                <w:szCs w:val="24"/>
              </w:rPr>
              <w:t>3.</w:t>
            </w:r>
            <w:r>
              <w:rPr>
                <w:b/>
                <w:bCs/>
                <w:szCs w:val="24"/>
              </w:rPr>
              <w:tab/>
              <w:t>Pareiškėjo finansininkas</w:t>
            </w:r>
          </w:p>
        </w:tc>
      </w:tr>
      <w:tr w:rsidR="005F194F" w14:paraId="337076A0" w14:textId="77777777">
        <w:trPr>
          <w:trHeight w:val="228"/>
        </w:trPr>
        <w:tc>
          <w:tcPr>
            <w:tcW w:w="3438" w:type="dxa"/>
            <w:tcBorders>
              <w:top w:val="single" w:sz="4" w:space="0" w:color="auto"/>
              <w:left w:val="single" w:sz="4" w:space="0" w:color="auto"/>
              <w:bottom w:val="single" w:sz="4" w:space="0" w:color="auto"/>
              <w:right w:val="single" w:sz="4" w:space="0" w:color="auto"/>
            </w:tcBorders>
            <w:hideMark/>
          </w:tcPr>
          <w:p w14:paraId="3370769E" w14:textId="77777777" w:rsidR="005F194F" w:rsidRDefault="00850C04">
            <w:pPr>
              <w:rPr>
                <w:szCs w:val="24"/>
              </w:rPr>
            </w:pPr>
            <w:r>
              <w:rPr>
                <w:szCs w:val="24"/>
              </w:rPr>
              <w:t xml:space="preserve">Vardas, </w:t>
            </w:r>
            <w:r>
              <w:rPr>
                <w:szCs w:val="24"/>
              </w:rPr>
              <w:t>pavardė / įmonės pavadinimas</w:t>
            </w:r>
          </w:p>
        </w:tc>
        <w:tc>
          <w:tcPr>
            <w:tcW w:w="6309" w:type="dxa"/>
            <w:tcBorders>
              <w:top w:val="single" w:sz="4" w:space="0" w:color="auto"/>
              <w:left w:val="single" w:sz="4" w:space="0" w:color="auto"/>
              <w:bottom w:val="single" w:sz="4" w:space="0" w:color="auto"/>
              <w:right w:val="single" w:sz="4" w:space="0" w:color="auto"/>
            </w:tcBorders>
          </w:tcPr>
          <w:p w14:paraId="3370769F" w14:textId="77777777" w:rsidR="005F194F" w:rsidRDefault="005F194F">
            <w:pPr>
              <w:rPr>
                <w:szCs w:val="24"/>
              </w:rPr>
            </w:pPr>
          </w:p>
        </w:tc>
      </w:tr>
      <w:tr w:rsidR="005F194F" w14:paraId="337076A3" w14:textId="77777777">
        <w:trPr>
          <w:trHeight w:val="228"/>
        </w:trPr>
        <w:tc>
          <w:tcPr>
            <w:tcW w:w="3438" w:type="dxa"/>
            <w:tcBorders>
              <w:top w:val="single" w:sz="4" w:space="0" w:color="auto"/>
              <w:left w:val="single" w:sz="4" w:space="0" w:color="auto"/>
              <w:bottom w:val="single" w:sz="4" w:space="0" w:color="auto"/>
              <w:right w:val="single" w:sz="4" w:space="0" w:color="auto"/>
            </w:tcBorders>
            <w:hideMark/>
          </w:tcPr>
          <w:p w14:paraId="337076A1" w14:textId="77777777" w:rsidR="005F194F" w:rsidRDefault="00850C04">
            <w:pPr>
              <w:rPr>
                <w:szCs w:val="24"/>
              </w:rPr>
            </w:pPr>
            <w:r>
              <w:rPr>
                <w:szCs w:val="24"/>
              </w:rPr>
              <w:t>Pareigos / buhalterinės apskaitos paslaugų sutarties sudarymo data</w:t>
            </w:r>
          </w:p>
        </w:tc>
        <w:tc>
          <w:tcPr>
            <w:tcW w:w="6309" w:type="dxa"/>
            <w:tcBorders>
              <w:top w:val="single" w:sz="4" w:space="0" w:color="auto"/>
              <w:left w:val="single" w:sz="4" w:space="0" w:color="auto"/>
              <w:bottom w:val="single" w:sz="4" w:space="0" w:color="auto"/>
              <w:right w:val="single" w:sz="4" w:space="0" w:color="auto"/>
            </w:tcBorders>
          </w:tcPr>
          <w:p w14:paraId="337076A2" w14:textId="77777777" w:rsidR="005F194F" w:rsidRDefault="005F194F">
            <w:pPr>
              <w:rPr>
                <w:szCs w:val="24"/>
              </w:rPr>
            </w:pPr>
          </w:p>
        </w:tc>
      </w:tr>
      <w:tr w:rsidR="005F194F" w14:paraId="337076A6" w14:textId="77777777">
        <w:trPr>
          <w:trHeight w:val="244"/>
        </w:trPr>
        <w:tc>
          <w:tcPr>
            <w:tcW w:w="3438" w:type="dxa"/>
            <w:tcBorders>
              <w:top w:val="single" w:sz="4" w:space="0" w:color="auto"/>
              <w:left w:val="single" w:sz="4" w:space="0" w:color="auto"/>
              <w:bottom w:val="single" w:sz="4" w:space="0" w:color="auto"/>
              <w:right w:val="single" w:sz="4" w:space="0" w:color="auto"/>
            </w:tcBorders>
            <w:hideMark/>
          </w:tcPr>
          <w:p w14:paraId="337076A4" w14:textId="77777777" w:rsidR="005F194F" w:rsidRDefault="00850C04">
            <w:pPr>
              <w:rPr>
                <w:szCs w:val="24"/>
              </w:rPr>
            </w:pPr>
            <w:r>
              <w:rPr>
                <w:szCs w:val="24"/>
              </w:rPr>
              <w:t>Elektroninio pašto adresas</w:t>
            </w:r>
          </w:p>
        </w:tc>
        <w:tc>
          <w:tcPr>
            <w:tcW w:w="6309" w:type="dxa"/>
            <w:tcBorders>
              <w:top w:val="single" w:sz="4" w:space="0" w:color="auto"/>
              <w:left w:val="single" w:sz="4" w:space="0" w:color="auto"/>
              <w:bottom w:val="single" w:sz="4" w:space="0" w:color="auto"/>
              <w:right w:val="single" w:sz="4" w:space="0" w:color="auto"/>
            </w:tcBorders>
          </w:tcPr>
          <w:p w14:paraId="337076A5" w14:textId="77777777" w:rsidR="005F194F" w:rsidRDefault="005F194F">
            <w:pPr>
              <w:rPr>
                <w:szCs w:val="24"/>
              </w:rPr>
            </w:pPr>
          </w:p>
        </w:tc>
      </w:tr>
      <w:tr w:rsidR="005F194F" w14:paraId="337076A9" w14:textId="77777777">
        <w:trPr>
          <w:trHeight w:val="228"/>
        </w:trPr>
        <w:tc>
          <w:tcPr>
            <w:tcW w:w="3438" w:type="dxa"/>
            <w:tcBorders>
              <w:top w:val="single" w:sz="4" w:space="0" w:color="auto"/>
              <w:left w:val="single" w:sz="4" w:space="0" w:color="auto"/>
              <w:bottom w:val="single" w:sz="4" w:space="0" w:color="auto"/>
              <w:right w:val="single" w:sz="4" w:space="0" w:color="auto"/>
            </w:tcBorders>
            <w:hideMark/>
          </w:tcPr>
          <w:p w14:paraId="337076A7" w14:textId="77777777" w:rsidR="005F194F" w:rsidRDefault="00850C04">
            <w:pPr>
              <w:rPr>
                <w:szCs w:val="24"/>
              </w:rPr>
            </w:pPr>
            <w:r>
              <w:rPr>
                <w:szCs w:val="24"/>
              </w:rPr>
              <w:t>Telefono numeris</w:t>
            </w:r>
          </w:p>
        </w:tc>
        <w:tc>
          <w:tcPr>
            <w:tcW w:w="6309" w:type="dxa"/>
            <w:tcBorders>
              <w:top w:val="single" w:sz="4" w:space="0" w:color="auto"/>
              <w:left w:val="single" w:sz="4" w:space="0" w:color="auto"/>
              <w:bottom w:val="single" w:sz="4" w:space="0" w:color="auto"/>
              <w:right w:val="single" w:sz="4" w:space="0" w:color="auto"/>
            </w:tcBorders>
          </w:tcPr>
          <w:p w14:paraId="337076A8" w14:textId="77777777" w:rsidR="005F194F" w:rsidRDefault="005F194F">
            <w:pPr>
              <w:rPr>
                <w:szCs w:val="24"/>
              </w:rPr>
            </w:pPr>
          </w:p>
        </w:tc>
      </w:tr>
    </w:tbl>
    <w:p w14:paraId="337076AA" w14:textId="77777777" w:rsidR="005F194F" w:rsidRDefault="005F194F">
      <w:pPr>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0"/>
      </w:tblGrid>
      <w:tr w:rsidR="005F194F" w14:paraId="337076AC" w14:textId="77777777">
        <w:tc>
          <w:tcPr>
            <w:tcW w:w="9747" w:type="dxa"/>
            <w:tcBorders>
              <w:top w:val="single" w:sz="4" w:space="0" w:color="auto"/>
              <w:left w:val="single" w:sz="4" w:space="0" w:color="auto"/>
              <w:bottom w:val="single" w:sz="4" w:space="0" w:color="auto"/>
              <w:right w:val="single" w:sz="4" w:space="0" w:color="auto"/>
            </w:tcBorders>
            <w:hideMark/>
          </w:tcPr>
          <w:p w14:paraId="337076AB" w14:textId="77777777" w:rsidR="005F194F" w:rsidRDefault="00850C04">
            <w:pPr>
              <w:tabs>
                <w:tab w:val="left" w:pos="440"/>
              </w:tabs>
              <w:ind w:left="360" w:right="-108" w:hanging="360"/>
              <w:jc w:val="both"/>
              <w:rPr>
                <w:b/>
                <w:szCs w:val="24"/>
              </w:rPr>
            </w:pPr>
            <w:r>
              <w:rPr>
                <w:b/>
                <w:szCs w:val="24"/>
              </w:rPr>
              <w:t>4.</w:t>
            </w:r>
            <w:r>
              <w:rPr>
                <w:b/>
                <w:szCs w:val="24"/>
              </w:rPr>
              <w:tab/>
            </w:r>
            <w:r>
              <w:rPr>
                <w:b/>
                <w:bCs/>
                <w:szCs w:val="24"/>
              </w:rPr>
              <w:t xml:space="preserve">Pateikite įžvalgas apie savo praėjusių metų situaciją </w:t>
            </w:r>
            <w:r>
              <w:rPr>
                <w:bCs/>
                <w:i/>
                <w:szCs w:val="24"/>
              </w:rPr>
              <w:t>(pagrindinės veiklos kryptys. pasiekti kiekybiniai</w:t>
            </w:r>
            <w:r>
              <w:rPr>
                <w:bCs/>
                <w:i/>
                <w:szCs w:val="24"/>
              </w:rPr>
              <w:t xml:space="preserve"> ir kokybiniai rezultatai, sukurta pridėtinė vertė) (iki 200 žodžių)</w:t>
            </w:r>
          </w:p>
        </w:tc>
      </w:tr>
      <w:tr w:rsidR="005F194F" w14:paraId="337076AE" w14:textId="77777777">
        <w:trPr>
          <w:trHeight w:val="226"/>
        </w:trPr>
        <w:tc>
          <w:tcPr>
            <w:tcW w:w="9747" w:type="dxa"/>
            <w:tcBorders>
              <w:top w:val="single" w:sz="4" w:space="0" w:color="auto"/>
              <w:left w:val="single" w:sz="4" w:space="0" w:color="auto"/>
              <w:bottom w:val="single" w:sz="4" w:space="0" w:color="auto"/>
              <w:right w:val="single" w:sz="4" w:space="0" w:color="auto"/>
            </w:tcBorders>
          </w:tcPr>
          <w:p w14:paraId="337076AD" w14:textId="77777777" w:rsidR="005F194F" w:rsidRDefault="005F194F">
            <w:pPr>
              <w:rPr>
                <w:b/>
                <w:szCs w:val="24"/>
              </w:rPr>
            </w:pPr>
          </w:p>
        </w:tc>
      </w:tr>
    </w:tbl>
    <w:p w14:paraId="337076AF" w14:textId="77777777" w:rsidR="005F194F" w:rsidRDefault="005F194F">
      <w:pPr>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7"/>
        <w:gridCol w:w="3093"/>
      </w:tblGrid>
      <w:tr w:rsidR="005F194F" w14:paraId="337076B1" w14:textId="77777777">
        <w:trPr>
          <w:trHeight w:val="382"/>
        </w:trPr>
        <w:tc>
          <w:tcPr>
            <w:tcW w:w="9747" w:type="dxa"/>
            <w:gridSpan w:val="2"/>
            <w:tcBorders>
              <w:top w:val="single" w:sz="4" w:space="0" w:color="auto"/>
              <w:left w:val="single" w:sz="4" w:space="0" w:color="auto"/>
              <w:bottom w:val="single" w:sz="4" w:space="0" w:color="auto"/>
              <w:right w:val="single" w:sz="4" w:space="0" w:color="auto"/>
            </w:tcBorders>
            <w:hideMark/>
          </w:tcPr>
          <w:p w14:paraId="337076B0" w14:textId="77777777" w:rsidR="005F194F" w:rsidRDefault="00850C04">
            <w:pPr>
              <w:tabs>
                <w:tab w:val="left" w:pos="1296"/>
                <w:tab w:val="left" w:pos="9000"/>
                <w:tab w:val="right" w:pos="9360"/>
              </w:tabs>
              <w:ind w:left="329" w:hanging="329"/>
              <w:jc w:val="both"/>
              <w:rPr>
                <w:bCs/>
                <w:szCs w:val="24"/>
              </w:rPr>
            </w:pPr>
            <w:r>
              <w:rPr>
                <w:b/>
                <w:bCs/>
                <w:szCs w:val="24"/>
              </w:rPr>
              <w:t>5.</w:t>
            </w:r>
            <w:r>
              <w:rPr>
                <w:b/>
                <w:bCs/>
                <w:szCs w:val="24"/>
              </w:rPr>
              <w:tab/>
            </w:r>
            <w:r>
              <w:rPr>
                <w:b/>
                <w:szCs w:val="24"/>
              </w:rPr>
              <w:t xml:space="preserve">Pareiškėjo patirtis </w:t>
            </w:r>
          </w:p>
        </w:tc>
      </w:tr>
      <w:tr w:rsidR="005F194F" w14:paraId="337076B4" w14:textId="77777777">
        <w:trPr>
          <w:trHeight w:val="657"/>
        </w:trPr>
        <w:tc>
          <w:tcPr>
            <w:tcW w:w="6655" w:type="dxa"/>
            <w:tcBorders>
              <w:top w:val="single" w:sz="4" w:space="0" w:color="auto"/>
              <w:left w:val="single" w:sz="4" w:space="0" w:color="auto"/>
              <w:bottom w:val="single" w:sz="4" w:space="0" w:color="auto"/>
              <w:right w:val="single" w:sz="4" w:space="0" w:color="auto"/>
            </w:tcBorders>
            <w:hideMark/>
          </w:tcPr>
          <w:p w14:paraId="337076B2" w14:textId="77777777" w:rsidR="005F194F" w:rsidRDefault="00850C04">
            <w:pPr>
              <w:rPr>
                <w:b/>
                <w:szCs w:val="24"/>
              </w:rPr>
            </w:pPr>
            <w:r>
              <w:rPr>
                <w:szCs w:val="24"/>
              </w:rPr>
              <w:t>Kiek laiko Jūsų atvirojoje jaunimo erdvėje vykdoma veikla dirbant pagal atvirojo darbo su jaunimu principus?</w:t>
            </w:r>
          </w:p>
        </w:tc>
        <w:tc>
          <w:tcPr>
            <w:tcW w:w="3092" w:type="dxa"/>
            <w:tcBorders>
              <w:top w:val="single" w:sz="4" w:space="0" w:color="auto"/>
              <w:left w:val="single" w:sz="4" w:space="0" w:color="auto"/>
              <w:bottom w:val="single" w:sz="4" w:space="0" w:color="auto"/>
              <w:right w:val="single" w:sz="4" w:space="0" w:color="auto"/>
            </w:tcBorders>
          </w:tcPr>
          <w:p w14:paraId="337076B3" w14:textId="77777777" w:rsidR="005F194F" w:rsidRDefault="005F194F">
            <w:pPr>
              <w:rPr>
                <w:b/>
                <w:szCs w:val="24"/>
              </w:rPr>
            </w:pPr>
          </w:p>
        </w:tc>
      </w:tr>
    </w:tbl>
    <w:p w14:paraId="337076B5" w14:textId="77777777" w:rsidR="005F194F" w:rsidRDefault="00850C04">
      <w:pPr>
        <w:jc w:val="both"/>
        <w:rPr>
          <w:b/>
          <w:szCs w:val="24"/>
        </w:rPr>
      </w:pPr>
    </w:p>
    <w:p w14:paraId="337076B6" w14:textId="77777777" w:rsidR="005F194F" w:rsidRDefault="00850C04">
      <w:pPr>
        <w:jc w:val="both"/>
        <w:rPr>
          <w:b/>
          <w:i/>
          <w:szCs w:val="24"/>
        </w:rPr>
      </w:pPr>
      <w:r>
        <w:rPr>
          <w:b/>
          <w:i/>
          <w:szCs w:val="24"/>
        </w:rPr>
        <w:t>II</w:t>
      </w:r>
      <w:r>
        <w:rPr>
          <w:b/>
          <w:i/>
          <w:szCs w:val="24"/>
        </w:rPr>
        <w:t xml:space="preserve">. </w:t>
      </w:r>
      <w:r>
        <w:rPr>
          <w:b/>
          <w:i/>
          <w:szCs w:val="24"/>
        </w:rPr>
        <w:t xml:space="preserve">INFORMACIJA APIE PROJEKTO VADOVĄ IR VYKDYTOJUS </w:t>
      </w:r>
    </w:p>
    <w:p w14:paraId="337076B7" w14:textId="77777777" w:rsidR="005F194F" w:rsidRDefault="005F194F">
      <w:pPr>
        <w:jc w:val="both"/>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6"/>
        <w:gridCol w:w="6874"/>
      </w:tblGrid>
      <w:tr w:rsidR="005F194F" w14:paraId="337076B9" w14:textId="77777777">
        <w:trPr>
          <w:gridAfter w:val="1"/>
          <w:wAfter w:w="6872" w:type="dxa"/>
          <w:cantSplit/>
        </w:trPr>
        <w:tc>
          <w:tcPr>
            <w:tcW w:w="2875" w:type="dxa"/>
            <w:tcBorders>
              <w:top w:val="single" w:sz="4" w:space="0" w:color="auto"/>
              <w:left w:val="single" w:sz="4" w:space="0" w:color="auto"/>
              <w:bottom w:val="single" w:sz="4" w:space="0" w:color="auto"/>
              <w:right w:val="single" w:sz="4" w:space="0" w:color="auto"/>
            </w:tcBorders>
            <w:hideMark/>
          </w:tcPr>
          <w:p w14:paraId="337076B8" w14:textId="77777777" w:rsidR="005F194F" w:rsidRDefault="00850C04">
            <w:pPr>
              <w:ind w:left="440" w:hanging="440"/>
              <w:jc w:val="both"/>
              <w:rPr>
                <w:b/>
                <w:bCs/>
                <w:szCs w:val="24"/>
              </w:rPr>
            </w:pPr>
            <w:r>
              <w:rPr>
                <w:b/>
                <w:bCs/>
                <w:szCs w:val="24"/>
              </w:rPr>
              <w:t>6.</w:t>
            </w:r>
            <w:r>
              <w:rPr>
                <w:b/>
                <w:bCs/>
                <w:szCs w:val="24"/>
              </w:rPr>
              <w:tab/>
              <w:t>Vykdytojai</w:t>
            </w:r>
          </w:p>
        </w:tc>
      </w:tr>
      <w:tr w:rsidR="005F194F" w14:paraId="337076BC" w14:textId="77777777">
        <w:tc>
          <w:tcPr>
            <w:tcW w:w="2875" w:type="dxa"/>
            <w:tcBorders>
              <w:top w:val="single" w:sz="4" w:space="0" w:color="auto"/>
              <w:left w:val="single" w:sz="4" w:space="0" w:color="auto"/>
              <w:bottom w:val="single" w:sz="4" w:space="0" w:color="auto"/>
              <w:right w:val="single" w:sz="4" w:space="0" w:color="auto"/>
            </w:tcBorders>
            <w:hideMark/>
          </w:tcPr>
          <w:p w14:paraId="337076BA" w14:textId="77777777" w:rsidR="005F194F" w:rsidRDefault="00850C04">
            <w:pPr>
              <w:jc w:val="both"/>
              <w:rPr>
                <w:szCs w:val="24"/>
              </w:rPr>
            </w:pPr>
            <w:r>
              <w:rPr>
                <w:szCs w:val="24"/>
              </w:rPr>
              <w:t>Bendras vykdytojų skaičius</w:t>
            </w:r>
          </w:p>
        </w:tc>
        <w:tc>
          <w:tcPr>
            <w:tcW w:w="6872" w:type="dxa"/>
            <w:tcBorders>
              <w:top w:val="single" w:sz="4" w:space="0" w:color="auto"/>
              <w:left w:val="single" w:sz="4" w:space="0" w:color="auto"/>
              <w:bottom w:val="single" w:sz="4" w:space="0" w:color="auto"/>
              <w:right w:val="single" w:sz="4" w:space="0" w:color="auto"/>
            </w:tcBorders>
          </w:tcPr>
          <w:p w14:paraId="337076BB" w14:textId="77777777" w:rsidR="005F194F" w:rsidRDefault="005F194F">
            <w:pPr>
              <w:jc w:val="both"/>
              <w:rPr>
                <w:szCs w:val="24"/>
              </w:rPr>
            </w:pPr>
          </w:p>
        </w:tc>
      </w:tr>
    </w:tbl>
    <w:p w14:paraId="337076BD" w14:textId="77777777" w:rsidR="005F194F" w:rsidRDefault="005F194F">
      <w:pPr>
        <w:jc w:val="both"/>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4800"/>
      </w:tblGrid>
      <w:tr w:rsidR="005F194F" w14:paraId="337076BF" w14:textId="77777777">
        <w:trPr>
          <w:gridAfter w:val="1"/>
          <w:wAfter w:w="4799" w:type="dxa"/>
        </w:trPr>
        <w:tc>
          <w:tcPr>
            <w:tcW w:w="4948" w:type="dxa"/>
            <w:tcBorders>
              <w:top w:val="single" w:sz="4" w:space="0" w:color="auto"/>
              <w:left w:val="single" w:sz="4" w:space="0" w:color="auto"/>
              <w:bottom w:val="single" w:sz="4" w:space="0" w:color="auto"/>
              <w:right w:val="single" w:sz="4" w:space="0" w:color="auto"/>
            </w:tcBorders>
            <w:hideMark/>
          </w:tcPr>
          <w:p w14:paraId="337076BE" w14:textId="77777777" w:rsidR="005F194F" w:rsidRDefault="00850C04">
            <w:pPr>
              <w:ind w:left="440" w:right="1206" w:hanging="440"/>
              <w:jc w:val="both"/>
              <w:rPr>
                <w:b/>
                <w:szCs w:val="24"/>
              </w:rPr>
            </w:pPr>
            <w:r>
              <w:rPr>
                <w:b/>
                <w:szCs w:val="24"/>
              </w:rPr>
              <w:t>7.</w:t>
            </w:r>
            <w:r>
              <w:rPr>
                <w:b/>
                <w:szCs w:val="24"/>
              </w:rPr>
              <w:tab/>
              <w:t xml:space="preserve">Žmogiškieji projekto ištekliai </w:t>
            </w:r>
          </w:p>
        </w:tc>
      </w:tr>
      <w:tr w:rsidR="005F194F" w14:paraId="337076C2" w14:textId="77777777">
        <w:trPr>
          <w:trHeight w:val="296"/>
        </w:trPr>
        <w:tc>
          <w:tcPr>
            <w:tcW w:w="4948" w:type="dxa"/>
            <w:tcBorders>
              <w:top w:val="single" w:sz="4" w:space="0" w:color="auto"/>
              <w:left w:val="single" w:sz="4" w:space="0" w:color="auto"/>
              <w:bottom w:val="single" w:sz="4" w:space="0" w:color="auto"/>
              <w:right w:val="single" w:sz="4" w:space="0" w:color="auto"/>
            </w:tcBorders>
            <w:hideMark/>
          </w:tcPr>
          <w:p w14:paraId="337076C0" w14:textId="77777777" w:rsidR="005F194F" w:rsidRDefault="00850C04">
            <w:pPr>
              <w:rPr>
                <w:b/>
                <w:bCs/>
                <w:i/>
                <w:iCs/>
                <w:szCs w:val="24"/>
              </w:rPr>
            </w:pPr>
            <w:r>
              <w:rPr>
                <w:szCs w:val="24"/>
              </w:rPr>
              <w:t>Visą darbo dieną įdarbintų asmenų skaičius</w:t>
            </w:r>
          </w:p>
        </w:tc>
        <w:tc>
          <w:tcPr>
            <w:tcW w:w="4799" w:type="dxa"/>
            <w:tcBorders>
              <w:top w:val="single" w:sz="4" w:space="0" w:color="auto"/>
              <w:left w:val="single" w:sz="4" w:space="0" w:color="auto"/>
              <w:bottom w:val="single" w:sz="4" w:space="0" w:color="auto"/>
              <w:right w:val="single" w:sz="4" w:space="0" w:color="auto"/>
            </w:tcBorders>
          </w:tcPr>
          <w:p w14:paraId="337076C1" w14:textId="77777777" w:rsidR="005F194F" w:rsidRDefault="005F194F">
            <w:pPr>
              <w:ind w:right="1206"/>
              <w:jc w:val="both"/>
              <w:rPr>
                <w:szCs w:val="24"/>
              </w:rPr>
            </w:pPr>
          </w:p>
        </w:tc>
      </w:tr>
      <w:tr w:rsidR="005F194F" w14:paraId="337076C5" w14:textId="77777777">
        <w:tc>
          <w:tcPr>
            <w:tcW w:w="4948" w:type="dxa"/>
            <w:tcBorders>
              <w:top w:val="single" w:sz="4" w:space="0" w:color="auto"/>
              <w:left w:val="single" w:sz="4" w:space="0" w:color="auto"/>
              <w:bottom w:val="single" w:sz="4" w:space="0" w:color="auto"/>
              <w:right w:val="single" w:sz="4" w:space="0" w:color="auto"/>
            </w:tcBorders>
            <w:hideMark/>
          </w:tcPr>
          <w:p w14:paraId="337076C3" w14:textId="77777777" w:rsidR="005F194F" w:rsidRDefault="00850C04">
            <w:pPr>
              <w:jc w:val="both"/>
              <w:rPr>
                <w:szCs w:val="24"/>
              </w:rPr>
            </w:pPr>
            <w:r>
              <w:rPr>
                <w:szCs w:val="24"/>
              </w:rPr>
              <w:t>Ne visą darbo dieną įdarbintų asmenų skaičius</w:t>
            </w:r>
          </w:p>
        </w:tc>
        <w:tc>
          <w:tcPr>
            <w:tcW w:w="4799" w:type="dxa"/>
            <w:tcBorders>
              <w:top w:val="single" w:sz="4" w:space="0" w:color="auto"/>
              <w:left w:val="single" w:sz="4" w:space="0" w:color="auto"/>
              <w:bottom w:val="single" w:sz="4" w:space="0" w:color="auto"/>
              <w:right w:val="single" w:sz="4" w:space="0" w:color="auto"/>
            </w:tcBorders>
          </w:tcPr>
          <w:p w14:paraId="337076C4" w14:textId="77777777" w:rsidR="005F194F" w:rsidRDefault="005F194F">
            <w:pPr>
              <w:ind w:right="1206"/>
              <w:jc w:val="both"/>
              <w:rPr>
                <w:szCs w:val="24"/>
              </w:rPr>
            </w:pPr>
          </w:p>
        </w:tc>
      </w:tr>
      <w:tr w:rsidR="005F194F" w14:paraId="337076C8" w14:textId="77777777">
        <w:tc>
          <w:tcPr>
            <w:tcW w:w="4948" w:type="dxa"/>
            <w:tcBorders>
              <w:top w:val="single" w:sz="4" w:space="0" w:color="auto"/>
              <w:left w:val="single" w:sz="4" w:space="0" w:color="auto"/>
              <w:bottom w:val="single" w:sz="4" w:space="0" w:color="auto"/>
              <w:right w:val="single" w:sz="4" w:space="0" w:color="auto"/>
            </w:tcBorders>
            <w:hideMark/>
          </w:tcPr>
          <w:p w14:paraId="337076C6" w14:textId="77777777" w:rsidR="005F194F" w:rsidRDefault="00850C04">
            <w:pPr>
              <w:jc w:val="both"/>
              <w:rPr>
                <w:szCs w:val="24"/>
              </w:rPr>
            </w:pPr>
            <w:r>
              <w:rPr>
                <w:szCs w:val="24"/>
              </w:rPr>
              <w:t xml:space="preserve">Į veiklą numatomų įtraukti </w:t>
            </w:r>
            <w:r>
              <w:rPr>
                <w:szCs w:val="24"/>
              </w:rPr>
              <w:t>savanorių, kurie atlieka savanorišką veiklą, trunkančią ilgiau nei 3 mėnesius, skaičius</w:t>
            </w:r>
          </w:p>
        </w:tc>
        <w:tc>
          <w:tcPr>
            <w:tcW w:w="4799" w:type="dxa"/>
            <w:tcBorders>
              <w:top w:val="single" w:sz="4" w:space="0" w:color="auto"/>
              <w:left w:val="single" w:sz="4" w:space="0" w:color="auto"/>
              <w:bottom w:val="single" w:sz="4" w:space="0" w:color="auto"/>
              <w:right w:val="single" w:sz="4" w:space="0" w:color="auto"/>
            </w:tcBorders>
          </w:tcPr>
          <w:p w14:paraId="337076C7" w14:textId="77777777" w:rsidR="005F194F" w:rsidRDefault="005F194F">
            <w:pPr>
              <w:ind w:right="1206"/>
              <w:jc w:val="both"/>
              <w:rPr>
                <w:szCs w:val="24"/>
              </w:rPr>
            </w:pPr>
          </w:p>
        </w:tc>
      </w:tr>
    </w:tbl>
    <w:p w14:paraId="337076C9" w14:textId="77777777" w:rsidR="005F194F" w:rsidRDefault="005F194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F194F" w14:paraId="337076CB" w14:textId="77777777">
        <w:tc>
          <w:tcPr>
            <w:tcW w:w="9747" w:type="dxa"/>
            <w:tcBorders>
              <w:top w:val="single" w:sz="4" w:space="0" w:color="auto"/>
              <w:left w:val="single" w:sz="4" w:space="0" w:color="auto"/>
              <w:bottom w:val="single" w:sz="4" w:space="0" w:color="auto"/>
              <w:right w:val="single" w:sz="4" w:space="0" w:color="auto"/>
            </w:tcBorders>
            <w:hideMark/>
          </w:tcPr>
          <w:p w14:paraId="337076CA" w14:textId="77777777" w:rsidR="005F194F" w:rsidRDefault="00850C04">
            <w:pPr>
              <w:ind w:left="360" w:hanging="360"/>
              <w:jc w:val="both"/>
              <w:rPr>
                <w:b/>
                <w:szCs w:val="24"/>
                <w:lang w:val="en-US"/>
              </w:rPr>
            </w:pPr>
            <w:r>
              <w:rPr>
                <w:b/>
                <w:szCs w:val="24"/>
                <w:lang w:val="en-US"/>
              </w:rPr>
              <w:t>8.</w:t>
            </w:r>
            <w:r>
              <w:rPr>
                <w:b/>
                <w:szCs w:val="24"/>
                <w:lang w:val="en-US"/>
              </w:rPr>
              <w:tab/>
            </w:r>
            <w:proofErr w:type="spellStart"/>
            <w:r>
              <w:rPr>
                <w:b/>
                <w:szCs w:val="24"/>
                <w:lang w:val="en-US"/>
              </w:rPr>
              <w:t>Informacija</w:t>
            </w:r>
            <w:proofErr w:type="spellEnd"/>
            <w:r>
              <w:rPr>
                <w:b/>
                <w:szCs w:val="24"/>
                <w:lang w:val="en-US"/>
              </w:rPr>
              <w:t xml:space="preserve"> </w:t>
            </w:r>
            <w:proofErr w:type="spellStart"/>
            <w:r>
              <w:rPr>
                <w:b/>
                <w:szCs w:val="24"/>
                <w:lang w:val="en-US"/>
              </w:rPr>
              <w:t>apie</w:t>
            </w:r>
            <w:proofErr w:type="spellEnd"/>
            <w:r>
              <w:rPr>
                <w:b/>
                <w:szCs w:val="24"/>
                <w:lang w:val="en-US"/>
              </w:rPr>
              <w:t xml:space="preserve"> </w:t>
            </w:r>
            <w:proofErr w:type="spellStart"/>
            <w:r>
              <w:rPr>
                <w:b/>
                <w:szCs w:val="24"/>
                <w:lang w:val="en-US"/>
              </w:rPr>
              <w:t>projekto</w:t>
            </w:r>
            <w:proofErr w:type="spellEnd"/>
            <w:r>
              <w:rPr>
                <w:b/>
                <w:szCs w:val="24"/>
                <w:lang w:val="en-US"/>
              </w:rPr>
              <w:t xml:space="preserve"> </w:t>
            </w:r>
            <w:proofErr w:type="spellStart"/>
            <w:r>
              <w:rPr>
                <w:b/>
                <w:szCs w:val="24"/>
                <w:lang w:val="en-US"/>
              </w:rPr>
              <w:t>vadovą</w:t>
            </w:r>
            <w:proofErr w:type="spellEnd"/>
            <w:r>
              <w:rPr>
                <w:b/>
                <w:szCs w:val="24"/>
                <w:lang w:val="en-US"/>
              </w:rPr>
              <w:t xml:space="preserve"> ir </w:t>
            </w:r>
            <w:proofErr w:type="spellStart"/>
            <w:r>
              <w:rPr>
                <w:b/>
                <w:szCs w:val="24"/>
                <w:lang w:val="en-US"/>
              </w:rPr>
              <w:t>vykdytojus</w:t>
            </w:r>
            <w:proofErr w:type="spellEnd"/>
            <w:r>
              <w:rPr>
                <w:b/>
                <w:szCs w:val="24"/>
                <w:lang w:val="en-US"/>
              </w:rPr>
              <w:t xml:space="preserve"> </w:t>
            </w:r>
            <w:r>
              <w:rPr>
                <w:i/>
                <w:szCs w:val="24"/>
                <w:lang w:val="en-US"/>
              </w:rPr>
              <w:t>(</w:t>
            </w:r>
            <w:proofErr w:type="spellStart"/>
            <w:r>
              <w:rPr>
                <w:i/>
                <w:szCs w:val="24"/>
                <w:lang w:val="en-US"/>
              </w:rPr>
              <w:t>Vardas</w:t>
            </w:r>
            <w:proofErr w:type="spellEnd"/>
            <w:r>
              <w:rPr>
                <w:i/>
                <w:szCs w:val="24"/>
                <w:lang w:val="en-US"/>
              </w:rPr>
              <w:t xml:space="preserve">, </w:t>
            </w:r>
            <w:proofErr w:type="spellStart"/>
            <w:r>
              <w:rPr>
                <w:i/>
                <w:szCs w:val="24"/>
                <w:lang w:val="en-US"/>
              </w:rPr>
              <w:t>pavardė</w:t>
            </w:r>
            <w:proofErr w:type="spellEnd"/>
            <w:r>
              <w:rPr>
                <w:i/>
                <w:szCs w:val="24"/>
                <w:lang w:val="en-US"/>
              </w:rPr>
              <w:t>,</w:t>
            </w:r>
            <w:r>
              <w:rPr>
                <w:szCs w:val="24"/>
                <w:lang w:val="en-US"/>
              </w:rPr>
              <w:t xml:space="preserve"> </w:t>
            </w:r>
            <w:proofErr w:type="spellStart"/>
            <w:r>
              <w:rPr>
                <w:i/>
                <w:szCs w:val="24"/>
                <w:lang w:val="en-US"/>
              </w:rPr>
              <w:t>kvalifikacija</w:t>
            </w:r>
            <w:proofErr w:type="spellEnd"/>
            <w:r>
              <w:rPr>
                <w:i/>
                <w:szCs w:val="24"/>
                <w:lang w:val="en-US"/>
              </w:rPr>
              <w:t xml:space="preserve">, </w:t>
            </w:r>
            <w:proofErr w:type="spellStart"/>
            <w:r>
              <w:rPr>
                <w:i/>
                <w:szCs w:val="24"/>
                <w:lang w:val="en-US"/>
              </w:rPr>
              <w:t>darbo</w:t>
            </w:r>
            <w:proofErr w:type="spellEnd"/>
            <w:r>
              <w:rPr>
                <w:i/>
                <w:szCs w:val="24"/>
                <w:lang w:val="en-US"/>
              </w:rPr>
              <w:t xml:space="preserve"> </w:t>
            </w:r>
            <w:proofErr w:type="spellStart"/>
            <w:r>
              <w:rPr>
                <w:i/>
                <w:szCs w:val="24"/>
                <w:lang w:val="en-US"/>
              </w:rPr>
              <w:t>patirtis</w:t>
            </w:r>
            <w:proofErr w:type="spellEnd"/>
            <w:r>
              <w:rPr>
                <w:i/>
                <w:szCs w:val="24"/>
                <w:lang w:val="en-US"/>
              </w:rPr>
              <w:t xml:space="preserve"> </w:t>
            </w:r>
            <w:proofErr w:type="spellStart"/>
            <w:r>
              <w:rPr>
                <w:i/>
                <w:szCs w:val="24"/>
                <w:lang w:val="en-US"/>
              </w:rPr>
              <w:t>su</w:t>
            </w:r>
            <w:proofErr w:type="spellEnd"/>
            <w:r>
              <w:rPr>
                <w:i/>
                <w:szCs w:val="24"/>
                <w:lang w:val="en-US"/>
              </w:rPr>
              <w:t xml:space="preserve"> </w:t>
            </w:r>
            <w:proofErr w:type="spellStart"/>
            <w:r>
              <w:rPr>
                <w:i/>
                <w:szCs w:val="24"/>
                <w:lang w:val="en-US"/>
              </w:rPr>
              <w:t>jaunimu</w:t>
            </w:r>
            <w:proofErr w:type="spellEnd"/>
            <w:r>
              <w:rPr>
                <w:i/>
                <w:szCs w:val="24"/>
                <w:lang w:val="en-US"/>
              </w:rPr>
              <w:t>)</w:t>
            </w:r>
          </w:p>
        </w:tc>
      </w:tr>
      <w:tr w:rsidR="005F194F" w14:paraId="337076CD" w14:textId="77777777">
        <w:trPr>
          <w:trHeight w:val="587"/>
        </w:trPr>
        <w:tc>
          <w:tcPr>
            <w:tcW w:w="9747" w:type="dxa"/>
            <w:tcBorders>
              <w:top w:val="single" w:sz="4" w:space="0" w:color="auto"/>
              <w:left w:val="single" w:sz="4" w:space="0" w:color="auto"/>
              <w:bottom w:val="single" w:sz="4" w:space="0" w:color="auto"/>
              <w:right w:val="single" w:sz="4" w:space="0" w:color="auto"/>
            </w:tcBorders>
          </w:tcPr>
          <w:p w14:paraId="337076CC" w14:textId="77777777" w:rsidR="005F194F" w:rsidRDefault="005F194F">
            <w:pPr>
              <w:jc w:val="both"/>
              <w:rPr>
                <w:b/>
                <w:szCs w:val="24"/>
                <w:lang w:val="en-US"/>
              </w:rPr>
            </w:pPr>
          </w:p>
        </w:tc>
      </w:tr>
    </w:tbl>
    <w:p w14:paraId="337076CE" w14:textId="77777777" w:rsidR="005F194F" w:rsidRDefault="00850C04">
      <w:pPr>
        <w:jc w:val="both"/>
        <w:rPr>
          <w:szCs w:val="24"/>
        </w:rPr>
      </w:pPr>
    </w:p>
    <w:p w14:paraId="337076CF" w14:textId="77777777" w:rsidR="005F194F" w:rsidRDefault="00850C04">
      <w:pPr>
        <w:jc w:val="both"/>
        <w:rPr>
          <w:b/>
          <w:i/>
          <w:szCs w:val="24"/>
        </w:rPr>
      </w:pPr>
      <w:r>
        <w:rPr>
          <w:b/>
          <w:i/>
          <w:szCs w:val="24"/>
        </w:rPr>
        <w:t>III</w:t>
      </w:r>
      <w:r>
        <w:rPr>
          <w:b/>
          <w:i/>
          <w:szCs w:val="24"/>
        </w:rPr>
        <w:t xml:space="preserve">. </w:t>
      </w:r>
      <w:r>
        <w:rPr>
          <w:b/>
          <w:i/>
          <w:szCs w:val="24"/>
        </w:rPr>
        <w:t>INFORMACIJA APIE PROJEKTĄ</w:t>
      </w:r>
    </w:p>
    <w:p w14:paraId="337076D0" w14:textId="77777777" w:rsidR="005F194F" w:rsidRDefault="005F194F">
      <w:pPr>
        <w:jc w:val="both"/>
        <w:rPr>
          <w:b/>
          <w:i/>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6380"/>
      </w:tblGrid>
      <w:tr w:rsidR="005F194F" w14:paraId="337076D2" w14:textId="77777777">
        <w:trPr>
          <w:gridAfter w:val="1"/>
          <w:wAfter w:w="6378" w:type="dxa"/>
          <w:cantSplit/>
        </w:trPr>
        <w:tc>
          <w:tcPr>
            <w:tcW w:w="3369" w:type="dxa"/>
            <w:tcBorders>
              <w:top w:val="single" w:sz="4" w:space="0" w:color="auto"/>
              <w:left w:val="single" w:sz="4" w:space="0" w:color="auto"/>
              <w:bottom w:val="single" w:sz="4" w:space="0" w:color="auto"/>
              <w:right w:val="single" w:sz="4" w:space="0" w:color="auto"/>
            </w:tcBorders>
            <w:hideMark/>
          </w:tcPr>
          <w:p w14:paraId="337076D1" w14:textId="77777777" w:rsidR="005F194F" w:rsidRDefault="00850C04">
            <w:pPr>
              <w:jc w:val="both"/>
              <w:rPr>
                <w:b/>
                <w:bCs/>
                <w:szCs w:val="24"/>
              </w:rPr>
            </w:pPr>
            <w:r>
              <w:rPr>
                <w:b/>
                <w:bCs/>
                <w:szCs w:val="24"/>
              </w:rPr>
              <w:t xml:space="preserve">9. </w:t>
            </w:r>
            <w:r>
              <w:rPr>
                <w:b/>
                <w:bCs/>
                <w:szCs w:val="24"/>
              </w:rPr>
              <w:t>Pavadinimas</w:t>
            </w:r>
          </w:p>
        </w:tc>
      </w:tr>
      <w:tr w:rsidR="005F194F" w14:paraId="337076D4" w14:textId="77777777">
        <w:tc>
          <w:tcPr>
            <w:tcW w:w="9747" w:type="dxa"/>
            <w:gridSpan w:val="2"/>
            <w:tcBorders>
              <w:top w:val="single" w:sz="4" w:space="0" w:color="auto"/>
              <w:left w:val="single" w:sz="4" w:space="0" w:color="auto"/>
              <w:bottom w:val="single" w:sz="4" w:space="0" w:color="auto"/>
              <w:right w:val="single" w:sz="4" w:space="0" w:color="auto"/>
            </w:tcBorders>
          </w:tcPr>
          <w:p w14:paraId="337076D3" w14:textId="77777777" w:rsidR="005F194F" w:rsidRDefault="005F194F">
            <w:pPr>
              <w:spacing w:line="276" w:lineRule="auto"/>
              <w:rPr>
                <w:szCs w:val="24"/>
              </w:rPr>
            </w:pPr>
          </w:p>
        </w:tc>
      </w:tr>
    </w:tbl>
    <w:p w14:paraId="337076D5" w14:textId="77777777" w:rsidR="005F194F" w:rsidRDefault="005F194F">
      <w:pPr>
        <w:rPr>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F194F" w14:paraId="337076D7" w14:textId="77777777">
        <w:trPr>
          <w:cantSplit/>
          <w:trHeight w:val="263"/>
        </w:trPr>
        <w:tc>
          <w:tcPr>
            <w:tcW w:w="9747" w:type="dxa"/>
            <w:tcBorders>
              <w:top w:val="single" w:sz="4" w:space="0" w:color="auto"/>
              <w:left w:val="single" w:sz="4" w:space="0" w:color="auto"/>
              <w:bottom w:val="single" w:sz="4" w:space="0" w:color="auto"/>
              <w:right w:val="single" w:sz="4" w:space="0" w:color="auto"/>
            </w:tcBorders>
            <w:hideMark/>
          </w:tcPr>
          <w:p w14:paraId="337076D6" w14:textId="77777777" w:rsidR="005F194F" w:rsidRDefault="00850C04">
            <w:pPr>
              <w:jc w:val="both"/>
              <w:rPr>
                <w:b/>
                <w:bCs/>
                <w:szCs w:val="24"/>
              </w:rPr>
            </w:pPr>
            <w:r>
              <w:rPr>
                <w:b/>
                <w:bCs/>
                <w:szCs w:val="24"/>
              </w:rPr>
              <w:t xml:space="preserve">10. Tikslas ir uždaviniai </w:t>
            </w:r>
            <w:r>
              <w:rPr>
                <w:bCs/>
                <w:i/>
                <w:szCs w:val="24"/>
              </w:rPr>
              <w:t>(turi būti aiškūs ir konkretūs, sprendžiantys specifinę problemą ir pasiekiami, sutapti su veiklų plane nurodyta informacija)</w:t>
            </w:r>
          </w:p>
        </w:tc>
      </w:tr>
      <w:tr w:rsidR="005F194F" w14:paraId="337076D9" w14:textId="77777777">
        <w:trPr>
          <w:cantSplit/>
          <w:trHeight w:val="263"/>
        </w:trPr>
        <w:tc>
          <w:tcPr>
            <w:tcW w:w="9747" w:type="dxa"/>
            <w:tcBorders>
              <w:top w:val="single" w:sz="4" w:space="0" w:color="auto"/>
              <w:left w:val="single" w:sz="4" w:space="0" w:color="auto"/>
              <w:bottom w:val="single" w:sz="4" w:space="0" w:color="auto"/>
              <w:right w:val="single" w:sz="4" w:space="0" w:color="auto"/>
            </w:tcBorders>
          </w:tcPr>
          <w:p w14:paraId="337076D8" w14:textId="77777777" w:rsidR="005F194F" w:rsidRDefault="005F194F">
            <w:pPr>
              <w:spacing w:line="276" w:lineRule="auto"/>
              <w:rPr>
                <w:b/>
                <w:bCs/>
                <w:szCs w:val="24"/>
              </w:rPr>
            </w:pPr>
          </w:p>
        </w:tc>
      </w:tr>
    </w:tbl>
    <w:p w14:paraId="337076DA" w14:textId="77777777" w:rsidR="005F194F" w:rsidRDefault="005F194F">
      <w:pPr>
        <w:rPr>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2907"/>
        <w:gridCol w:w="2765"/>
      </w:tblGrid>
      <w:tr w:rsidR="005F194F" w14:paraId="337076DC" w14:textId="77777777">
        <w:tc>
          <w:tcPr>
            <w:tcW w:w="9747" w:type="dxa"/>
            <w:gridSpan w:val="3"/>
            <w:tcBorders>
              <w:top w:val="single" w:sz="4" w:space="0" w:color="auto"/>
              <w:left w:val="single" w:sz="4" w:space="0" w:color="auto"/>
              <w:bottom w:val="single" w:sz="4" w:space="0" w:color="auto"/>
              <w:right w:val="single" w:sz="4" w:space="0" w:color="auto"/>
            </w:tcBorders>
            <w:hideMark/>
          </w:tcPr>
          <w:p w14:paraId="337076DB" w14:textId="77777777" w:rsidR="005F194F" w:rsidRDefault="00850C04">
            <w:pPr>
              <w:tabs>
                <w:tab w:val="left" w:pos="0"/>
              </w:tabs>
              <w:jc w:val="both"/>
              <w:rPr>
                <w:szCs w:val="24"/>
              </w:rPr>
            </w:pPr>
            <w:r>
              <w:rPr>
                <w:b/>
                <w:szCs w:val="24"/>
              </w:rPr>
              <w:t>11. Visa projekto įgyvendinimo trukmė ir vieta</w:t>
            </w:r>
          </w:p>
        </w:tc>
      </w:tr>
      <w:tr w:rsidR="005F194F" w14:paraId="337076E0" w14:textId="77777777">
        <w:tc>
          <w:tcPr>
            <w:tcW w:w="4077" w:type="dxa"/>
            <w:tcBorders>
              <w:top w:val="single" w:sz="4" w:space="0" w:color="auto"/>
              <w:left w:val="single" w:sz="4" w:space="0" w:color="auto"/>
              <w:bottom w:val="single" w:sz="4" w:space="0" w:color="auto"/>
              <w:right w:val="single" w:sz="4" w:space="0" w:color="auto"/>
            </w:tcBorders>
            <w:hideMark/>
          </w:tcPr>
          <w:p w14:paraId="337076DD" w14:textId="77777777" w:rsidR="005F194F" w:rsidRDefault="00850C04">
            <w:pPr>
              <w:tabs>
                <w:tab w:val="left" w:pos="0"/>
              </w:tabs>
              <w:jc w:val="both"/>
              <w:rPr>
                <w:b/>
                <w:szCs w:val="24"/>
              </w:rPr>
            </w:pPr>
            <w:r>
              <w:rPr>
                <w:b/>
                <w:szCs w:val="24"/>
              </w:rPr>
              <w:t xml:space="preserve">Trukmė </w:t>
            </w:r>
            <w:r>
              <w:rPr>
                <w:i/>
                <w:szCs w:val="24"/>
              </w:rPr>
              <w:t xml:space="preserve">(nurodykite metus, mėnesį, </w:t>
            </w:r>
            <w:r>
              <w:rPr>
                <w:i/>
                <w:szCs w:val="24"/>
              </w:rPr>
              <w:t>dieną)</w:t>
            </w:r>
            <w:r>
              <w:rPr>
                <w:szCs w:val="24"/>
              </w:rPr>
              <w:t xml:space="preserve"> </w:t>
            </w:r>
          </w:p>
        </w:tc>
        <w:tc>
          <w:tcPr>
            <w:tcW w:w="2906" w:type="dxa"/>
            <w:tcBorders>
              <w:top w:val="single" w:sz="4" w:space="0" w:color="auto"/>
              <w:left w:val="single" w:sz="4" w:space="0" w:color="auto"/>
              <w:bottom w:val="single" w:sz="4" w:space="0" w:color="auto"/>
              <w:right w:val="single" w:sz="4" w:space="0" w:color="auto"/>
            </w:tcBorders>
            <w:hideMark/>
          </w:tcPr>
          <w:p w14:paraId="337076DE" w14:textId="77777777" w:rsidR="005F194F" w:rsidRDefault="00850C04">
            <w:pPr>
              <w:tabs>
                <w:tab w:val="left" w:pos="0"/>
              </w:tabs>
              <w:jc w:val="both"/>
              <w:rPr>
                <w:b/>
                <w:szCs w:val="24"/>
              </w:rPr>
            </w:pPr>
            <w:r>
              <w:rPr>
                <w:b/>
                <w:szCs w:val="24"/>
              </w:rPr>
              <w:t>Nuo:</w:t>
            </w:r>
          </w:p>
        </w:tc>
        <w:tc>
          <w:tcPr>
            <w:tcW w:w="2764" w:type="dxa"/>
            <w:tcBorders>
              <w:top w:val="single" w:sz="4" w:space="0" w:color="auto"/>
              <w:left w:val="single" w:sz="4" w:space="0" w:color="auto"/>
              <w:bottom w:val="single" w:sz="4" w:space="0" w:color="auto"/>
              <w:right w:val="single" w:sz="4" w:space="0" w:color="auto"/>
            </w:tcBorders>
            <w:hideMark/>
          </w:tcPr>
          <w:p w14:paraId="337076DF" w14:textId="77777777" w:rsidR="005F194F" w:rsidRDefault="00850C04">
            <w:pPr>
              <w:tabs>
                <w:tab w:val="left" w:pos="0"/>
              </w:tabs>
              <w:jc w:val="both"/>
              <w:rPr>
                <w:b/>
                <w:szCs w:val="24"/>
              </w:rPr>
            </w:pPr>
            <w:r>
              <w:rPr>
                <w:b/>
                <w:szCs w:val="24"/>
              </w:rPr>
              <w:t>Iki:</w:t>
            </w:r>
          </w:p>
        </w:tc>
      </w:tr>
      <w:tr w:rsidR="005F194F" w14:paraId="337076E3" w14:textId="77777777">
        <w:tc>
          <w:tcPr>
            <w:tcW w:w="4077" w:type="dxa"/>
            <w:tcBorders>
              <w:top w:val="single" w:sz="4" w:space="0" w:color="auto"/>
              <w:left w:val="single" w:sz="4" w:space="0" w:color="auto"/>
              <w:bottom w:val="single" w:sz="4" w:space="0" w:color="auto"/>
              <w:right w:val="single" w:sz="4" w:space="0" w:color="auto"/>
            </w:tcBorders>
            <w:hideMark/>
          </w:tcPr>
          <w:p w14:paraId="337076E1" w14:textId="77777777" w:rsidR="005F194F" w:rsidRDefault="00850C04">
            <w:pPr>
              <w:tabs>
                <w:tab w:val="left" w:pos="0"/>
              </w:tabs>
              <w:ind w:left="360" w:hanging="360"/>
              <w:jc w:val="both"/>
              <w:rPr>
                <w:szCs w:val="24"/>
              </w:rPr>
            </w:pPr>
            <w:r>
              <w:rPr>
                <w:b/>
                <w:szCs w:val="24"/>
              </w:rPr>
              <w:t>Vieta</w:t>
            </w:r>
            <w:r>
              <w:rPr>
                <w:szCs w:val="24"/>
              </w:rPr>
              <w:t xml:space="preserve"> </w:t>
            </w:r>
            <w:r>
              <w:rPr>
                <w:i/>
                <w:szCs w:val="24"/>
              </w:rPr>
              <w:t>(adresas)</w:t>
            </w:r>
          </w:p>
        </w:tc>
        <w:tc>
          <w:tcPr>
            <w:tcW w:w="5670" w:type="dxa"/>
            <w:gridSpan w:val="2"/>
            <w:tcBorders>
              <w:top w:val="single" w:sz="4" w:space="0" w:color="auto"/>
              <w:left w:val="single" w:sz="4" w:space="0" w:color="auto"/>
              <w:bottom w:val="single" w:sz="4" w:space="0" w:color="auto"/>
              <w:right w:val="single" w:sz="4" w:space="0" w:color="auto"/>
            </w:tcBorders>
          </w:tcPr>
          <w:p w14:paraId="337076E2" w14:textId="77777777" w:rsidR="005F194F" w:rsidRDefault="005F194F">
            <w:pPr>
              <w:tabs>
                <w:tab w:val="left" w:pos="0"/>
              </w:tabs>
              <w:jc w:val="both"/>
              <w:rPr>
                <w:szCs w:val="24"/>
              </w:rPr>
            </w:pPr>
          </w:p>
        </w:tc>
      </w:tr>
    </w:tbl>
    <w:p w14:paraId="337076E4" w14:textId="77777777" w:rsidR="005F194F" w:rsidRDefault="005F194F">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803"/>
      </w:tblGrid>
      <w:tr w:rsidR="005F194F" w14:paraId="337076E6" w14:textId="77777777">
        <w:trPr>
          <w:trHeight w:val="564"/>
        </w:trPr>
        <w:tc>
          <w:tcPr>
            <w:tcW w:w="9747" w:type="dxa"/>
            <w:gridSpan w:val="2"/>
            <w:tcBorders>
              <w:top w:val="single" w:sz="4" w:space="0" w:color="auto"/>
              <w:left w:val="single" w:sz="4" w:space="0" w:color="auto"/>
              <w:bottom w:val="single" w:sz="4" w:space="0" w:color="auto"/>
              <w:right w:val="single" w:sz="4" w:space="0" w:color="auto"/>
            </w:tcBorders>
            <w:hideMark/>
          </w:tcPr>
          <w:p w14:paraId="337076E5" w14:textId="77777777" w:rsidR="005F194F" w:rsidRDefault="00850C04">
            <w:pPr>
              <w:tabs>
                <w:tab w:val="left" w:pos="284"/>
              </w:tabs>
              <w:jc w:val="both"/>
              <w:rPr>
                <w:b/>
                <w:szCs w:val="24"/>
                <w:lang w:val="en-US"/>
              </w:rPr>
            </w:pPr>
            <w:r>
              <w:rPr>
                <w:b/>
                <w:szCs w:val="24"/>
                <w:lang w:val="en-US"/>
              </w:rPr>
              <w:t xml:space="preserve">12. </w:t>
            </w:r>
            <w:proofErr w:type="spellStart"/>
            <w:r>
              <w:rPr>
                <w:b/>
                <w:szCs w:val="24"/>
                <w:lang w:val="en-US"/>
              </w:rPr>
              <w:t>Atitiktis</w:t>
            </w:r>
            <w:proofErr w:type="spellEnd"/>
            <w:r>
              <w:rPr>
                <w:b/>
                <w:szCs w:val="24"/>
                <w:lang w:val="en-US"/>
              </w:rPr>
              <w:t xml:space="preserve"> </w:t>
            </w:r>
            <w:proofErr w:type="spellStart"/>
            <w:r>
              <w:rPr>
                <w:b/>
                <w:szCs w:val="24"/>
                <w:lang w:val="en-US"/>
              </w:rPr>
              <w:t>privalomosioms</w:t>
            </w:r>
            <w:proofErr w:type="spellEnd"/>
            <w:r>
              <w:rPr>
                <w:b/>
                <w:szCs w:val="24"/>
                <w:lang w:val="en-US"/>
              </w:rPr>
              <w:t xml:space="preserve"> </w:t>
            </w:r>
            <w:proofErr w:type="spellStart"/>
            <w:r>
              <w:rPr>
                <w:b/>
                <w:szCs w:val="24"/>
                <w:lang w:val="en-US"/>
              </w:rPr>
              <w:t>sąlygoms</w:t>
            </w:r>
            <w:proofErr w:type="spellEnd"/>
            <w:r>
              <w:rPr>
                <w:b/>
                <w:szCs w:val="24"/>
                <w:lang w:val="en-US"/>
              </w:rPr>
              <w:t xml:space="preserve"> </w:t>
            </w:r>
            <w:r>
              <w:rPr>
                <w:bCs/>
                <w:i/>
                <w:szCs w:val="24"/>
                <w:lang w:val="en-US"/>
              </w:rPr>
              <w:t>(</w:t>
            </w:r>
            <w:proofErr w:type="spellStart"/>
            <w:r>
              <w:rPr>
                <w:bCs/>
                <w:i/>
                <w:szCs w:val="24"/>
                <w:lang w:val="en-US"/>
              </w:rPr>
              <w:t>trumpai</w:t>
            </w:r>
            <w:proofErr w:type="spellEnd"/>
            <w:r>
              <w:rPr>
                <w:bCs/>
                <w:i/>
                <w:szCs w:val="24"/>
                <w:lang w:val="en-US"/>
              </w:rPr>
              <w:t xml:space="preserve"> </w:t>
            </w:r>
            <w:proofErr w:type="spellStart"/>
            <w:r>
              <w:rPr>
                <w:bCs/>
                <w:i/>
                <w:szCs w:val="24"/>
                <w:lang w:val="en-US"/>
              </w:rPr>
              <w:t>aprašykite</w:t>
            </w:r>
            <w:proofErr w:type="spellEnd"/>
            <w:r>
              <w:rPr>
                <w:bCs/>
                <w:i/>
                <w:szCs w:val="24"/>
                <w:lang w:val="en-US"/>
              </w:rPr>
              <w:t xml:space="preserve">, </w:t>
            </w:r>
            <w:proofErr w:type="spellStart"/>
            <w:r>
              <w:rPr>
                <w:bCs/>
                <w:i/>
                <w:szCs w:val="24"/>
                <w:lang w:val="en-US"/>
              </w:rPr>
              <w:t>kaip</w:t>
            </w:r>
            <w:proofErr w:type="spellEnd"/>
            <w:r>
              <w:rPr>
                <w:bCs/>
                <w:i/>
                <w:szCs w:val="24"/>
                <w:lang w:val="en-US"/>
              </w:rPr>
              <w:t xml:space="preserve"> </w:t>
            </w:r>
            <w:proofErr w:type="spellStart"/>
            <w:r>
              <w:rPr>
                <w:bCs/>
                <w:i/>
                <w:szCs w:val="24"/>
                <w:lang w:val="en-US"/>
              </w:rPr>
              <w:t>projektas</w:t>
            </w:r>
            <w:proofErr w:type="spellEnd"/>
            <w:r>
              <w:rPr>
                <w:bCs/>
                <w:i/>
                <w:szCs w:val="24"/>
                <w:lang w:val="en-US"/>
              </w:rPr>
              <w:t xml:space="preserve"> </w:t>
            </w:r>
            <w:proofErr w:type="spellStart"/>
            <w:r>
              <w:rPr>
                <w:bCs/>
                <w:i/>
                <w:szCs w:val="24"/>
                <w:lang w:val="en-US"/>
              </w:rPr>
              <w:t>atitinka</w:t>
            </w:r>
            <w:proofErr w:type="spellEnd"/>
            <w:r>
              <w:rPr>
                <w:bCs/>
                <w:i/>
                <w:szCs w:val="24"/>
                <w:lang w:val="en-US"/>
              </w:rPr>
              <w:t xml:space="preserve"> </w:t>
            </w:r>
            <w:proofErr w:type="spellStart"/>
            <w:r>
              <w:rPr>
                <w:bCs/>
                <w:i/>
                <w:szCs w:val="24"/>
                <w:lang w:val="en-US"/>
              </w:rPr>
              <w:t>privalomąsias</w:t>
            </w:r>
            <w:proofErr w:type="spellEnd"/>
            <w:r>
              <w:rPr>
                <w:bCs/>
                <w:i/>
                <w:szCs w:val="24"/>
                <w:lang w:val="en-US"/>
              </w:rPr>
              <w:t xml:space="preserve"> </w:t>
            </w:r>
            <w:proofErr w:type="spellStart"/>
            <w:r>
              <w:rPr>
                <w:bCs/>
                <w:i/>
                <w:szCs w:val="24"/>
                <w:lang w:val="en-US"/>
              </w:rPr>
              <w:t>sąlygas</w:t>
            </w:r>
            <w:proofErr w:type="spellEnd"/>
            <w:r>
              <w:rPr>
                <w:bCs/>
                <w:i/>
                <w:szCs w:val="24"/>
                <w:lang w:val="en-US"/>
              </w:rPr>
              <w:t>)</w:t>
            </w:r>
          </w:p>
        </w:tc>
      </w:tr>
      <w:tr w:rsidR="005F194F" w14:paraId="337076E9" w14:textId="77777777">
        <w:trPr>
          <w:trHeight w:val="266"/>
        </w:trPr>
        <w:tc>
          <w:tcPr>
            <w:tcW w:w="4944" w:type="dxa"/>
            <w:tcBorders>
              <w:top w:val="single" w:sz="4" w:space="0" w:color="auto"/>
              <w:left w:val="single" w:sz="4" w:space="0" w:color="auto"/>
              <w:bottom w:val="single" w:sz="4" w:space="0" w:color="auto"/>
              <w:right w:val="single" w:sz="4" w:space="0" w:color="auto"/>
            </w:tcBorders>
            <w:hideMark/>
          </w:tcPr>
          <w:p w14:paraId="337076E7" w14:textId="77777777" w:rsidR="005F194F" w:rsidRDefault="00850C04">
            <w:pPr>
              <w:jc w:val="both"/>
              <w:rPr>
                <w:b/>
                <w:szCs w:val="24"/>
                <w:lang w:val="en-US"/>
              </w:rPr>
            </w:pPr>
            <w:proofErr w:type="spellStart"/>
            <w:r>
              <w:rPr>
                <w:b/>
                <w:szCs w:val="24"/>
                <w:lang w:val="en-US"/>
              </w:rPr>
              <w:t>Sąlyga</w:t>
            </w:r>
            <w:proofErr w:type="spellEnd"/>
          </w:p>
        </w:tc>
        <w:tc>
          <w:tcPr>
            <w:tcW w:w="4803" w:type="dxa"/>
            <w:tcBorders>
              <w:top w:val="single" w:sz="4" w:space="0" w:color="auto"/>
              <w:left w:val="single" w:sz="4" w:space="0" w:color="auto"/>
              <w:bottom w:val="single" w:sz="4" w:space="0" w:color="auto"/>
              <w:right w:val="single" w:sz="4" w:space="0" w:color="auto"/>
            </w:tcBorders>
            <w:hideMark/>
          </w:tcPr>
          <w:p w14:paraId="337076E8" w14:textId="77777777" w:rsidR="005F194F" w:rsidRDefault="00850C04">
            <w:pPr>
              <w:jc w:val="both"/>
              <w:rPr>
                <w:b/>
                <w:szCs w:val="24"/>
                <w:lang w:val="en-US"/>
              </w:rPr>
            </w:pPr>
            <w:proofErr w:type="spellStart"/>
            <w:r>
              <w:rPr>
                <w:b/>
                <w:szCs w:val="24"/>
                <w:lang w:val="en-US"/>
              </w:rPr>
              <w:t>Pagrindimas</w:t>
            </w:r>
            <w:proofErr w:type="spellEnd"/>
          </w:p>
        </w:tc>
      </w:tr>
      <w:tr w:rsidR="005F194F" w14:paraId="337076EC" w14:textId="77777777">
        <w:trPr>
          <w:trHeight w:val="1478"/>
        </w:trPr>
        <w:tc>
          <w:tcPr>
            <w:tcW w:w="4944" w:type="dxa"/>
            <w:tcBorders>
              <w:top w:val="single" w:sz="4" w:space="0" w:color="auto"/>
              <w:left w:val="single" w:sz="4" w:space="0" w:color="auto"/>
              <w:bottom w:val="single" w:sz="4" w:space="0" w:color="auto"/>
              <w:right w:val="single" w:sz="4" w:space="0" w:color="auto"/>
            </w:tcBorders>
            <w:hideMark/>
          </w:tcPr>
          <w:p w14:paraId="337076EA" w14:textId="77777777" w:rsidR="005F194F" w:rsidRDefault="00850C04">
            <w:pPr>
              <w:jc w:val="both"/>
              <w:rPr>
                <w:szCs w:val="24"/>
                <w:lang w:val="en-US"/>
              </w:rPr>
            </w:pPr>
            <w:proofErr w:type="spellStart"/>
            <w:r>
              <w:rPr>
                <w:szCs w:val="24"/>
                <w:lang w:val="en-US"/>
              </w:rPr>
              <w:t>Sudaryti</w:t>
            </w:r>
            <w:proofErr w:type="spellEnd"/>
            <w:r>
              <w:rPr>
                <w:szCs w:val="24"/>
                <w:lang w:val="en-US"/>
              </w:rPr>
              <w:t xml:space="preserve"> </w:t>
            </w:r>
            <w:proofErr w:type="spellStart"/>
            <w:r>
              <w:rPr>
                <w:szCs w:val="24"/>
                <w:lang w:val="en-US"/>
              </w:rPr>
              <w:t>sąlygas</w:t>
            </w:r>
            <w:proofErr w:type="spellEnd"/>
            <w:r>
              <w:rPr>
                <w:szCs w:val="24"/>
                <w:lang w:val="en-US"/>
              </w:rPr>
              <w:t xml:space="preserve">, </w:t>
            </w:r>
            <w:proofErr w:type="spellStart"/>
            <w:r>
              <w:rPr>
                <w:szCs w:val="24"/>
                <w:lang w:val="en-US"/>
              </w:rPr>
              <w:t>kad</w:t>
            </w:r>
            <w:proofErr w:type="spellEnd"/>
            <w:r>
              <w:rPr>
                <w:szCs w:val="24"/>
                <w:lang w:val="en-US"/>
              </w:rPr>
              <w:t xml:space="preserve"> </w:t>
            </w:r>
            <w:proofErr w:type="spellStart"/>
            <w:r>
              <w:rPr>
                <w:szCs w:val="24"/>
                <w:lang w:val="en-US"/>
              </w:rPr>
              <w:t>jaunas</w:t>
            </w:r>
            <w:proofErr w:type="spellEnd"/>
            <w:r>
              <w:rPr>
                <w:szCs w:val="24"/>
                <w:lang w:val="en-US"/>
              </w:rPr>
              <w:t xml:space="preserve"> </w:t>
            </w:r>
            <w:proofErr w:type="spellStart"/>
            <w:r>
              <w:rPr>
                <w:szCs w:val="24"/>
                <w:lang w:val="en-US"/>
              </w:rPr>
              <w:t>žmogus</w:t>
            </w:r>
            <w:proofErr w:type="spellEnd"/>
            <w:r>
              <w:rPr>
                <w:szCs w:val="24"/>
                <w:lang w:val="en-US"/>
              </w:rPr>
              <w:t xml:space="preserve"> </w:t>
            </w:r>
            <w:proofErr w:type="spellStart"/>
            <w:r>
              <w:rPr>
                <w:szCs w:val="24"/>
                <w:lang w:val="en-US"/>
              </w:rPr>
              <w:t>būtų</w:t>
            </w:r>
            <w:proofErr w:type="spellEnd"/>
            <w:r>
              <w:rPr>
                <w:szCs w:val="24"/>
                <w:lang w:val="en-US"/>
              </w:rPr>
              <w:t xml:space="preserve"> </w:t>
            </w:r>
            <w:proofErr w:type="spellStart"/>
            <w:r>
              <w:rPr>
                <w:szCs w:val="24"/>
                <w:lang w:val="en-US"/>
              </w:rPr>
              <w:t>motyvuojamas</w:t>
            </w:r>
            <w:proofErr w:type="spellEnd"/>
            <w:r>
              <w:rPr>
                <w:szCs w:val="24"/>
                <w:lang w:val="en-US"/>
              </w:rPr>
              <w:t xml:space="preserve"> </w:t>
            </w:r>
            <w:proofErr w:type="spellStart"/>
            <w:r>
              <w:rPr>
                <w:szCs w:val="24"/>
                <w:lang w:val="en-US"/>
              </w:rPr>
              <w:t>dalyvauti</w:t>
            </w:r>
            <w:proofErr w:type="spellEnd"/>
            <w:r>
              <w:rPr>
                <w:szCs w:val="24"/>
                <w:lang w:val="en-US"/>
              </w:rPr>
              <w:t xml:space="preserve"> jo </w:t>
            </w:r>
            <w:proofErr w:type="spellStart"/>
            <w:r>
              <w:rPr>
                <w:szCs w:val="24"/>
                <w:lang w:val="en-US"/>
              </w:rPr>
              <w:t>poreikius</w:t>
            </w:r>
            <w:proofErr w:type="spellEnd"/>
            <w:r>
              <w:rPr>
                <w:szCs w:val="24"/>
                <w:lang w:val="en-US"/>
              </w:rPr>
              <w:t xml:space="preserve"> </w:t>
            </w:r>
            <w:proofErr w:type="spellStart"/>
            <w:r>
              <w:rPr>
                <w:szCs w:val="24"/>
                <w:lang w:val="en-US"/>
              </w:rPr>
              <w:t>atitinkančioje</w:t>
            </w:r>
            <w:proofErr w:type="spellEnd"/>
            <w:r>
              <w:rPr>
                <w:szCs w:val="24"/>
                <w:lang w:val="en-US"/>
              </w:rPr>
              <w:t xml:space="preserve"> </w:t>
            </w:r>
            <w:proofErr w:type="spellStart"/>
            <w:r>
              <w:rPr>
                <w:szCs w:val="24"/>
                <w:lang w:val="en-US"/>
              </w:rPr>
              <w:t>veikloje</w:t>
            </w:r>
            <w:proofErr w:type="spellEnd"/>
            <w:r>
              <w:rPr>
                <w:szCs w:val="24"/>
                <w:lang w:val="en-US"/>
              </w:rPr>
              <w:t xml:space="preserve">, </w:t>
            </w:r>
            <w:proofErr w:type="spellStart"/>
            <w:r>
              <w:rPr>
                <w:szCs w:val="24"/>
                <w:lang w:val="en-US"/>
              </w:rPr>
              <w:t>skatinamas</w:t>
            </w:r>
            <w:proofErr w:type="spellEnd"/>
            <w:r>
              <w:rPr>
                <w:szCs w:val="24"/>
                <w:lang w:val="en-US"/>
              </w:rPr>
              <w:t xml:space="preserve"> </w:t>
            </w:r>
            <w:proofErr w:type="spellStart"/>
            <w:r>
              <w:rPr>
                <w:szCs w:val="24"/>
                <w:lang w:val="en-US"/>
              </w:rPr>
              <w:t>tobulėti</w:t>
            </w:r>
            <w:proofErr w:type="spellEnd"/>
            <w:r>
              <w:rPr>
                <w:szCs w:val="24"/>
                <w:lang w:val="en-US"/>
              </w:rPr>
              <w:t xml:space="preserve">, </w:t>
            </w:r>
            <w:proofErr w:type="spellStart"/>
            <w:r>
              <w:rPr>
                <w:szCs w:val="24"/>
                <w:lang w:val="en-US"/>
              </w:rPr>
              <w:t>ugdyti</w:t>
            </w:r>
            <w:proofErr w:type="spellEnd"/>
            <w:r>
              <w:rPr>
                <w:szCs w:val="24"/>
                <w:lang w:val="en-US"/>
              </w:rPr>
              <w:t xml:space="preserve"> </w:t>
            </w:r>
            <w:proofErr w:type="spellStart"/>
            <w:r>
              <w:rPr>
                <w:szCs w:val="24"/>
                <w:lang w:val="en-US"/>
              </w:rPr>
              <w:t>verslumo</w:t>
            </w:r>
            <w:proofErr w:type="spellEnd"/>
            <w:r>
              <w:rPr>
                <w:szCs w:val="24"/>
                <w:lang w:val="en-US"/>
              </w:rPr>
              <w:t xml:space="preserve"> </w:t>
            </w:r>
            <w:proofErr w:type="spellStart"/>
            <w:r>
              <w:rPr>
                <w:szCs w:val="24"/>
                <w:lang w:val="en-US"/>
              </w:rPr>
              <w:t>bei</w:t>
            </w:r>
            <w:proofErr w:type="spellEnd"/>
            <w:r>
              <w:rPr>
                <w:szCs w:val="24"/>
                <w:lang w:val="en-US"/>
              </w:rPr>
              <w:t xml:space="preserve"> </w:t>
            </w:r>
            <w:proofErr w:type="spellStart"/>
            <w:r>
              <w:rPr>
                <w:szCs w:val="24"/>
                <w:lang w:val="en-US"/>
              </w:rPr>
              <w:t>darbo</w:t>
            </w:r>
            <w:proofErr w:type="spellEnd"/>
            <w:r>
              <w:rPr>
                <w:szCs w:val="24"/>
                <w:lang w:val="en-US"/>
              </w:rPr>
              <w:t xml:space="preserve"> </w:t>
            </w:r>
            <w:proofErr w:type="spellStart"/>
            <w:r>
              <w:rPr>
                <w:szCs w:val="24"/>
                <w:lang w:val="en-US"/>
              </w:rPr>
              <w:t>rinkai</w:t>
            </w:r>
            <w:proofErr w:type="spellEnd"/>
            <w:r>
              <w:rPr>
                <w:szCs w:val="24"/>
                <w:lang w:val="en-US"/>
              </w:rPr>
              <w:t xml:space="preserve"> </w:t>
            </w:r>
            <w:proofErr w:type="spellStart"/>
            <w:r>
              <w:rPr>
                <w:szCs w:val="24"/>
                <w:lang w:val="en-US"/>
              </w:rPr>
              <w:t>reikalingus</w:t>
            </w:r>
            <w:proofErr w:type="spellEnd"/>
            <w:r>
              <w:rPr>
                <w:szCs w:val="24"/>
                <w:lang w:val="en-US"/>
              </w:rPr>
              <w:t xml:space="preserve"> </w:t>
            </w:r>
            <w:proofErr w:type="spellStart"/>
            <w:r>
              <w:rPr>
                <w:szCs w:val="24"/>
                <w:lang w:val="en-US"/>
              </w:rPr>
              <w:t>įgūdžius</w:t>
            </w:r>
            <w:proofErr w:type="spellEnd"/>
          </w:p>
        </w:tc>
        <w:tc>
          <w:tcPr>
            <w:tcW w:w="4803" w:type="dxa"/>
            <w:tcBorders>
              <w:top w:val="single" w:sz="4" w:space="0" w:color="auto"/>
              <w:left w:val="single" w:sz="4" w:space="0" w:color="auto"/>
              <w:bottom w:val="single" w:sz="4" w:space="0" w:color="auto"/>
              <w:right w:val="single" w:sz="4" w:space="0" w:color="auto"/>
            </w:tcBorders>
          </w:tcPr>
          <w:p w14:paraId="337076EB" w14:textId="77777777" w:rsidR="005F194F" w:rsidRDefault="005F194F">
            <w:pPr>
              <w:jc w:val="both"/>
              <w:rPr>
                <w:b/>
                <w:szCs w:val="24"/>
                <w:lang w:val="en-US"/>
              </w:rPr>
            </w:pPr>
          </w:p>
        </w:tc>
      </w:tr>
      <w:tr w:rsidR="005F194F" w14:paraId="337076EF" w14:textId="77777777">
        <w:trPr>
          <w:trHeight w:val="1129"/>
        </w:trPr>
        <w:tc>
          <w:tcPr>
            <w:tcW w:w="4944" w:type="dxa"/>
            <w:tcBorders>
              <w:top w:val="single" w:sz="4" w:space="0" w:color="auto"/>
              <w:left w:val="single" w:sz="4" w:space="0" w:color="auto"/>
              <w:bottom w:val="single" w:sz="4" w:space="0" w:color="auto"/>
              <w:right w:val="single" w:sz="4" w:space="0" w:color="auto"/>
            </w:tcBorders>
            <w:hideMark/>
          </w:tcPr>
          <w:p w14:paraId="337076ED" w14:textId="77777777" w:rsidR="005F194F" w:rsidRDefault="00850C04">
            <w:pPr>
              <w:jc w:val="both"/>
              <w:rPr>
                <w:szCs w:val="24"/>
                <w:lang w:val="en-US"/>
              </w:rPr>
            </w:pPr>
            <w:proofErr w:type="spellStart"/>
            <w:r>
              <w:rPr>
                <w:szCs w:val="24"/>
                <w:lang w:val="en-US"/>
              </w:rPr>
              <w:lastRenderedPageBreak/>
              <w:t>Sudaryti</w:t>
            </w:r>
            <w:proofErr w:type="spellEnd"/>
            <w:r>
              <w:rPr>
                <w:szCs w:val="24"/>
                <w:lang w:val="en-US"/>
              </w:rPr>
              <w:t xml:space="preserve"> </w:t>
            </w:r>
            <w:proofErr w:type="spellStart"/>
            <w:r>
              <w:rPr>
                <w:szCs w:val="24"/>
                <w:lang w:val="en-US"/>
              </w:rPr>
              <w:t>galimybes</w:t>
            </w:r>
            <w:proofErr w:type="spellEnd"/>
            <w:r>
              <w:rPr>
                <w:szCs w:val="24"/>
                <w:lang w:val="en-US"/>
              </w:rPr>
              <w:t xml:space="preserve"> į </w:t>
            </w:r>
            <w:proofErr w:type="spellStart"/>
            <w:r>
              <w:rPr>
                <w:szCs w:val="24"/>
                <w:lang w:val="en-US"/>
              </w:rPr>
              <w:t>projekto</w:t>
            </w:r>
            <w:proofErr w:type="spellEnd"/>
            <w:r>
              <w:rPr>
                <w:szCs w:val="24"/>
                <w:lang w:val="en-US"/>
              </w:rPr>
              <w:t xml:space="preserve"> </w:t>
            </w:r>
            <w:proofErr w:type="spellStart"/>
            <w:r>
              <w:rPr>
                <w:szCs w:val="24"/>
                <w:lang w:val="en-US"/>
              </w:rPr>
              <w:t>veiklas</w:t>
            </w:r>
            <w:proofErr w:type="spellEnd"/>
            <w:r>
              <w:rPr>
                <w:szCs w:val="24"/>
                <w:lang w:val="en-US"/>
              </w:rPr>
              <w:t xml:space="preserve"> </w:t>
            </w:r>
            <w:proofErr w:type="spellStart"/>
            <w:r>
              <w:rPr>
                <w:szCs w:val="24"/>
                <w:lang w:val="en-US"/>
              </w:rPr>
              <w:t>įsitraukti</w:t>
            </w:r>
            <w:proofErr w:type="spellEnd"/>
            <w:r>
              <w:rPr>
                <w:szCs w:val="24"/>
                <w:lang w:val="en-US"/>
              </w:rPr>
              <w:t xml:space="preserve"> </w:t>
            </w:r>
            <w:proofErr w:type="spellStart"/>
            <w:r>
              <w:rPr>
                <w:szCs w:val="24"/>
                <w:lang w:val="en-US"/>
              </w:rPr>
              <w:t>atskirtį</w:t>
            </w:r>
            <w:proofErr w:type="spellEnd"/>
            <w:r>
              <w:rPr>
                <w:szCs w:val="24"/>
                <w:lang w:val="en-US"/>
              </w:rPr>
              <w:t xml:space="preserve"> </w:t>
            </w:r>
            <w:proofErr w:type="spellStart"/>
            <w:r>
              <w:rPr>
                <w:szCs w:val="24"/>
                <w:lang w:val="en-US"/>
              </w:rPr>
              <w:t>savo</w:t>
            </w:r>
            <w:proofErr w:type="spellEnd"/>
            <w:r>
              <w:rPr>
                <w:szCs w:val="24"/>
                <w:lang w:val="en-US"/>
              </w:rPr>
              <w:t xml:space="preserve"> </w:t>
            </w:r>
            <w:proofErr w:type="spellStart"/>
            <w:r>
              <w:rPr>
                <w:szCs w:val="24"/>
                <w:lang w:val="en-US"/>
              </w:rPr>
              <w:t>socialinėje</w:t>
            </w:r>
            <w:proofErr w:type="spellEnd"/>
            <w:r>
              <w:rPr>
                <w:szCs w:val="24"/>
                <w:lang w:val="en-US"/>
              </w:rPr>
              <w:t xml:space="preserve"> </w:t>
            </w:r>
            <w:proofErr w:type="spellStart"/>
            <w:r>
              <w:rPr>
                <w:szCs w:val="24"/>
                <w:lang w:val="en-US"/>
              </w:rPr>
              <w:t>aplinkoje</w:t>
            </w:r>
            <w:proofErr w:type="spellEnd"/>
            <w:r>
              <w:rPr>
                <w:szCs w:val="24"/>
                <w:lang w:val="en-US"/>
              </w:rPr>
              <w:t xml:space="preserve"> </w:t>
            </w:r>
            <w:proofErr w:type="spellStart"/>
            <w:r>
              <w:rPr>
                <w:szCs w:val="24"/>
                <w:lang w:val="en-US"/>
              </w:rPr>
              <w:t>patiriantiems</w:t>
            </w:r>
            <w:proofErr w:type="spellEnd"/>
            <w:r>
              <w:rPr>
                <w:szCs w:val="24"/>
                <w:lang w:val="en-US"/>
              </w:rPr>
              <w:t xml:space="preserve"> </w:t>
            </w:r>
            <w:proofErr w:type="spellStart"/>
            <w:r>
              <w:rPr>
                <w:szCs w:val="24"/>
                <w:lang w:val="en-US"/>
              </w:rPr>
              <w:t>ar</w:t>
            </w:r>
            <w:proofErr w:type="spellEnd"/>
            <w:r>
              <w:rPr>
                <w:szCs w:val="24"/>
                <w:lang w:val="en-US"/>
              </w:rPr>
              <w:t xml:space="preserve"> </w:t>
            </w:r>
            <w:proofErr w:type="spellStart"/>
            <w:r>
              <w:rPr>
                <w:szCs w:val="24"/>
                <w:lang w:val="en-US"/>
              </w:rPr>
              <w:t>mažiau</w:t>
            </w:r>
            <w:proofErr w:type="spellEnd"/>
            <w:r>
              <w:rPr>
                <w:szCs w:val="24"/>
                <w:lang w:val="en-US"/>
              </w:rPr>
              <w:t xml:space="preserve"> </w:t>
            </w:r>
            <w:proofErr w:type="spellStart"/>
            <w:r>
              <w:rPr>
                <w:szCs w:val="24"/>
                <w:lang w:val="en-US"/>
              </w:rPr>
              <w:t>galimybių</w:t>
            </w:r>
            <w:proofErr w:type="spellEnd"/>
            <w:r>
              <w:rPr>
                <w:szCs w:val="24"/>
                <w:lang w:val="en-US"/>
              </w:rPr>
              <w:t xml:space="preserve"> </w:t>
            </w:r>
            <w:proofErr w:type="spellStart"/>
            <w:r>
              <w:rPr>
                <w:szCs w:val="24"/>
                <w:lang w:val="en-US"/>
              </w:rPr>
              <w:t>turintiems</w:t>
            </w:r>
            <w:proofErr w:type="spellEnd"/>
            <w:r>
              <w:rPr>
                <w:szCs w:val="24"/>
                <w:lang w:val="en-US"/>
              </w:rPr>
              <w:t xml:space="preserve"> </w:t>
            </w:r>
            <w:proofErr w:type="spellStart"/>
            <w:r>
              <w:rPr>
                <w:szCs w:val="24"/>
                <w:lang w:val="en-US"/>
              </w:rPr>
              <w:t>jauniems</w:t>
            </w:r>
            <w:proofErr w:type="spellEnd"/>
            <w:r>
              <w:rPr>
                <w:szCs w:val="24"/>
                <w:lang w:val="en-US"/>
              </w:rPr>
              <w:t xml:space="preserve"> </w:t>
            </w:r>
            <w:proofErr w:type="spellStart"/>
            <w:r>
              <w:rPr>
                <w:szCs w:val="24"/>
                <w:lang w:val="en-US"/>
              </w:rPr>
              <w:t>žmonėms</w:t>
            </w:r>
            <w:proofErr w:type="spellEnd"/>
            <w:r>
              <w:rPr>
                <w:szCs w:val="24"/>
                <w:lang w:val="en-US"/>
              </w:rPr>
              <w:t xml:space="preserve"> ir </w:t>
            </w:r>
            <w:proofErr w:type="spellStart"/>
            <w:r>
              <w:rPr>
                <w:szCs w:val="24"/>
                <w:lang w:val="en-US"/>
              </w:rPr>
              <w:t>skatinti</w:t>
            </w:r>
            <w:proofErr w:type="spellEnd"/>
            <w:r>
              <w:rPr>
                <w:szCs w:val="24"/>
                <w:lang w:val="en-US"/>
              </w:rPr>
              <w:t xml:space="preserve"> </w:t>
            </w:r>
            <w:proofErr w:type="spellStart"/>
            <w:r>
              <w:rPr>
                <w:szCs w:val="24"/>
                <w:lang w:val="en-US"/>
              </w:rPr>
              <w:t>jų</w:t>
            </w:r>
            <w:proofErr w:type="spellEnd"/>
            <w:r>
              <w:rPr>
                <w:szCs w:val="24"/>
                <w:lang w:val="en-US"/>
              </w:rPr>
              <w:t xml:space="preserve"> </w:t>
            </w:r>
            <w:proofErr w:type="spellStart"/>
            <w:r>
              <w:rPr>
                <w:szCs w:val="24"/>
                <w:lang w:val="en-US"/>
              </w:rPr>
              <w:t>socialinę</w:t>
            </w:r>
            <w:proofErr w:type="spellEnd"/>
            <w:r>
              <w:rPr>
                <w:szCs w:val="24"/>
                <w:lang w:val="en-US"/>
              </w:rPr>
              <w:t xml:space="preserve"> </w:t>
            </w:r>
            <w:proofErr w:type="spellStart"/>
            <w:r>
              <w:rPr>
                <w:szCs w:val="24"/>
                <w:lang w:val="en-US"/>
              </w:rPr>
              <w:t>integraciją</w:t>
            </w:r>
            <w:proofErr w:type="spellEnd"/>
          </w:p>
        </w:tc>
        <w:tc>
          <w:tcPr>
            <w:tcW w:w="4803" w:type="dxa"/>
            <w:tcBorders>
              <w:top w:val="single" w:sz="4" w:space="0" w:color="auto"/>
              <w:left w:val="single" w:sz="4" w:space="0" w:color="auto"/>
              <w:bottom w:val="single" w:sz="4" w:space="0" w:color="auto"/>
              <w:right w:val="single" w:sz="4" w:space="0" w:color="auto"/>
            </w:tcBorders>
          </w:tcPr>
          <w:p w14:paraId="337076EE" w14:textId="77777777" w:rsidR="005F194F" w:rsidRDefault="005F194F">
            <w:pPr>
              <w:jc w:val="both"/>
              <w:rPr>
                <w:b/>
                <w:szCs w:val="24"/>
                <w:lang w:val="en-US"/>
              </w:rPr>
            </w:pPr>
          </w:p>
        </w:tc>
      </w:tr>
    </w:tbl>
    <w:p w14:paraId="337076F0" w14:textId="77777777" w:rsidR="005F194F" w:rsidRDefault="005F194F">
      <w:pPr>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03"/>
      </w:tblGrid>
      <w:tr w:rsidR="005F194F" w14:paraId="337076F2" w14:textId="77777777">
        <w:tc>
          <w:tcPr>
            <w:tcW w:w="9747" w:type="dxa"/>
            <w:gridSpan w:val="2"/>
            <w:tcBorders>
              <w:top w:val="single" w:sz="4" w:space="0" w:color="auto"/>
              <w:left w:val="single" w:sz="4" w:space="0" w:color="auto"/>
              <w:bottom w:val="single" w:sz="4" w:space="0" w:color="auto"/>
              <w:right w:val="single" w:sz="4" w:space="0" w:color="auto"/>
            </w:tcBorders>
            <w:hideMark/>
          </w:tcPr>
          <w:p w14:paraId="337076F1" w14:textId="77777777" w:rsidR="005F194F" w:rsidRDefault="00850C04">
            <w:pPr>
              <w:jc w:val="both"/>
              <w:rPr>
                <w:b/>
                <w:szCs w:val="24"/>
              </w:rPr>
            </w:pPr>
            <w:r>
              <w:rPr>
                <w:b/>
                <w:szCs w:val="24"/>
              </w:rPr>
              <w:t xml:space="preserve">13. Projektas atitinka šiuos prioritetus </w:t>
            </w:r>
            <w:r>
              <w:rPr>
                <w:bCs/>
                <w:i/>
                <w:szCs w:val="24"/>
              </w:rPr>
              <w:t>(pažymėkite Jums tinkamą ir trumpai pagrįskite, detalizuokite)</w:t>
            </w:r>
          </w:p>
        </w:tc>
      </w:tr>
      <w:tr w:rsidR="005F194F" w14:paraId="337076F5" w14:textId="77777777">
        <w:trPr>
          <w:trHeight w:val="305"/>
        </w:trPr>
        <w:tc>
          <w:tcPr>
            <w:tcW w:w="4944" w:type="dxa"/>
            <w:tcBorders>
              <w:top w:val="single" w:sz="4" w:space="0" w:color="auto"/>
              <w:left w:val="single" w:sz="4" w:space="0" w:color="auto"/>
              <w:bottom w:val="single" w:sz="4" w:space="0" w:color="auto"/>
              <w:right w:val="single" w:sz="4" w:space="0" w:color="auto"/>
            </w:tcBorders>
            <w:hideMark/>
          </w:tcPr>
          <w:p w14:paraId="337076F3" w14:textId="77777777" w:rsidR="005F194F" w:rsidRDefault="00850C04">
            <w:pPr>
              <w:jc w:val="both"/>
              <w:rPr>
                <w:b/>
                <w:szCs w:val="24"/>
              </w:rPr>
            </w:pPr>
            <w:r>
              <w:rPr>
                <w:b/>
                <w:szCs w:val="24"/>
              </w:rPr>
              <w:t>Prioritetas</w:t>
            </w:r>
          </w:p>
        </w:tc>
        <w:tc>
          <w:tcPr>
            <w:tcW w:w="4803" w:type="dxa"/>
            <w:tcBorders>
              <w:top w:val="single" w:sz="4" w:space="0" w:color="auto"/>
              <w:left w:val="single" w:sz="4" w:space="0" w:color="auto"/>
              <w:bottom w:val="single" w:sz="4" w:space="0" w:color="auto"/>
              <w:right w:val="single" w:sz="4" w:space="0" w:color="auto"/>
            </w:tcBorders>
            <w:hideMark/>
          </w:tcPr>
          <w:p w14:paraId="337076F4" w14:textId="77777777" w:rsidR="005F194F" w:rsidRDefault="00850C04">
            <w:pPr>
              <w:jc w:val="both"/>
              <w:rPr>
                <w:szCs w:val="24"/>
              </w:rPr>
            </w:pPr>
            <w:r>
              <w:rPr>
                <w:b/>
                <w:szCs w:val="24"/>
              </w:rPr>
              <w:t>Pagrindimas</w:t>
            </w:r>
            <w:r>
              <w:rPr>
                <w:szCs w:val="24"/>
              </w:rPr>
              <w:t xml:space="preserve"> </w:t>
            </w:r>
          </w:p>
        </w:tc>
      </w:tr>
      <w:tr w:rsidR="005F194F" w14:paraId="337076F8" w14:textId="77777777">
        <w:trPr>
          <w:trHeight w:val="37"/>
        </w:trPr>
        <w:tc>
          <w:tcPr>
            <w:tcW w:w="4944" w:type="dxa"/>
            <w:tcBorders>
              <w:top w:val="single" w:sz="4" w:space="0" w:color="auto"/>
              <w:left w:val="single" w:sz="4" w:space="0" w:color="auto"/>
              <w:bottom w:val="single" w:sz="4" w:space="0" w:color="auto"/>
              <w:right w:val="single" w:sz="4" w:space="0" w:color="auto"/>
            </w:tcBorders>
            <w:hideMark/>
          </w:tcPr>
          <w:p w14:paraId="337076F6" w14:textId="77777777" w:rsidR="005F194F" w:rsidRDefault="00850C04">
            <w:pPr>
              <w:suppressAutoHyphens/>
              <w:ind w:firstLine="62"/>
              <w:jc w:val="both"/>
              <w:rPr>
                <w:b/>
                <w:color w:val="000000"/>
                <w:szCs w:val="24"/>
              </w:rPr>
            </w:pPr>
            <w:r>
              <w:rPr>
                <w:b/>
                <w:color w:val="000000"/>
                <w:szCs w:val="24"/>
              </w:rPr>
              <w:fldChar w:fldCharType="begin" w:fldLock="1">
                <w:ffData>
                  <w:name w:val="Check2"/>
                  <w:enabled/>
                  <w:calcOnExit w:val="0"/>
                  <w:checkBox>
                    <w:sizeAuto/>
                    <w:default w:val="0"/>
                  </w:checkBox>
                </w:ffData>
              </w:fldChar>
            </w:r>
            <w:r>
              <w:rPr>
                <w:b/>
                <w:color w:val="000000"/>
                <w:szCs w:val="24"/>
              </w:rPr>
              <w:instrText xml:space="preserve"> FORMCHECKBOX </w:instrText>
            </w:r>
            <w:r>
              <w:rPr>
                <w:b/>
                <w:color w:val="000000"/>
                <w:szCs w:val="24"/>
              </w:rPr>
            </w:r>
            <w:r>
              <w:rPr>
                <w:b/>
                <w:color w:val="000000"/>
                <w:szCs w:val="24"/>
              </w:rPr>
              <w:fldChar w:fldCharType="separate"/>
            </w:r>
            <w:r>
              <w:rPr>
                <w:b/>
                <w:color w:val="000000"/>
                <w:szCs w:val="24"/>
              </w:rPr>
              <w:fldChar w:fldCharType="end"/>
            </w:r>
            <w:r>
              <w:rPr>
                <w:color w:val="000000"/>
                <w:szCs w:val="24"/>
              </w:rPr>
              <w:t>Pareiškėjas Savivaldybės mieste ar gyvenvietėje, kurioje projekto teikimo dieną nėra veiklą vykdančios  atvirosios jaunimo erdvės, planuoja vykdyti atvirąjį darbą su jaunimu</w:t>
            </w:r>
          </w:p>
        </w:tc>
        <w:tc>
          <w:tcPr>
            <w:tcW w:w="4803" w:type="dxa"/>
            <w:tcBorders>
              <w:top w:val="single" w:sz="4" w:space="0" w:color="auto"/>
              <w:left w:val="single" w:sz="4" w:space="0" w:color="auto"/>
              <w:bottom w:val="single" w:sz="4" w:space="0" w:color="auto"/>
              <w:right w:val="single" w:sz="4" w:space="0" w:color="auto"/>
            </w:tcBorders>
          </w:tcPr>
          <w:p w14:paraId="337076F7" w14:textId="77777777" w:rsidR="005F194F" w:rsidRDefault="005F194F">
            <w:pPr>
              <w:jc w:val="both"/>
              <w:rPr>
                <w:b/>
                <w:szCs w:val="24"/>
              </w:rPr>
            </w:pPr>
          </w:p>
        </w:tc>
      </w:tr>
      <w:tr w:rsidR="005F194F" w14:paraId="337076FB" w14:textId="77777777">
        <w:trPr>
          <w:trHeight w:val="37"/>
        </w:trPr>
        <w:tc>
          <w:tcPr>
            <w:tcW w:w="4944" w:type="dxa"/>
            <w:tcBorders>
              <w:top w:val="single" w:sz="4" w:space="0" w:color="auto"/>
              <w:left w:val="single" w:sz="4" w:space="0" w:color="auto"/>
              <w:bottom w:val="single" w:sz="4" w:space="0" w:color="auto"/>
              <w:right w:val="single" w:sz="4" w:space="0" w:color="auto"/>
            </w:tcBorders>
            <w:hideMark/>
          </w:tcPr>
          <w:p w14:paraId="337076F9" w14:textId="77777777" w:rsidR="005F194F" w:rsidRDefault="00850C04">
            <w:pPr>
              <w:ind w:firstLine="62"/>
              <w:jc w:val="both"/>
              <w:rPr>
                <w:szCs w:val="24"/>
              </w:rPr>
            </w:pPr>
            <w:r>
              <w:rPr>
                <w:b/>
                <w:szCs w:val="24"/>
              </w:rPr>
              <w:fldChar w:fldCharType="begin" w:fldLock="1">
                <w:ffData>
                  <w:name w:val="Check2"/>
                  <w:enabled/>
                  <w:calcOnExit w:val="0"/>
                  <w:checkBox>
                    <w:sizeAuto/>
                    <w:default w:val="0"/>
                  </w:checkBox>
                </w:ffData>
              </w:fldChar>
            </w:r>
            <w:r>
              <w:rPr>
                <w:b/>
                <w:szCs w:val="24"/>
              </w:rPr>
              <w:instrText xml:space="preserve"> FORMCHECKBOX </w:instrText>
            </w:r>
            <w:r>
              <w:rPr>
                <w:b/>
                <w:szCs w:val="24"/>
              </w:rPr>
            </w:r>
            <w:r>
              <w:rPr>
                <w:b/>
                <w:szCs w:val="24"/>
              </w:rPr>
              <w:fldChar w:fldCharType="separate"/>
            </w:r>
            <w:r>
              <w:rPr>
                <w:b/>
                <w:szCs w:val="24"/>
              </w:rPr>
              <w:fldChar w:fldCharType="end"/>
            </w:r>
            <w:r>
              <w:rPr>
                <w:szCs w:val="24"/>
              </w:rPr>
              <w:t xml:space="preserve">Atvirojoje jaunimo erdvėje tiesioginį darbą su jaunimu dirba darbuotojas, kuris turi psichologo, socialinio darbuotojo socialinio pedagogo, pedagogo arba </w:t>
            </w:r>
            <w:proofErr w:type="spellStart"/>
            <w:r>
              <w:rPr>
                <w:szCs w:val="24"/>
              </w:rPr>
              <w:t>edukologo</w:t>
            </w:r>
            <w:proofErr w:type="spellEnd"/>
            <w:r>
              <w:rPr>
                <w:szCs w:val="24"/>
              </w:rPr>
              <w:t xml:space="preserve"> profesinę kvalifikaciją</w:t>
            </w:r>
          </w:p>
        </w:tc>
        <w:tc>
          <w:tcPr>
            <w:tcW w:w="4803" w:type="dxa"/>
            <w:tcBorders>
              <w:top w:val="single" w:sz="4" w:space="0" w:color="auto"/>
              <w:left w:val="single" w:sz="4" w:space="0" w:color="auto"/>
              <w:bottom w:val="single" w:sz="4" w:space="0" w:color="auto"/>
              <w:right w:val="single" w:sz="4" w:space="0" w:color="auto"/>
            </w:tcBorders>
          </w:tcPr>
          <w:p w14:paraId="337076FA" w14:textId="77777777" w:rsidR="005F194F" w:rsidRDefault="005F194F">
            <w:pPr>
              <w:jc w:val="both"/>
              <w:rPr>
                <w:b/>
                <w:szCs w:val="24"/>
              </w:rPr>
            </w:pPr>
          </w:p>
        </w:tc>
      </w:tr>
      <w:tr w:rsidR="005F194F" w14:paraId="337076FE" w14:textId="77777777">
        <w:trPr>
          <w:trHeight w:val="37"/>
        </w:trPr>
        <w:tc>
          <w:tcPr>
            <w:tcW w:w="4944" w:type="dxa"/>
            <w:tcBorders>
              <w:top w:val="single" w:sz="4" w:space="0" w:color="auto"/>
              <w:left w:val="single" w:sz="4" w:space="0" w:color="auto"/>
              <w:bottom w:val="single" w:sz="4" w:space="0" w:color="auto"/>
              <w:right w:val="single" w:sz="4" w:space="0" w:color="auto"/>
            </w:tcBorders>
            <w:hideMark/>
          </w:tcPr>
          <w:p w14:paraId="337076FC" w14:textId="77777777" w:rsidR="005F194F" w:rsidRDefault="00850C04">
            <w:pPr>
              <w:ind w:firstLine="62"/>
              <w:jc w:val="both"/>
              <w:rPr>
                <w:b/>
                <w:szCs w:val="24"/>
              </w:rPr>
            </w:pPr>
            <w:r>
              <w:rPr>
                <w:b/>
                <w:szCs w:val="24"/>
              </w:rPr>
              <w:fldChar w:fldCharType="begin" w:fldLock="1">
                <w:ffData>
                  <w:name w:val="Check2"/>
                  <w:enabled/>
                  <w:calcOnExit w:val="0"/>
                  <w:checkBox>
                    <w:sizeAuto/>
                    <w:default w:val="0"/>
                  </w:checkBox>
                </w:ffData>
              </w:fldChar>
            </w:r>
            <w:r>
              <w:rPr>
                <w:b/>
                <w:szCs w:val="24"/>
              </w:rPr>
              <w:instrText xml:space="preserve"> FORMCHECKBOX </w:instrText>
            </w:r>
            <w:r>
              <w:rPr>
                <w:b/>
                <w:szCs w:val="24"/>
              </w:rPr>
            </w:r>
            <w:r>
              <w:rPr>
                <w:b/>
                <w:szCs w:val="24"/>
              </w:rPr>
              <w:fldChar w:fldCharType="separate"/>
            </w:r>
            <w:r>
              <w:rPr>
                <w:b/>
                <w:szCs w:val="24"/>
              </w:rPr>
              <w:fldChar w:fldCharType="end"/>
            </w:r>
            <w:r>
              <w:rPr>
                <w:szCs w:val="24"/>
              </w:rPr>
              <w:t>Atvirojoje jaunimo erdvėje vykdomas atviras darbas su jaunimu ne mažiau nei 3 dienas per savaitę, ne trumpiau nei po 4 valandas per dieną pagal įstaigos patvirtintą darbo grafiką</w:t>
            </w:r>
          </w:p>
        </w:tc>
        <w:tc>
          <w:tcPr>
            <w:tcW w:w="4803" w:type="dxa"/>
            <w:tcBorders>
              <w:top w:val="single" w:sz="4" w:space="0" w:color="auto"/>
              <w:left w:val="single" w:sz="4" w:space="0" w:color="auto"/>
              <w:bottom w:val="single" w:sz="4" w:space="0" w:color="auto"/>
              <w:right w:val="single" w:sz="4" w:space="0" w:color="auto"/>
            </w:tcBorders>
          </w:tcPr>
          <w:p w14:paraId="337076FD" w14:textId="77777777" w:rsidR="005F194F" w:rsidRDefault="005F194F">
            <w:pPr>
              <w:jc w:val="both"/>
              <w:rPr>
                <w:b/>
                <w:szCs w:val="24"/>
              </w:rPr>
            </w:pPr>
          </w:p>
        </w:tc>
      </w:tr>
    </w:tbl>
    <w:p w14:paraId="337076FF" w14:textId="77777777" w:rsidR="005F194F" w:rsidRDefault="005F194F">
      <w:pPr>
        <w:rPr>
          <w:b/>
          <w:szCs w:val="24"/>
        </w:rPr>
      </w:pPr>
    </w:p>
    <w:tbl>
      <w:tblPr>
        <w:tblW w:w="978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9"/>
        <w:gridCol w:w="6"/>
        <w:gridCol w:w="3685"/>
      </w:tblGrid>
      <w:tr w:rsidR="005F194F" w14:paraId="33707702" w14:textId="77777777">
        <w:tc>
          <w:tcPr>
            <w:tcW w:w="6096" w:type="dxa"/>
            <w:gridSpan w:val="2"/>
            <w:tcBorders>
              <w:top w:val="single" w:sz="4" w:space="0" w:color="auto"/>
              <w:left w:val="single" w:sz="4" w:space="0" w:color="auto"/>
              <w:bottom w:val="single" w:sz="4" w:space="0" w:color="auto"/>
              <w:right w:val="single" w:sz="4" w:space="0" w:color="auto"/>
            </w:tcBorders>
            <w:hideMark/>
          </w:tcPr>
          <w:p w14:paraId="33707700" w14:textId="77777777" w:rsidR="005F194F" w:rsidRDefault="00850C04">
            <w:pPr>
              <w:jc w:val="both"/>
              <w:rPr>
                <w:b/>
                <w:bCs/>
                <w:szCs w:val="24"/>
              </w:rPr>
            </w:pPr>
            <w:r>
              <w:rPr>
                <w:b/>
                <w:bCs/>
                <w:szCs w:val="24"/>
              </w:rPr>
              <w:t>14. Prašoma suma</w:t>
            </w:r>
          </w:p>
        </w:tc>
        <w:tc>
          <w:tcPr>
            <w:tcW w:w="3685" w:type="dxa"/>
            <w:tcBorders>
              <w:top w:val="single" w:sz="4" w:space="0" w:color="auto"/>
              <w:left w:val="single" w:sz="4" w:space="0" w:color="auto"/>
              <w:bottom w:val="single" w:sz="4" w:space="0" w:color="auto"/>
              <w:right w:val="single" w:sz="4" w:space="0" w:color="auto"/>
            </w:tcBorders>
            <w:hideMark/>
          </w:tcPr>
          <w:p w14:paraId="33707701" w14:textId="77777777" w:rsidR="005F194F" w:rsidRDefault="00850C04">
            <w:pPr>
              <w:jc w:val="both"/>
              <w:rPr>
                <w:b/>
                <w:szCs w:val="24"/>
              </w:rPr>
            </w:pPr>
            <w:proofErr w:type="spellStart"/>
            <w:r>
              <w:rPr>
                <w:b/>
                <w:szCs w:val="24"/>
              </w:rPr>
              <w:t>Eur</w:t>
            </w:r>
            <w:proofErr w:type="spellEnd"/>
          </w:p>
        </w:tc>
      </w:tr>
      <w:tr w:rsidR="005F194F" w14:paraId="33707705" w14:textId="77777777">
        <w:tc>
          <w:tcPr>
            <w:tcW w:w="6096" w:type="dxa"/>
            <w:gridSpan w:val="2"/>
            <w:tcBorders>
              <w:top w:val="single" w:sz="4" w:space="0" w:color="auto"/>
              <w:left w:val="single" w:sz="4" w:space="0" w:color="auto"/>
              <w:bottom w:val="single" w:sz="4" w:space="0" w:color="auto"/>
              <w:right w:val="single" w:sz="4" w:space="0" w:color="auto"/>
            </w:tcBorders>
            <w:hideMark/>
          </w:tcPr>
          <w:p w14:paraId="33707703" w14:textId="77777777" w:rsidR="005F194F" w:rsidRDefault="00850C04">
            <w:pPr>
              <w:jc w:val="both"/>
              <w:rPr>
                <w:szCs w:val="24"/>
              </w:rPr>
            </w:pPr>
            <w:r>
              <w:rPr>
                <w:szCs w:val="24"/>
              </w:rPr>
              <w:t>Bendra projekto suma</w:t>
            </w:r>
          </w:p>
        </w:tc>
        <w:tc>
          <w:tcPr>
            <w:tcW w:w="3685" w:type="dxa"/>
            <w:tcBorders>
              <w:top w:val="single" w:sz="4" w:space="0" w:color="auto"/>
              <w:left w:val="single" w:sz="4" w:space="0" w:color="auto"/>
              <w:bottom w:val="single" w:sz="4" w:space="0" w:color="auto"/>
              <w:right w:val="single" w:sz="4" w:space="0" w:color="auto"/>
            </w:tcBorders>
          </w:tcPr>
          <w:p w14:paraId="33707704" w14:textId="77777777" w:rsidR="005F194F" w:rsidRDefault="005F194F">
            <w:pPr>
              <w:jc w:val="both"/>
              <w:rPr>
                <w:szCs w:val="24"/>
              </w:rPr>
            </w:pPr>
          </w:p>
        </w:tc>
      </w:tr>
      <w:tr w:rsidR="005F194F" w14:paraId="33707707"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33707706" w14:textId="77777777" w:rsidR="005F194F" w:rsidRDefault="00850C04">
            <w:pPr>
              <w:jc w:val="both"/>
              <w:rPr>
                <w:szCs w:val="24"/>
              </w:rPr>
            </w:pPr>
            <w:r>
              <w:rPr>
                <w:b/>
                <w:szCs w:val="24"/>
              </w:rPr>
              <w:t>Iš jų:</w:t>
            </w:r>
          </w:p>
        </w:tc>
      </w:tr>
      <w:tr w:rsidR="005F194F" w14:paraId="3370770A" w14:textId="77777777">
        <w:tc>
          <w:tcPr>
            <w:tcW w:w="6096" w:type="dxa"/>
            <w:gridSpan w:val="2"/>
            <w:tcBorders>
              <w:top w:val="single" w:sz="4" w:space="0" w:color="auto"/>
              <w:left w:val="single" w:sz="4" w:space="0" w:color="auto"/>
              <w:bottom w:val="single" w:sz="4" w:space="0" w:color="auto"/>
              <w:right w:val="single" w:sz="4" w:space="0" w:color="auto"/>
            </w:tcBorders>
            <w:hideMark/>
          </w:tcPr>
          <w:p w14:paraId="33707708" w14:textId="77777777" w:rsidR="005F194F" w:rsidRDefault="00850C04">
            <w:pPr>
              <w:jc w:val="both"/>
              <w:rPr>
                <w:szCs w:val="24"/>
              </w:rPr>
            </w:pPr>
            <w:r>
              <w:rPr>
                <w:szCs w:val="24"/>
              </w:rPr>
              <w:t>Iš savivaldybės prašoma suma</w:t>
            </w:r>
          </w:p>
        </w:tc>
        <w:tc>
          <w:tcPr>
            <w:tcW w:w="3685" w:type="dxa"/>
            <w:tcBorders>
              <w:top w:val="single" w:sz="4" w:space="0" w:color="auto"/>
              <w:left w:val="single" w:sz="4" w:space="0" w:color="auto"/>
              <w:bottom w:val="single" w:sz="4" w:space="0" w:color="auto"/>
              <w:right w:val="single" w:sz="4" w:space="0" w:color="auto"/>
            </w:tcBorders>
          </w:tcPr>
          <w:p w14:paraId="33707709" w14:textId="77777777" w:rsidR="005F194F" w:rsidRDefault="005F194F">
            <w:pPr>
              <w:jc w:val="both"/>
              <w:rPr>
                <w:szCs w:val="24"/>
              </w:rPr>
            </w:pPr>
          </w:p>
        </w:tc>
      </w:tr>
      <w:tr w:rsidR="005F194F" w14:paraId="3370770C"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3370770B" w14:textId="77777777" w:rsidR="005F194F" w:rsidRDefault="00850C04">
            <w:pPr>
              <w:jc w:val="both"/>
              <w:rPr>
                <w:szCs w:val="24"/>
              </w:rPr>
            </w:pPr>
            <w:r>
              <w:rPr>
                <w:b/>
                <w:szCs w:val="24"/>
              </w:rPr>
              <w:t>Kiti projekto finansavimo šaltiniai</w:t>
            </w:r>
            <w:r>
              <w:rPr>
                <w:szCs w:val="24"/>
              </w:rPr>
              <w:t xml:space="preserve"> </w:t>
            </w:r>
            <w:r>
              <w:rPr>
                <w:b/>
                <w:szCs w:val="24"/>
              </w:rPr>
              <w:t xml:space="preserve">(verslo, privačių rėmėjų, įvairių fondų ir kt. lėšos) (jei yra) </w:t>
            </w:r>
            <w:r>
              <w:rPr>
                <w:i/>
                <w:szCs w:val="24"/>
              </w:rPr>
              <w:t xml:space="preserve">(nurodykite lėšų sumą ir paskirtį projekte. Taip pat būtina pateikti </w:t>
            </w:r>
            <w:r>
              <w:rPr>
                <w:i/>
                <w:szCs w:val="24"/>
              </w:rPr>
              <w:t>dokumentus (pvz., garantinį raštą), įrodančius papildomą projekto finansavimą, nurodant skiriamų lėšų sumą ir paskirtį projekte)</w:t>
            </w:r>
          </w:p>
        </w:tc>
      </w:tr>
      <w:tr w:rsidR="005F194F" w14:paraId="3370770F" w14:textId="77777777">
        <w:trPr>
          <w:trHeight w:val="241"/>
        </w:trPr>
        <w:tc>
          <w:tcPr>
            <w:tcW w:w="6090" w:type="dxa"/>
            <w:tcBorders>
              <w:top w:val="single" w:sz="4" w:space="0" w:color="auto"/>
              <w:left w:val="single" w:sz="4" w:space="0" w:color="auto"/>
              <w:bottom w:val="single" w:sz="4" w:space="0" w:color="auto"/>
              <w:right w:val="single" w:sz="4" w:space="0" w:color="auto"/>
            </w:tcBorders>
          </w:tcPr>
          <w:p w14:paraId="3370770D" w14:textId="77777777" w:rsidR="005F194F" w:rsidRDefault="005F194F">
            <w:pPr>
              <w:spacing w:line="360" w:lineRule="auto"/>
              <w:rPr>
                <w:b/>
                <w:szCs w:val="24"/>
              </w:rPr>
            </w:pPr>
          </w:p>
        </w:tc>
        <w:tc>
          <w:tcPr>
            <w:tcW w:w="3691" w:type="dxa"/>
            <w:gridSpan w:val="2"/>
            <w:tcBorders>
              <w:top w:val="single" w:sz="4" w:space="0" w:color="auto"/>
              <w:left w:val="single" w:sz="4" w:space="0" w:color="auto"/>
              <w:bottom w:val="single" w:sz="4" w:space="0" w:color="auto"/>
              <w:right w:val="single" w:sz="4" w:space="0" w:color="auto"/>
            </w:tcBorders>
          </w:tcPr>
          <w:p w14:paraId="3370770E" w14:textId="77777777" w:rsidR="005F194F" w:rsidRDefault="005F194F">
            <w:pPr>
              <w:spacing w:line="360" w:lineRule="auto"/>
              <w:rPr>
                <w:szCs w:val="24"/>
              </w:rPr>
            </w:pPr>
          </w:p>
        </w:tc>
      </w:tr>
    </w:tbl>
    <w:p w14:paraId="33707710" w14:textId="77777777" w:rsidR="005F194F" w:rsidRDefault="005F194F">
      <w:pPr>
        <w:spacing w:line="360" w:lineRule="auto"/>
        <w:rPr>
          <w:b/>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F194F" w14:paraId="33707712" w14:textId="77777777">
        <w:trPr>
          <w:cantSplit/>
        </w:trPr>
        <w:tc>
          <w:tcPr>
            <w:tcW w:w="9747" w:type="dxa"/>
            <w:tcBorders>
              <w:top w:val="single" w:sz="4" w:space="0" w:color="auto"/>
              <w:left w:val="single" w:sz="4" w:space="0" w:color="auto"/>
              <w:bottom w:val="single" w:sz="4" w:space="0" w:color="auto"/>
              <w:right w:val="single" w:sz="4" w:space="0" w:color="auto"/>
            </w:tcBorders>
            <w:hideMark/>
          </w:tcPr>
          <w:p w14:paraId="33707711" w14:textId="77777777" w:rsidR="005F194F" w:rsidRDefault="00850C04">
            <w:pPr>
              <w:jc w:val="both"/>
              <w:rPr>
                <w:b/>
                <w:bCs/>
                <w:szCs w:val="24"/>
              </w:rPr>
            </w:pPr>
            <w:r>
              <w:rPr>
                <w:b/>
                <w:bCs/>
                <w:szCs w:val="24"/>
              </w:rPr>
              <w:t xml:space="preserve">15. Trumpas projekto aprašymas </w:t>
            </w:r>
            <w:r>
              <w:rPr>
                <w:bCs/>
                <w:i/>
                <w:szCs w:val="24"/>
              </w:rPr>
              <w:t>(iki 500 žodžių)</w:t>
            </w:r>
          </w:p>
        </w:tc>
      </w:tr>
      <w:tr w:rsidR="005F194F" w14:paraId="33707714" w14:textId="77777777">
        <w:trPr>
          <w:cantSplit/>
        </w:trPr>
        <w:tc>
          <w:tcPr>
            <w:tcW w:w="9747" w:type="dxa"/>
            <w:tcBorders>
              <w:top w:val="single" w:sz="4" w:space="0" w:color="auto"/>
              <w:left w:val="single" w:sz="4" w:space="0" w:color="auto"/>
              <w:bottom w:val="single" w:sz="4" w:space="0" w:color="auto"/>
              <w:right w:val="single" w:sz="4" w:space="0" w:color="auto"/>
            </w:tcBorders>
          </w:tcPr>
          <w:p w14:paraId="33707713" w14:textId="77777777" w:rsidR="005F194F" w:rsidRDefault="005F194F">
            <w:pPr>
              <w:jc w:val="both"/>
              <w:rPr>
                <w:b/>
                <w:bCs/>
                <w:szCs w:val="24"/>
              </w:rPr>
            </w:pPr>
          </w:p>
        </w:tc>
      </w:tr>
    </w:tbl>
    <w:p w14:paraId="33707715" w14:textId="77777777" w:rsidR="005F194F" w:rsidRDefault="005F194F">
      <w:pPr>
        <w:jc w:val="both"/>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4961"/>
      </w:tblGrid>
      <w:tr w:rsidR="005F194F" w14:paraId="33707717" w14:textId="77777777">
        <w:tc>
          <w:tcPr>
            <w:tcW w:w="9747" w:type="dxa"/>
            <w:gridSpan w:val="2"/>
            <w:tcBorders>
              <w:top w:val="single" w:sz="4" w:space="0" w:color="auto"/>
              <w:left w:val="single" w:sz="4" w:space="0" w:color="auto"/>
              <w:bottom w:val="single" w:sz="4" w:space="0" w:color="auto"/>
              <w:right w:val="single" w:sz="4" w:space="0" w:color="auto"/>
            </w:tcBorders>
            <w:hideMark/>
          </w:tcPr>
          <w:p w14:paraId="33707716" w14:textId="77777777" w:rsidR="005F194F" w:rsidRDefault="00850C04">
            <w:pPr>
              <w:tabs>
                <w:tab w:val="left" w:pos="450"/>
              </w:tabs>
              <w:ind w:right="-108"/>
              <w:jc w:val="both"/>
              <w:rPr>
                <w:szCs w:val="24"/>
              </w:rPr>
            </w:pPr>
            <w:r>
              <w:rPr>
                <w:b/>
                <w:szCs w:val="24"/>
              </w:rPr>
              <w:t xml:space="preserve">16. Kokiais būdais numatote įtraukti mažiau motyvuotą ir (ar) atskirtį savo socialinėje aplinkoje patiriantį jaunimą? </w:t>
            </w:r>
            <w:r>
              <w:rPr>
                <w:i/>
                <w:szCs w:val="24"/>
              </w:rPr>
              <w:t>(Išsamiai aprašykite, kokiais būdais sudominsite, išlaikysite skirtingų poreikių, amžiaus jaunus žmones)</w:t>
            </w:r>
          </w:p>
        </w:tc>
      </w:tr>
      <w:tr w:rsidR="005F194F" w14:paraId="3370771A" w14:textId="77777777">
        <w:tc>
          <w:tcPr>
            <w:tcW w:w="4788" w:type="dxa"/>
            <w:tcBorders>
              <w:top w:val="single" w:sz="4" w:space="0" w:color="auto"/>
              <w:left w:val="single" w:sz="4" w:space="0" w:color="auto"/>
              <w:bottom w:val="single" w:sz="4" w:space="0" w:color="auto"/>
              <w:right w:val="single" w:sz="4" w:space="0" w:color="auto"/>
            </w:tcBorders>
            <w:hideMark/>
          </w:tcPr>
          <w:p w14:paraId="33707718" w14:textId="77777777" w:rsidR="005F194F" w:rsidRDefault="00850C04">
            <w:pPr>
              <w:ind w:right="-108"/>
              <w:jc w:val="both"/>
              <w:rPr>
                <w:szCs w:val="24"/>
              </w:rPr>
            </w:pPr>
            <w:r>
              <w:rPr>
                <w:szCs w:val="24"/>
              </w:rPr>
              <w:t>Tikslinė grupė</w:t>
            </w:r>
          </w:p>
        </w:tc>
        <w:tc>
          <w:tcPr>
            <w:tcW w:w="4959" w:type="dxa"/>
            <w:tcBorders>
              <w:top w:val="single" w:sz="4" w:space="0" w:color="auto"/>
              <w:left w:val="single" w:sz="4" w:space="0" w:color="auto"/>
              <w:bottom w:val="single" w:sz="4" w:space="0" w:color="auto"/>
              <w:right w:val="single" w:sz="4" w:space="0" w:color="auto"/>
            </w:tcBorders>
            <w:hideMark/>
          </w:tcPr>
          <w:p w14:paraId="33707719" w14:textId="77777777" w:rsidR="005F194F" w:rsidRDefault="00850C04">
            <w:pPr>
              <w:ind w:right="-108"/>
              <w:jc w:val="both"/>
              <w:rPr>
                <w:szCs w:val="24"/>
              </w:rPr>
            </w:pPr>
            <w:r>
              <w:rPr>
                <w:szCs w:val="24"/>
              </w:rPr>
              <w:t>Būdai</w:t>
            </w:r>
          </w:p>
        </w:tc>
      </w:tr>
      <w:tr w:rsidR="005F194F" w14:paraId="3370771D" w14:textId="77777777">
        <w:tc>
          <w:tcPr>
            <w:tcW w:w="4788" w:type="dxa"/>
            <w:tcBorders>
              <w:top w:val="single" w:sz="4" w:space="0" w:color="auto"/>
              <w:left w:val="single" w:sz="4" w:space="0" w:color="auto"/>
              <w:bottom w:val="single" w:sz="4" w:space="0" w:color="auto"/>
              <w:right w:val="single" w:sz="4" w:space="0" w:color="auto"/>
            </w:tcBorders>
          </w:tcPr>
          <w:p w14:paraId="3370771B" w14:textId="77777777" w:rsidR="005F194F" w:rsidRDefault="005F194F">
            <w:pPr>
              <w:ind w:right="-108"/>
              <w:jc w:val="both"/>
              <w:rPr>
                <w:szCs w:val="24"/>
              </w:rPr>
            </w:pPr>
          </w:p>
        </w:tc>
        <w:tc>
          <w:tcPr>
            <w:tcW w:w="4959" w:type="dxa"/>
            <w:tcBorders>
              <w:top w:val="single" w:sz="4" w:space="0" w:color="auto"/>
              <w:left w:val="single" w:sz="4" w:space="0" w:color="auto"/>
              <w:bottom w:val="single" w:sz="4" w:space="0" w:color="auto"/>
              <w:right w:val="single" w:sz="4" w:space="0" w:color="auto"/>
            </w:tcBorders>
          </w:tcPr>
          <w:p w14:paraId="3370771C" w14:textId="77777777" w:rsidR="005F194F" w:rsidRDefault="005F194F">
            <w:pPr>
              <w:ind w:right="-108"/>
              <w:jc w:val="both"/>
              <w:rPr>
                <w:szCs w:val="24"/>
              </w:rPr>
            </w:pPr>
          </w:p>
        </w:tc>
      </w:tr>
    </w:tbl>
    <w:p w14:paraId="3370771E" w14:textId="77777777" w:rsidR="005F194F" w:rsidRDefault="005F194F">
      <w:pPr>
        <w:jc w:val="both"/>
        <w:rPr>
          <w:szCs w:val="24"/>
        </w:rPr>
      </w:pPr>
    </w:p>
    <w:p w14:paraId="3370771F" w14:textId="77777777" w:rsidR="005F194F" w:rsidRDefault="005F194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869"/>
        <w:gridCol w:w="4494"/>
      </w:tblGrid>
      <w:tr w:rsidR="005F194F" w14:paraId="33707721" w14:textId="77777777">
        <w:tc>
          <w:tcPr>
            <w:tcW w:w="9747" w:type="dxa"/>
            <w:gridSpan w:val="3"/>
            <w:tcBorders>
              <w:top w:val="single" w:sz="4" w:space="0" w:color="auto"/>
              <w:left w:val="single" w:sz="4" w:space="0" w:color="auto"/>
              <w:bottom w:val="single" w:sz="4" w:space="0" w:color="auto"/>
              <w:right w:val="single" w:sz="4" w:space="0" w:color="auto"/>
            </w:tcBorders>
            <w:hideMark/>
          </w:tcPr>
          <w:p w14:paraId="33707720" w14:textId="77777777" w:rsidR="005F194F" w:rsidRDefault="00850C04">
            <w:pPr>
              <w:shd w:val="clear" w:color="auto" w:fill="FFFFFF"/>
              <w:tabs>
                <w:tab w:val="left" w:pos="284"/>
              </w:tabs>
              <w:jc w:val="both"/>
              <w:rPr>
                <w:b/>
                <w:szCs w:val="24"/>
              </w:rPr>
            </w:pPr>
            <w:r>
              <w:rPr>
                <w:b/>
                <w:szCs w:val="24"/>
              </w:rPr>
              <w:t xml:space="preserve">17. </w:t>
            </w:r>
            <w:r>
              <w:rPr>
                <w:b/>
                <w:szCs w:val="24"/>
              </w:rPr>
              <w:t>Individualus darbas</w:t>
            </w:r>
            <w:r>
              <w:rPr>
                <w:szCs w:val="24"/>
              </w:rPr>
              <w:t xml:space="preserve"> </w:t>
            </w:r>
            <w:r>
              <w:rPr>
                <w:i/>
                <w:szCs w:val="24"/>
              </w:rPr>
              <w:t>(ne mažiau kaip 20 asmenų (jaunimas, jaunimo tėvai, artimieji)</w:t>
            </w:r>
          </w:p>
        </w:tc>
      </w:tr>
      <w:tr w:rsidR="005F194F" w14:paraId="33707726" w14:textId="77777777">
        <w:trPr>
          <w:trHeight w:val="629"/>
        </w:trPr>
        <w:tc>
          <w:tcPr>
            <w:tcW w:w="1384" w:type="dxa"/>
            <w:vMerge w:val="restart"/>
            <w:tcBorders>
              <w:top w:val="single" w:sz="4" w:space="0" w:color="auto"/>
              <w:left w:val="single" w:sz="4" w:space="0" w:color="auto"/>
              <w:bottom w:val="single" w:sz="4" w:space="0" w:color="auto"/>
              <w:right w:val="single" w:sz="4" w:space="0" w:color="auto"/>
            </w:tcBorders>
            <w:hideMark/>
          </w:tcPr>
          <w:p w14:paraId="33707722" w14:textId="77777777" w:rsidR="005F194F" w:rsidRDefault="00850C04">
            <w:pPr>
              <w:shd w:val="clear" w:color="auto" w:fill="FFFFFF"/>
              <w:jc w:val="both"/>
              <w:rPr>
                <w:szCs w:val="24"/>
              </w:rPr>
            </w:pPr>
            <w:r>
              <w:rPr>
                <w:b/>
                <w:szCs w:val="24"/>
              </w:rPr>
              <w:t>Su jaunais žmonėmis</w:t>
            </w:r>
            <w:r>
              <w:rPr>
                <w:szCs w:val="24"/>
              </w:rPr>
              <w:t xml:space="preserve"> (pagal poreikius, amžių ir kt.)</w:t>
            </w:r>
          </w:p>
        </w:tc>
        <w:tc>
          <w:tcPr>
            <w:tcW w:w="3869" w:type="dxa"/>
            <w:tcBorders>
              <w:top w:val="single" w:sz="4" w:space="0" w:color="auto"/>
              <w:left w:val="single" w:sz="4" w:space="0" w:color="auto"/>
              <w:bottom w:val="single" w:sz="4" w:space="0" w:color="auto"/>
              <w:right w:val="single" w:sz="4" w:space="0" w:color="auto"/>
            </w:tcBorders>
            <w:hideMark/>
          </w:tcPr>
          <w:p w14:paraId="33707723" w14:textId="77777777" w:rsidR="005F194F" w:rsidRDefault="00850C04">
            <w:pPr>
              <w:shd w:val="clear" w:color="auto" w:fill="FFFFFF"/>
              <w:jc w:val="both"/>
              <w:rPr>
                <w:b/>
                <w:szCs w:val="24"/>
              </w:rPr>
            </w:pPr>
            <w:r>
              <w:rPr>
                <w:szCs w:val="24"/>
              </w:rPr>
              <w:t xml:space="preserve">planuojamas jaunų žmonių, su kuriais vyks individualus darbas, skaičius </w:t>
            </w:r>
          </w:p>
        </w:tc>
        <w:tc>
          <w:tcPr>
            <w:tcW w:w="4494" w:type="dxa"/>
            <w:tcBorders>
              <w:top w:val="single" w:sz="4" w:space="0" w:color="auto"/>
              <w:left w:val="single" w:sz="4" w:space="0" w:color="auto"/>
              <w:bottom w:val="single" w:sz="4" w:space="0" w:color="auto"/>
              <w:right w:val="single" w:sz="4" w:space="0" w:color="auto"/>
            </w:tcBorders>
          </w:tcPr>
          <w:p w14:paraId="33707724" w14:textId="77777777" w:rsidR="005F194F" w:rsidRDefault="005F194F">
            <w:pPr>
              <w:jc w:val="both"/>
              <w:rPr>
                <w:b/>
                <w:szCs w:val="24"/>
              </w:rPr>
            </w:pPr>
          </w:p>
          <w:p w14:paraId="33707725" w14:textId="77777777" w:rsidR="005F194F" w:rsidRDefault="005F194F">
            <w:pPr>
              <w:shd w:val="clear" w:color="auto" w:fill="FFFFFF"/>
              <w:jc w:val="both"/>
              <w:rPr>
                <w:b/>
                <w:szCs w:val="24"/>
              </w:rPr>
            </w:pPr>
          </w:p>
        </w:tc>
      </w:tr>
      <w:tr w:rsidR="005F194F" w14:paraId="3370772A" w14:textId="7777777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27"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28" w14:textId="77777777" w:rsidR="005F194F" w:rsidRDefault="00850C04">
            <w:pPr>
              <w:shd w:val="clear" w:color="auto" w:fill="FFFFFF"/>
              <w:jc w:val="both"/>
              <w:rPr>
                <w:szCs w:val="24"/>
              </w:rPr>
            </w:pPr>
            <w:r>
              <w:rPr>
                <w:szCs w:val="24"/>
              </w:rPr>
              <w:t>darbo trukmė</w:t>
            </w:r>
          </w:p>
        </w:tc>
        <w:tc>
          <w:tcPr>
            <w:tcW w:w="4494" w:type="dxa"/>
            <w:tcBorders>
              <w:top w:val="single" w:sz="4" w:space="0" w:color="auto"/>
              <w:left w:val="single" w:sz="4" w:space="0" w:color="auto"/>
              <w:bottom w:val="single" w:sz="4" w:space="0" w:color="auto"/>
              <w:right w:val="single" w:sz="4" w:space="0" w:color="auto"/>
            </w:tcBorders>
          </w:tcPr>
          <w:p w14:paraId="33707729" w14:textId="77777777" w:rsidR="005F194F" w:rsidRDefault="005F194F">
            <w:pPr>
              <w:shd w:val="clear" w:color="auto" w:fill="FFFFFF"/>
              <w:jc w:val="both"/>
              <w:rPr>
                <w:i/>
                <w:szCs w:val="24"/>
              </w:rPr>
            </w:pPr>
          </w:p>
        </w:tc>
      </w:tr>
      <w:tr w:rsidR="005F194F" w14:paraId="3370772E" w14:textId="77777777">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2B"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2C" w14:textId="77777777" w:rsidR="005F194F" w:rsidRDefault="00850C04">
            <w:pPr>
              <w:shd w:val="clear" w:color="auto" w:fill="FFFFFF"/>
              <w:jc w:val="both"/>
              <w:rPr>
                <w:szCs w:val="24"/>
              </w:rPr>
            </w:pPr>
            <w:r>
              <w:rPr>
                <w:szCs w:val="24"/>
              </w:rPr>
              <w:t xml:space="preserve">periodiškumas per metus, </w:t>
            </w:r>
            <w:r>
              <w:rPr>
                <w:szCs w:val="24"/>
              </w:rPr>
              <w:t>mėnesį, savaitę</w:t>
            </w:r>
          </w:p>
        </w:tc>
        <w:tc>
          <w:tcPr>
            <w:tcW w:w="4494" w:type="dxa"/>
            <w:tcBorders>
              <w:top w:val="single" w:sz="4" w:space="0" w:color="auto"/>
              <w:left w:val="single" w:sz="4" w:space="0" w:color="auto"/>
              <w:bottom w:val="single" w:sz="4" w:space="0" w:color="auto"/>
              <w:right w:val="single" w:sz="4" w:space="0" w:color="auto"/>
            </w:tcBorders>
          </w:tcPr>
          <w:p w14:paraId="3370772D" w14:textId="77777777" w:rsidR="005F194F" w:rsidRDefault="005F194F">
            <w:pPr>
              <w:shd w:val="clear" w:color="auto" w:fill="FFFFFF"/>
              <w:jc w:val="both"/>
              <w:rPr>
                <w:i/>
                <w:szCs w:val="24"/>
              </w:rPr>
            </w:pPr>
          </w:p>
        </w:tc>
      </w:tr>
      <w:tr w:rsidR="005F194F" w14:paraId="33707732" w14:textId="77777777">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2F"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30" w14:textId="77777777" w:rsidR="005F194F" w:rsidRDefault="00850C04">
            <w:pPr>
              <w:shd w:val="clear" w:color="auto" w:fill="FFFFFF"/>
              <w:jc w:val="both"/>
              <w:rPr>
                <w:szCs w:val="24"/>
              </w:rPr>
            </w:pPr>
            <w:r>
              <w:rPr>
                <w:szCs w:val="24"/>
              </w:rPr>
              <w:t>planuojami taikyti metodai</w:t>
            </w:r>
          </w:p>
        </w:tc>
        <w:tc>
          <w:tcPr>
            <w:tcW w:w="4494" w:type="dxa"/>
            <w:tcBorders>
              <w:top w:val="single" w:sz="4" w:space="0" w:color="auto"/>
              <w:left w:val="single" w:sz="4" w:space="0" w:color="auto"/>
              <w:bottom w:val="single" w:sz="4" w:space="0" w:color="auto"/>
              <w:right w:val="single" w:sz="4" w:space="0" w:color="auto"/>
            </w:tcBorders>
          </w:tcPr>
          <w:p w14:paraId="33707731" w14:textId="77777777" w:rsidR="005F194F" w:rsidRDefault="005F194F">
            <w:pPr>
              <w:shd w:val="clear" w:color="auto" w:fill="FFFFFF"/>
              <w:jc w:val="both"/>
              <w:rPr>
                <w:i/>
                <w:szCs w:val="24"/>
              </w:rPr>
            </w:pPr>
          </w:p>
        </w:tc>
      </w:tr>
      <w:tr w:rsidR="005F194F" w14:paraId="33707736" w14:textId="77777777">
        <w:trPr>
          <w:trHeight w:val="584"/>
        </w:trPr>
        <w:tc>
          <w:tcPr>
            <w:tcW w:w="1384" w:type="dxa"/>
            <w:vMerge w:val="restart"/>
            <w:tcBorders>
              <w:top w:val="single" w:sz="4" w:space="0" w:color="auto"/>
              <w:left w:val="single" w:sz="4" w:space="0" w:color="auto"/>
              <w:bottom w:val="single" w:sz="4" w:space="0" w:color="auto"/>
              <w:right w:val="single" w:sz="4" w:space="0" w:color="auto"/>
            </w:tcBorders>
            <w:hideMark/>
          </w:tcPr>
          <w:p w14:paraId="33707733" w14:textId="77777777" w:rsidR="005F194F" w:rsidRDefault="00850C04">
            <w:pPr>
              <w:shd w:val="clear" w:color="auto" w:fill="FFFFFF"/>
              <w:jc w:val="both"/>
              <w:rPr>
                <w:szCs w:val="24"/>
              </w:rPr>
            </w:pPr>
            <w:r>
              <w:rPr>
                <w:b/>
                <w:szCs w:val="24"/>
              </w:rPr>
              <w:lastRenderedPageBreak/>
              <w:t xml:space="preserve">Su šeima </w:t>
            </w:r>
            <w:r>
              <w:rPr>
                <w:szCs w:val="24"/>
              </w:rPr>
              <w:t>(pagal poreikius, amžių ir kt.)</w:t>
            </w:r>
          </w:p>
        </w:tc>
        <w:tc>
          <w:tcPr>
            <w:tcW w:w="3869" w:type="dxa"/>
            <w:tcBorders>
              <w:top w:val="single" w:sz="4" w:space="0" w:color="auto"/>
              <w:left w:val="single" w:sz="4" w:space="0" w:color="auto"/>
              <w:bottom w:val="single" w:sz="4" w:space="0" w:color="auto"/>
              <w:right w:val="single" w:sz="4" w:space="0" w:color="auto"/>
            </w:tcBorders>
            <w:hideMark/>
          </w:tcPr>
          <w:p w14:paraId="33707734" w14:textId="77777777" w:rsidR="005F194F" w:rsidRDefault="00850C04">
            <w:pPr>
              <w:shd w:val="clear" w:color="auto" w:fill="FFFFFF"/>
              <w:jc w:val="both"/>
              <w:rPr>
                <w:szCs w:val="24"/>
              </w:rPr>
            </w:pPr>
            <w:r>
              <w:rPr>
                <w:szCs w:val="24"/>
              </w:rPr>
              <w:t>planuojamas žmonių, su kuriais vyks individualus darbas, skaičius</w:t>
            </w:r>
          </w:p>
        </w:tc>
        <w:tc>
          <w:tcPr>
            <w:tcW w:w="4494" w:type="dxa"/>
            <w:tcBorders>
              <w:top w:val="single" w:sz="4" w:space="0" w:color="auto"/>
              <w:left w:val="single" w:sz="4" w:space="0" w:color="auto"/>
              <w:bottom w:val="single" w:sz="4" w:space="0" w:color="auto"/>
              <w:right w:val="single" w:sz="4" w:space="0" w:color="auto"/>
            </w:tcBorders>
          </w:tcPr>
          <w:p w14:paraId="33707735" w14:textId="77777777" w:rsidR="005F194F" w:rsidRDefault="005F194F">
            <w:pPr>
              <w:shd w:val="clear" w:color="auto" w:fill="FFFFFF"/>
              <w:jc w:val="both"/>
              <w:rPr>
                <w:szCs w:val="24"/>
              </w:rPr>
            </w:pPr>
          </w:p>
        </w:tc>
      </w:tr>
      <w:tr w:rsidR="005F194F" w14:paraId="3370773A" w14:textId="77777777">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37"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38" w14:textId="77777777" w:rsidR="005F194F" w:rsidRDefault="00850C04">
            <w:pPr>
              <w:shd w:val="clear" w:color="auto" w:fill="FFFFFF"/>
              <w:jc w:val="both"/>
              <w:rPr>
                <w:b/>
                <w:szCs w:val="24"/>
              </w:rPr>
            </w:pPr>
            <w:r>
              <w:rPr>
                <w:szCs w:val="24"/>
              </w:rPr>
              <w:t>darbo trukmė</w:t>
            </w:r>
          </w:p>
        </w:tc>
        <w:tc>
          <w:tcPr>
            <w:tcW w:w="4494" w:type="dxa"/>
            <w:tcBorders>
              <w:top w:val="single" w:sz="4" w:space="0" w:color="auto"/>
              <w:left w:val="single" w:sz="4" w:space="0" w:color="auto"/>
              <w:bottom w:val="single" w:sz="4" w:space="0" w:color="auto"/>
              <w:right w:val="single" w:sz="4" w:space="0" w:color="auto"/>
            </w:tcBorders>
          </w:tcPr>
          <w:p w14:paraId="33707739" w14:textId="77777777" w:rsidR="005F194F" w:rsidRDefault="005F194F">
            <w:pPr>
              <w:shd w:val="clear" w:color="auto" w:fill="FFFFFF"/>
              <w:jc w:val="both"/>
              <w:rPr>
                <w:b/>
                <w:szCs w:val="24"/>
              </w:rPr>
            </w:pPr>
          </w:p>
        </w:tc>
      </w:tr>
      <w:tr w:rsidR="005F194F" w14:paraId="3370773E" w14:textId="77777777">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3B"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3C" w14:textId="77777777" w:rsidR="005F194F" w:rsidRDefault="00850C04">
            <w:pPr>
              <w:shd w:val="clear" w:color="auto" w:fill="FFFFFF"/>
              <w:jc w:val="both"/>
              <w:rPr>
                <w:b/>
                <w:szCs w:val="24"/>
              </w:rPr>
            </w:pPr>
            <w:r>
              <w:rPr>
                <w:szCs w:val="24"/>
              </w:rPr>
              <w:t>periodiškumas per metus, mėnesį, savaitę</w:t>
            </w:r>
          </w:p>
        </w:tc>
        <w:tc>
          <w:tcPr>
            <w:tcW w:w="4494" w:type="dxa"/>
            <w:tcBorders>
              <w:top w:val="single" w:sz="4" w:space="0" w:color="auto"/>
              <w:left w:val="single" w:sz="4" w:space="0" w:color="auto"/>
              <w:bottom w:val="single" w:sz="4" w:space="0" w:color="auto"/>
              <w:right w:val="single" w:sz="4" w:space="0" w:color="auto"/>
            </w:tcBorders>
          </w:tcPr>
          <w:p w14:paraId="3370773D" w14:textId="77777777" w:rsidR="005F194F" w:rsidRDefault="005F194F">
            <w:pPr>
              <w:shd w:val="clear" w:color="auto" w:fill="FFFFFF"/>
              <w:jc w:val="both"/>
              <w:rPr>
                <w:b/>
                <w:szCs w:val="24"/>
              </w:rPr>
            </w:pPr>
          </w:p>
        </w:tc>
      </w:tr>
      <w:tr w:rsidR="005F194F" w14:paraId="33707742" w14:textId="7777777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773F" w14:textId="77777777" w:rsidR="005F194F" w:rsidRDefault="005F194F">
            <w:pPr>
              <w:rPr>
                <w:szCs w:val="24"/>
              </w:rPr>
            </w:pPr>
          </w:p>
        </w:tc>
        <w:tc>
          <w:tcPr>
            <w:tcW w:w="3869" w:type="dxa"/>
            <w:tcBorders>
              <w:top w:val="single" w:sz="4" w:space="0" w:color="auto"/>
              <w:left w:val="single" w:sz="4" w:space="0" w:color="auto"/>
              <w:bottom w:val="single" w:sz="4" w:space="0" w:color="auto"/>
              <w:right w:val="single" w:sz="4" w:space="0" w:color="auto"/>
            </w:tcBorders>
            <w:hideMark/>
          </w:tcPr>
          <w:p w14:paraId="33707740" w14:textId="77777777" w:rsidR="005F194F" w:rsidRDefault="00850C04">
            <w:pPr>
              <w:shd w:val="clear" w:color="auto" w:fill="FFFFFF"/>
              <w:jc w:val="both"/>
              <w:rPr>
                <w:b/>
                <w:szCs w:val="24"/>
              </w:rPr>
            </w:pPr>
            <w:r>
              <w:rPr>
                <w:szCs w:val="24"/>
              </w:rPr>
              <w:t>planuojami taikyti metodai</w:t>
            </w:r>
          </w:p>
        </w:tc>
        <w:tc>
          <w:tcPr>
            <w:tcW w:w="4494" w:type="dxa"/>
            <w:tcBorders>
              <w:top w:val="single" w:sz="4" w:space="0" w:color="auto"/>
              <w:left w:val="single" w:sz="4" w:space="0" w:color="auto"/>
              <w:bottom w:val="single" w:sz="4" w:space="0" w:color="auto"/>
              <w:right w:val="single" w:sz="4" w:space="0" w:color="auto"/>
            </w:tcBorders>
          </w:tcPr>
          <w:p w14:paraId="33707741" w14:textId="77777777" w:rsidR="005F194F" w:rsidRDefault="005F194F">
            <w:pPr>
              <w:shd w:val="clear" w:color="auto" w:fill="FFFFFF"/>
              <w:jc w:val="both"/>
              <w:rPr>
                <w:b/>
                <w:szCs w:val="24"/>
              </w:rPr>
            </w:pPr>
          </w:p>
        </w:tc>
      </w:tr>
    </w:tbl>
    <w:p w14:paraId="33707743" w14:textId="77777777" w:rsidR="005F194F" w:rsidRDefault="005F194F">
      <w:pPr>
        <w:jc w:val="both"/>
        <w:rPr>
          <w:szCs w:val="24"/>
        </w:rPr>
      </w:pPr>
    </w:p>
    <w:p w14:paraId="33707744" w14:textId="77777777" w:rsidR="005F194F" w:rsidRDefault="005F194F">
      <w:pPr>
        <w:jc w:val="both"/>
        <w:rPr>
          <w:szCs w:val="24"/>
        </w:rPr>
      </w:pPr>
    </w:p>
    <w:p w14:paraId="33707745" w14:textId="77777777" w:rsidR="005F194F" w:rsidRDefault="005F194F">
      <w:pPr>
        <w:jc w:val="both"/>
        <w:rPr>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503"/>
        <w:gridCol w:w="2751"/>
        <w:gridCol w:w="4820"/>
      </w:tblGrid>
      <w:tr w:rsidR="005F194F" w14:paraId="33707747" w14:textId="77777777">
        <w:tc>
          <w:tcPr>
            <w:tcW w:w="9747" w:type="dxa"/>
            <w:gridSpan w:val="4"/>
            <w:tcBorders>
              <w:top w:val="single" w:sz="4" w:space="0" w:color="auto"/>
              <w:left w:val="single" w:sz="4" w:space="0" w:color="auto"/>
              <w:bottom w:val="single" w:sz="4" w:space="0" w:color="auto"/>
              <w:right w:val="single" w:sz="4" w:space="0" w:color="auto"/>
            </w:tcBorders>
            <w:hideMark/>
          </w:tcPr>
          <w:p w14:paraId="33707746" w14:textId="77777777" w:rsidR="005F194F" w:rsidRDefault="00850C04">
            <w:pPr>
              <w:shd w:val="clear" w:color="auto" w:fill="FFFFFF"/>
              <w:tabs>
                <w:tab w:val="left" w:pos="284"/>
              </w:tabs>
              <w:jc w:val="both"/>
              <w:rPr>
                <w:b/>
                <w:szCs w:val="24"/>
              </w:rPr>
            </w:pPr>
            <w:r>
              <w:rPr>
                <w:b/>
                <w:szCs w:val="24"/>
              </w:rPr>
              <w:t xml:space="preserve">18. Projekto viešinimas </w:t>
            </w:r>
            <w:r>
              <w:rPr>
                <w:i/>
                <w:szCs w:val="24"/>
              </w:rPr>
              <w:t>(ne mažiau kaip 2 publikacijos žiniasklaidoje apie įgyvendinamą projektą)</w:t>
            </w:r>
          </w:p>
        </w:tc>
      </w:tr>
      <w:tr w:rsidR="005F194F" w14:paraId="3370774C" w14:textId="77777777">
        <w:trPr>
          <w:trHeight w:val="445"/>
        </w:trPr>
        <w:tc>
          <w:tcPr>
            <w:tcW w:w="675" w:type="dxa"/>
            <w:tcBorders>
              <w:top w:val="single" w:sz="4" w:space="0" w:color="auto"/>
              <w:left w:val="single" w:sz="4" w:space="0" w:color="auto"/>
              <w:bottom w:val="single" w:sz="4" w:space="0" w:color="auto"/>
              <w:right w:val="single" w:sz="4" w:space="0" w:color="auto"/>
            </w:tcBorders>
            <w:hideMark/>
          </w:tcPr>
          <w:p w14:paraId="33707748" w14:textId="77777777" w:rsidR="005F194F" w:rsidRDefault="00850C04">
            <w:pPr>
              <w:shd w:val="clear" w:color="auto" w:fill="FFFFFF"/>
              <w:jc w:val="both"/>
              <w:rPr>
                <w:b/>
                <w:szCs w:val="24"/>
              </w:rPr>
            </w:pPr>
            <w:r>
              <w:rPr>
                <w:b/>
                <w:szCs w:val="24"/>
              </w:rPr>
              <w:t>Eil. nr.</w:t>
            </w:r>
          </w:p>
        </w:tc>
        <w:tc>
          <w:tcPr>
            <w:tcW w:w="1503" w:type="dxa"/>
            <w:tcBorders>
              <w:top w:val="single" w:sz="4" w:space="0" w:color="auto"/>
              <w:left w:val="single" w:sz="4" w:space="0" w:color="auto"/>
              <w:bottom w:val="single" w:sz="4" w:space="0" w:color="auto"/>
              <w:right w:val="single" w:sz="4" w:space="0" w:color="auto"/>
            </w:tcBorders>
            <w:hideMark/>
          </w:tcPr>
          <w:p w14:paraId="33707749" w14:textId="77777777" w:rsidR="005F194F" w:rsidRDefault="00850C04">
            <w:pPr>
              <w:shd w:val="clear" w:color="auto" w:fill="FFFFFF"/>
              <w:jc w:val="both"/>
              <w:rPr>
                <w:b/>
                <w:szCs w:val="24"/>
              </w:rPr>
            </w:pPr>
            <w:r>
              <w:rPr>
                <w:b/>
                <w:szCs w:val="24"/>
              </w:rPr>
              <w:t>Publikacijų skaičius</w:t>
            </w:r>
          </w:p>
        </w:tc>
        <w:tc>
          <w:tcPr>
            <w:tcW w:w="2750" w:type="dxa"/>
            <w:tcBorders>
              <w:top w:val="single" w:sz="4" w:space="0" w:color="auto"/>
              <w:left w:val="single" w:sz="4" w:space="0" w:color="auto"/>
              <w:bottom w:val="single" w:sz="4" w:space="0" w:color="auto"/>
              <w:right w:val="single" w:sz="4" w:space="0" w:color="auto"/>
            </w:tcBorders>
            <w:hideMark/>
          </w:tcPr>
          <w:p w14:paraId="3370774A" w14:textId="77777777" w:rsidR="005F194F" w:rsidRDefault="00850C04">
            <w:pPr>
              <w:shd w:val="clear" w:color="auto" w:fill="FFFFFF"/>
              <w:jc w:val="both"/>
              <w:rPr>
                <w:b/>
                <w:szCs w:val="24"/>
              </w:rPr>
            </w:pPr>
            <w:r>
              <w:rPr>
                <w:b/>
                <w:szCs w:val="24"/>
              </w:rPr>
              <w:t>Tikslinė grupė</w:t>
            </w:r>
          </w:p>
        </w:tc>
        <w:tc>
          <w:tcPr>
            <w:tcW w:w="4819" w:type="dxa"/>
            <w:tcBorders>
              <w:top w:val="single" w:sz="4" w:space="0" w:color="auto"/>
              <w:left w:val="single" w:sz="4" w:space="0" w:color="auto"/>
              <w:bottom w:val="single" w:sz="4" w:space="0" w:color="auto"/>
              <w:right w:val="single" w:sz="4" w:space="0" w:color="auto"/>
            </w:tcBorders>
            <w:hideMark/>
          </w:tcPr>
          <w:p w14:paraId="3370774B" w14:textId="77777777" w:rsidR="005F194F" w:rsidRDefault="00850C04">
            <w:pPr>
              <w:shd w:val="clear" w:color="auto" w:fill="FFFFFF"/>
              <w:jc w:val="both"/>
              <w:rPr>
                <w:b/>
                <w:szCs w:val="24"/>
              </w:rPr>
            </w:pPr>
            <w:r>
              <w:rPr>
                <w:b/>
                <w:szCs w:val="24"/>
              </w:rPr>
              <w:t xml:space="preserve">Pagrindimas </w:t>
            </w:r>
            <w:r>
              <w:rPr>
                <w:i/>
                <w:szCs w:val="24"/>
              </w:rPr>
              <w:t>(nurodykite informavimo būdus, jais naudojantis planuojamų informuoti, sudominti asmenų skaičių)</w:t>
            </w:r>
          </w:p>
        </w:tc>
      </w:tr>
      <w:tr w:rsidR="005F194F" w14:paraId="33707751" w14:textId="77777777">
        <w:trPr>
          <w:trHeight w:val="341"/>
        </w:trPr>
        <w:tc>
          <w:tcPr>
            <w:tcW w:w="675" w:type="dxa"/>
            <w:tcBorders>
              <w:top w:val="single" w:sz="4" w:space="0" w:color="auto"/>
              <w:left w:val="single" w:sz="4" w:space="0" w:color="auto"/>
              <w:bottom w:val="single" w:sz="4" w:space="0" w:color="auto"/>
              <w:right w:val="single" w:sz="4" w:space="0" w:color="auto"/>
            </w:tcBorders>
          </w:tcPr>
          <w:p w14:paraId="3370774D" w14:textId="77777777" w:rsidR="005F194F" w:rsidRDefault="005F194F">
            <w:pPr>
              <w:shd w:val="clear" w:color="auto" w:fill="FFFFFF"/>
              <w:jc w:val="both"/>
              <w:rPr>
                <w:b/>
                <w:szCs w:val="24"/>
              </w:rPr>
            </w:pPr>
          </w:p>
        </w:tc>
        <w:tc>
          <w:tcPr>
            <w:tcW w:w="1503" w:type="dxa"/>
            <w:tcBorders>
              <w:top w:val="single" w:sz="4" w:space="0" w:color="auto"/>
              <w:left w:val="single" w:sz="4" w:space="0" w:color="auto"/>
              <w:bottom w:val="single" w:sz="4" w:space="0" w:color="auto"/>
              <w:right w:val="single" w:sz="4" w:space="0" w:color="auto"/>
            </w:tcBorders>
          </w:tcPr>
          <w:p w14:paraId="3370774E" w14:textId="77777777" w:rsidR="005F194F" w:rsidRDefault="005F194F">
            <w:pPr>
              <w:shd w:val="clear" w:color="auto" w:fill="FFFFFF"/>
              <w:jc w:val="both"/>
              <w:rPr>
                <w:b/>
                <w:szCs w:val="24"/>
              </w:rPr>
            </w:pPr>
          </w:p>
        </w:tc>
        <w:tc>
          <w:tcPr>
            <w:tcW w:w="2750" w:type="dxa"/>
            <w:tcBorders>
              <w:top w:val="single" w:sz="4" w:space="0" w:color="auto"/>
              <w:left w:val="single" w:sz="4" w:space="0" w:color="auto"/>
              <w:bottom w:val="single" w:sz="4" w:space="0" w:color="auto"/>
              <w:right w:val="single" w:sz="4" w:space="0" w:color="auto"/>
            </w:tcBorders>
          </w:tcPr>
          <w:p w14:paraId="3370774F" w14:textId="77777777" w:rsidR="005F194F" w:rsidRDefault="005F194F">
            <w:pPr>
              <w:shd w:val="clear" w:color="auto" w:fill="FFFFFF"/>
              <w:jc w:val="both"/>
              <w:rPr>
                <w:b/>
                <w:szCs w:val="24"/>
              </w:rPr>
            </w:pPr>
          </w:p>
        </w:tc>
        <w:tc>
          <w:tcPr>
            <w:tcW w:w="4819" w:type="dxa"/>
            <w:tcBorders>
              <w:top w:val="single" w:sz="4" w:space="0" w:color="auto"/>
              <w:left w:val="single" w:sz="4" w:space="0" w:color="auto"/>
              <w:bottom w:val="single" w:sz="4" w:space="0" w:color="auto"/>
              <w:right w:val="single" w:sz="4" w:space="0" w:color="auto"/>
            </w:tcBorders>
          </w:tcPr>
          <w:p w14:paraId="33707750" w14:textId="77777777" w:rsidR="005F194F" w:rsidRDefault="005F194F">
            <w:pPr>
              <w:shd w:val="clear" w:color="auto" w:fill="FFFFFF"/>
              <w:jc w:val="both"/>
              <w:rPr>
                <w:b/>
                <w:szCs w:val="24"/>
              </w:rPr>
            </w:pPr>
          </w:p>
        </w:tc>
      </w:tr>
    </w:tbl>
    <w:p w14:paraId="33707752" w14:textId="77777777" w:rsidR="005F194F" w:rsidRDefault="005F194F">
      <w:pPr>
        <w:jc w:val="both"/>
        <w:rPr>
          <w:szCs w:val="24"/>
        </w:rPr>
      </w:pPr>
    </w:p>
    <w:p w14:paraId="33707753" w14:textId="77777777" w:rsidR="005F194F" w:rsidRDefault="005F194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819"/>
      </w:tblGrid>
      <w:tr w:rsidR="005F194F" w14:paraId="33707755" w14:textId="77777777">
        <w:tc>
          <w:tcPr>
            <w:tcW w:w="9747" w:type="dxa"/>
            <w:gridSpan w:val="2"/>
            <w:tcBorders>
              <w:top w:val="single" w:sz="4" w:space="0" w:color="auto"/>
              <w:left w:val="single" w:sz="4" w:space="0" w:color="auto"/>
              <w:bottom w:val="single" w:sz="4" w:space="0" w:color="auto"/>
              <w:right w:val="single" w:sz="4" w:space="0" w:color="auto"/>
            </w:tcBorders>
            <w:hideMark/>
          </w:tcPr>
          <w:p w14:paraId="33707754" w14:textId="77777777" w:rsidR="005F194F" w:rsidRDefault="00850C04">
            <w:pPr>
              <w:tabs>
                <w:tab w:val="left" w:pos="0"/>
                <w:tab w:val="left" w:pos="426"/>
              </w:tabs>
              <w:jc w:val="both"/>
              <w:rPr>
                <w:b/>
                <w:szCs w:val="24"/>
              </w:rPr>
            </w:pPr>
            <w:r>
              <w:rPr>
                <w:b/>
                <w:szCs w:val="24"/>
              </w:rPr>
              <w:t>19. Inventorius ir patalpos, kuriose bus vykdomos projekto veiklos</w:t>
            </w:r>
          </w:p>
        </w:tc>
      </w:tr>
      <w:tr w:rsidR="005F194F" w14:paraId="33707758" w14:textId="77777777">
        <w:tc>
          <w:tcPr>
            <w:tcW w:w="4928" w:type="dxa"/>
            <w:tcBorders>
              <w:top w:val="single" w:sz="4" w:space="0" w:color="auto"/>
              <w:left w:val="single" w:sz="4" w:space="0" w:color="auto"/>
              <w:bottom w:val="single" w:sz="4" w:space="0" w:color="auto"/>
              <w:right w:val="single" w:sz="4" w:space="0" w:color="auto"/>
            </w:tcBorders>
            <w:hideMark/>
          </w:tcPr>
          <w:p w14:paraId="33707756" w14:textId="77777777" w:rsidR="005F194F" w:rsidRDefault="00850C04">
            <w:pPr>
              <w:jc w:val="both"/>
              <w:rPr>
                <w:b/>
                <w:szCs w:val="24"/>
              </w:rPr>
            </w:pPr>
            <w:r>
              <w:rPr>
                <w:b/>
                <w:szCs w:val="24"/>
              </w:rPr>
              <w:t>Patalpos, jų aprašymas (plotas, šviesos šaltiniai, šildymo būdas, turimas inventorius)</w:t>
            </w:r>
          </w:p>
        </w:tc>
        <w:tc>
          <w:tcPr>
            <w:tcW w:w="4819" w:type="dxa"/>
            <w:tcBorders>
              <w:top w:val="single" w:sz="4" w:space="0" w:color="auto"/>
              <w:left w:val="single" w:sz="4" w:space="0" w:color="auto"/>
              <w:bottom w:val="single" w:sz="4" w:space="0" w:color="auto"/>
              <w:right w:val="single" w:sz="4" w:space="0" w:color="auto"/>
            </w:tcBorders>
            <w:hideMark/>
          </w:tcPr>
          <w:p w14:paraId="33707757" w14:textId="77777777" w:rsidR="005F194F" w:rsidRDefault="00850C04">
            <w:pPr>
              <w:jc w:val="both"/>
              <w:rPr>
                <w:b/>
                <w:szCs w:val="24"/>
              </w:rPr>
            </w:pPr>
            <w:r>
              <w:rPr>
                <w:b/>
                <w:szCs w:val="24"/>
              </w:rPr>
              <w:t>Panaudojimo, pritaikymo atvirajam darbui su jaunimu galimybės</w:t>
            </w:r>
          </w:p>
        </w:tc>
      </w:tr>
      <w:tr w:rsidR="005F194F" w14:paraId="3370775C" w14:textId="77777777">
        <w:tc>
          <w:tcPr>
            <w:tcW w:w="4928" w:type="dxa"/>
            <w:tcBorders>
              <w:top w:val="single" w:sz="4" w:space="0" w:color="auto"/>
              <w:left w:val="single" w:sz="4" w:space="0" w:color="auto"/>
              <w:bottom w:val="single" w:sz="4" w:space="0" w:color="auto"/>
              <w:right w:val="single" w:sz="4" w:space="0" w:color="auto"/>
            </w:tcBorders>
          </w:tcPr>
          <w:p w14:paraId="33707759" w14:textId="77777777" w:rsidR="005F194F" w:rsidRDefault="005F194F">
            <w:pPr>
              <w:jc w:val="both"/>
              <w:rPr>
                <w:szCs w:val="24"/>
              </w:rPr>
            </w:pPr>
          </w:p>
        </w:tc>
        <w:tc>
          <w:tcPr>
            <w:tcW w:w="4819" w:type="dxa"/>
            <w:tcBorders>
              <w:top w:val="single" w:sz="4" w:space="0" w:color="auto"/>
              <w:left w:val="single" w:sz="4" w:space="0" w:color="auto"/>
              <w:bottom w:val="single" w:sz="4" w:space="0" w:color="auto"/>
              <w:right w:val="single" w:sz="4" w:space="0" w:color="auto"/>
            </w:tcBorders>
          </w:tcPr>
          <w:p w14:paraId="3370775A" w14:textId="77777777" w:rsidR="005F194F" w:rsidRDefault="005F194F">
            <w:pPr>
              <w:jc w:val="both"/>
              <w:rPr>
                <w:szCs w:val="24"/>
              </w:rPr>
            </w:pPr>
          </w:p>
          <w:p w14:paraId="3370775B" w14:textId="77777777" w:rsidR="005F194F" w:rsidRDefault="005F194F">
            <w:pPr>
              <w:jc w:val="both"/>
              <w:rPr>
                <w:szCs w:val="24"/>
              </w:rPr>
            </w:pPr>
          </w:p>
        </w:tc>
      </w:tr>
    </w:tbl>
    <w:p w14:paraId="3370775D" w14:textId="77777777" w:rsidR="005F194F" w:rsidRDefault="00850C04">
      <w:pPr>
        <w:keepNext/>
        <w:jc w:val="both"/>
        <w:outlineLvl w:val="2"/>
        <w:rPr>
          <w:szCs w:val="24"/>
          <w:lang w:eastAsia="lt-LT"/>
        </w:rPr>
      </w:pPr>
    </w:p>
    <w:p w14:paraId="3370775E" w14:textId="77777777" w:rsidR="005F194F" w:rsidRDefault="00850C04">
      <w:pPr>
        <w:keepNext/>
        <w:jc w:val="both"/>
        <w:outlineLvl w:val="2"/>
        <w:rPr>
          <w:b/>
          <w:bCs/>
          <w:i/>
          <w:szCs w:val="24"/>
        </w:rPr>
      </w:pPr>
      <w:r>
        <w:rPr>
          <w:b/>
          <w:bCs/>
          <w:i/>
          <w:szCs w:val="24"/>
        </w:rPr>
        <w:t>IV</w:t>
      </w:r>
      <w:r>
        <w:rPr>
          <w:b/>
          <w:bCs/>
          <w:i/>
          <w:szCs w:val="24"/>
        </w:rPr>
        <w:t xml:space="preserve">. </w:t>
      </w:r>
      <w:r>
        <w:rPr>
          <w:b/>
          <w:bCs/>
          <w:i/>
          <w:szCs w:val="24"/>
        </w:rPr>
        <w:t xml:space="preserve">PROJEKTO </w:t>
      </w:r>
      <w:r>
        <w:rPr>
          <w:b/>
          <w:bCs/>
          <w:i/>
          <w:szCs w:val="24"/>
        </w:rPr>
        <w:t>PRIEMONIŲ/VEIKLŲ ĮGYVENDINIMO PLANAS</w:t>
      </w:r>
    </w:p>
    <w:p w14:paraId="3370775F" w14:textId="77777777" w:rsidR="005F194F" w:rsidRDefault="005F194F">
      <w:pPr>
        <w:rPr>
          <w:szCs w:val="24"/>
        </w:rPr>
      </w:pPr>
    </w:p>
    <w:tbl>
      <w:tblPr>
        <w:tblW w:w="9765" w:type="dxa"/>
        <w:tblInd w:w="-25" w:type="dxa"/>
        <w:tblLayout w:type="fixed"/>
        <w:tblLook w:val="04A0" w:firstRow="1" w:lastRow="0" w:firstColumn="1" w:lastColumn="0" w:noHBand="0" w:noVBand="1"/>
      </w:tblPr>
      <w:tblGrid>
        <w:gridCol w:w="668"/>
        <w:gridCol w:w="2297"/>
        <w:gridCol w:w="2833"/>
        <w:gridCol w:w="1919"/>
        <w:gridCol w:w="2048"/>
      </w:tblGrid>
      <w:tr w:rsidR="005F194F" w14:paraId="33707762" w14:textId="77777777">
        <w:trPr>
          <w:trHeight w:val="495"/>
        </w:trPr>
        <w:tc>
          <w:tcPr>
            <w:tcW w:w="669" w:type="dxa"/>
            <w:tcBorders>
              <w:top w:val="single" w:sz="4" w:space="0" w:color="000000"/>
              <w:left w:val="single" w:sz="4" w:space="0" w:color="000000"/>
              <w:bottom w:val="nil"/>
              <w:right w:val="nil"/>
            </w:tcBorders>
            <w:vAlign w:val="center"/>
            <w:hideMark/>
          </w:tcPr>
          <w:p w14:paraId="33707760" w14:textId="77777777" w:rsidR="005F194F" w:rsidRDefault="00850C04">
            <w:pPr>
              <w:spacing w:line="276" w:lineRule="auto"/>
              <w:jc w:val="center"/>
              <w:rPr>
                <w:b/>
                <w:szCs w:val="24"/>
              </w:rPr>
            </w:pPr>
            <w:r>
              <w:rPr>
                <w:b/>
                <w:szCs w:val="24"/>
              </w:rPr>
              <w:t>20.</w:t>
            </w:r>
          </w:p>
        </w:tc>
        <w:tc>
          <w:tcPr>
            <w:tcW w:w="9103" w:type="dxa"/>
            <w:gridSpan w:val="4"/>
            <w:tcBorders>
              <w:top w:val="single" w:sz="4" w:space="0" w:color="000000"/>
              <w:left w:val="single" w:sz="4" w:space="0" w:color="000000"/>
              <w:bottom w:val="nil"/>
              <w:right w:val="single" w:sz="4" w:space="0" w:color="000000"/>
            </w:tcBorders>
            <w:vAlign w:val="center"/>
            <w:hideMark/>
          </w:tcPr>
          <w:p w14:paraId="33707761" w14:textId="77777777" w:rsidR="005F194F" w:rsidRDefault="00850C04">
            <w:pPr>
              <w:spacing w:line="276" w:lineRule="auto"/>
              <w:rPr>
                <w:b/>
                <w:szCs w:val="24"/>
              </w:rPr>
            </w:pPr>
            <w:r>
              <w:rPr>
                <w:b/>
                <w:bCs/>
                <w:szCs w:val="24"/>
              </w:rPr>
              <w:t>Pateikite išsamią informaciją apie planuojamas priemones/veiklas</w:t>
            </w:r>
          </w:p>
        </w:tc>
      </w:tr>
      <w:tr w:rsidR="005F194F" w14:paraId="33707767" w14:textId="77777777">
        <w:trPr>
          <w:trHeight w:val="495"/>
        </w:trPr>
        <w:tc>
          <w:tcPr>
            <w:tcW w:w="669" w:type="dxa"/>
            <w:vMerge w:val="restart"/>
            <w:tcBorders>
              <w:top w:val="single" w:sz="4" w:space="0" w:color="000000"/>
              <w:left w:val="single" w:sz="4" w:space="0" w:color="000000"/>
              <w:bottom w:val="single" w:sz="4" w:space="0" w:color="000000"/>
              <w:right w:val="nil"/>
            </w:tcBorders>
            <w:vAlign w:val="center"/>
            <w:hideMark/>
          </w:tcPr>
          <w:p w14:paraId="33707763" w14:textId="77777777" w:rsidR="005F194F" w:rsidRDefault="00850C04">
            <w:pPr>
              <w:spacing w:line="276" w:lineRule="auto"/>
              <w:jc w:val="center"/>
              <w:rPr>
                <w:b/>
                <w:smallCaps/>
                <w:szCs w:val="24"/>
              </w:rPr>
            </w:pPr>
            <w:r>
              <w:rPr>
                <w:b/>
                <w:szCs w:val="24"/>
              </w:rPr>
              <w:t>Eil. Nr.</w:t>
            </w:r>
          </w:p>
        </w:tc>
        <w:tc>
          <w:tcPr>
            <w:tcW w:w="2299" w:type="dxa"/>
            <w:vMerge w:val="restart"/>
            <w:tcBorders>
              <w:top w:val="single" w:sz="4" w:space="0" w:color="000000"/>
              <w:left w:val="single" w:sz="4" w:space="0" w:color="000000"/>
              <w:bottom w:val="single" w:sz="4" w:space="0" w:color="000000"/>
              <w:right w:val="nil"/>
            </w:tcBorders>
            <w:vAlign w:val="center"/>
            <w:hideMark/>
          </w:tcPr>
          <w:p w14:paraId="33707764" w14:textId="77777777" w:rsidR="005F194F" w:rsidRDefault="00850C04">
            <w:pPr>
              <w:spacing w:line="276" w:lineRule="auto"/>
              <w:jc w:val="center"/>
              <w:rPr>
                <w:b/>
                <w:smallCaps/>
                <w:szCs w:val="24"/>
              </w:rPr>
            </w:pPr>
            <w:r>
              <w:rPr>
                <w:b/>
                <w:szCs w:val="24"/>
              </w:rPr>
              <w:t>Priemonės / veiklos pavadinimas</w:t>
            </w:r>
          </w:p>
        </w:tc>
        <w:tc>
          <w:tcPr>
            <w:tcW w:w="2835" w:type="dxa"/>
            <w:vMerge w:val="restart"/>
            <w:tcBorders>
              <w:top w:val="single" w:sz="4" w:space="0" w:color="000000"/>
              <w:left w:val="single" w:sz="4" w:space="0" w:color="000000"/>
              <w:bottom w:val="single" w:sz="4" w:space="0" w:color="000000"/>
              <w:right w:val="nil"/>
            </w:tcBorders>
            <w:vAlign w:val="center"/>
            <w:hideMark/>
          </w:tcPr>
          <w:p w14:paraId="33707765" w14:textId="77777777" w:rsidR="005F194F" w:rsidRDefault="00850C04">
            <w:pPr>
              <w:spacing w:line="276" w:lineRule="auto"/>
              <w:jc w:val="center"/>
              <w:rPr>
                <w:b/>
                <w:smallCaps/>
                <w:szCs w:val="24"/>
              </w:rPr>
            </w:pPr>
            <w:r>
              <w:rPr>
                <w:b/>
                <w:szCs w:val="24"/>
              </w:rPr>
              <w:t>Planuojama vykdymo data (trukmė)</w:t>
            </w:r>
          </w:p>
        </w:tc>
        <w:tc>
          <w:tcPr>
            <w:tcW w:w="3969" w:type="dxa"/>
            <w:gridSpan w:val="2"/>
            <w:tcBorders>
              <w:top w:val="single" w:sz="4" w:space="0" w:color="000000"/>
              <w:left w:val="single" w:sz="4" w:space="0" w:color="000000"/>
              <w:bottom w:val="single" w:sz="4" w:space="0" w:color="auto"/>
              <w:right w:val="single" w:sz="4" w:space="0" w:color="000000"/>
            </w:tcBorders>
            <w:vAlign w:val="center"/>
            <w:hideMark/>
          </w:tcPr>
          <w:p w14:paraId="33707766" w14:textId="77777777" w:rsidR="005F194F" w:rsidRDefault="00850C04">
            <w:pPr>
              <w:spacing w:line="276" w:lineRule="auto"/>
              <w:jc w:val="center"/>
              <w:rPr>
                <w:b/>
                <w:szCs w:val="24"/>
              </w:rPr>
            </w:pPr>
            <w:r>
              <w:rPr>
                <w:b/>
                <w:szCs w:val="24"/>
              </w:rPr>
              <w:t>Planuojami pasiekti rodikliai</w:t>
            </w:r>
          </w:p>
        </w:tc>
      </w:tr>
      <w:tr w:rsidR="005F194F" w14:paraId="3370776D" w14:textId="77777777">
        <w:trPr>
          <w:trHeight w:val="345"/>
        </w:trPr>
        <w:tc>
          <w:tcPr>
            <w:tcW w:w="669" w:type="dxa"/>
            <w:vMerge/>
            <w:tcBorders>
              <w:top w:val="single" w:sz="4" w:space="0" w:color="000000"/>
              <w:left w:val="single" w:sz="4" w:space="0" w:color="000000"/>
              <w:bottom w:val="single" w:sz="4" w:space="0" w:color="000000"/>
              <w:right w:val="nil"/>
            </w:tcBorders>
            <w:vAlign w:val="center"/>
            <w:hideMark/>
          </w:tcPr>
          <w:p w14:paraId="33707768" w14:textId="77777777" w:rsidR="005F194F" w:rsidRDefault="005F194F">
            <w:pPr>
              <w:rPr>
                <w:b/>
                <w:smallCaps/>
                <w:szCs w:val="24"/>
              </w:rPr>
            </w:pPr>
          </w:p>
        </w:tc>
        <w:tc>
          <w:tcPr>
            <w:tcW w:w="9103" w:type="dxa"/>
            <w:vMerge/>
            <w:tcBorders>
              <w:top w:val="single" w:sz="4" w:space="0" w:color="000000"/>
              <w:left w:val="single" w:sz="4" w:space="0" w:color="000000"/>
              <w:bottom w:val="single" w:sz="4" w:space="0" w:color="000000"/>
              <w:right w:val="nil"/>
            </w:tcBorders>
            <w:vAlign w:val="center"/>
            <w:hideMark/>
          </w:tcPr>
          <w:p w14:paraId="33707769" w14:textId="77777777" w:rsidR="005F194F" w:rsidRDefault="005F194F">
            <w:pPr>
              <w:rPr>
                <w:b/>
                <w:smallCaps/>
                <w:szCs w:val="24"/>
              </w:rPr>
            </w:pPr>
          </w:p>
        </w:tc>
        <w:tc>
          <w:tcPr>
            <w:tcW w:w="2835" w:type="dxa"/>
            <w:vMerge/>
            <w:tcBorders>
              <w:top w:val="single" w:sz="4" w:space="0" w:color="000000"/>
              <w:left w:val="single" w:sz="4" w:space="0" w:color="000000"/>
              <w:bottom w:val="single" w:sz="4" w:space="0" w:color="000000"/>
              <w:right w:val="nil"/>
            </w:tcBorders>
            <w:vAlign w:val="center"/>
            <w:hideMark/>
          </w:tcPr>
          <w:p w14:paraId="3370776A" w14:textId="77777777" w:rsidR="005F194F" w:rsidRDefault="005F194F">
            <w:pPr>
              <w:rPr>
                <w:b/>
                <w:smallCaps/>
                <w:szCs w:val="24"/>
              </w:rPr>
            </w:pPr>
          </w:p>
        </w:tc>
        <w:tc>
          <w:tcPr>
            <w:tcW w:w="1920" w:type="dxa"/>
            <w:tcBorders>
              <w:top w:val="single" w:sz="4" w:space="0" w:color="auto"/>
              <w:left w:val="single" w:sz="4" w:space="0" w:color="000000"/>
              <w:bottom w:val="single" w:sz="4" w:space="0" w:color="000000"/>
              <w:right w:val="single" w:sz="4" w:space="0" w:color="auto"/>
            </w:tcBorders>
            <w:vAlign w:val="center"/>
            <w:hideMark/>
          </w:tcPr>
          <w:p w14:paraId="3370776B" w14:textId="77777777" w:rsidR="005F194F" w:rsidRDefault="00850C04">
            <w:pPr>
              <w:spacing w:line="276" w:lineRule="auto"/>
              <w:jc w:val="center"/>
              <w:rPr>
                <w:b/>
                <w:szCs w:val="24"/>
              </w:rPr>
            </w:pPr>
            <w:r>
              <w:rPr>
                <w:b/>
                <w:szCs w:val="24"/>
              </w:rPr>
              <w:t>Kiekybiniai</w:t>
            </w:r>
          </w:p>
        </w:tc>
        <w:tc>
          <w:tcPr>
            <w:tcW w:w="2049" w:type="dxa"/>
            <w:tcBorders>
              <w:top w:val="single" w:sz="4" w:space="0" w:color="auto"/>
              <w:left w:val="single" w:sz="4" w:space="0" w:color="auto"/>
              <w:bottom w:val="single" w:sz="4" w:space="0" w:color="000000"/>
              <w:right w:val="single" w:sz="4" w:space="0" w:color="000000"/>
            </w:tcBorders>
            <w:vAlign w:val="center"/>
            <w:hideMark/>
          </w:tcPr>
          <w:p w14:paraId="3370776C" w14:textId="77777777" w:rsidR="005F194F" w:rsidRDefault="00850C04">
            <w:pPr>
              <w:spacing w:line="276" w:lineRule="auto"/>
              <w:jc w:val="center"/>
              <w:rPr>
                <w:b/>
                <w:szCs w:val="24"/>
              </w:rPr>
            </w:pPr>
            <w:r>
              <w:rPr>
                <w:b/>
                <w:szCs w:val="24"/>
              </w:rPr>
              <w:t>Kokybiniai</w:t>
            </w:r>
          </w:p>
        </w:tc>
      </w:tr>
      <w:tr w:rsidR="005F194F" w14:paraId="33707772" w14:textId="77777777">
        <w:tc>
          <w:tcPr>
            <w:tcW w:w="669" w:type="dxa"/>
            <w:tcBorders>
              <w:top w:val="single" w:sz="4" w:space="0" w:color="000000"/>
              <w:left w:val="single" w:sz="4" w:space="0" w:color="000000"/>
              <w:bottom w:val="single" w:sz="4" w:space="0" w:color="000000"/>
              <w:right w:val="nil"/>
            </w:tcBorders>
          </w:tcPr>
          <w:p w14:paraId="3370776E" w14:textId="77777777" w:rsidR="005F194F" w:rsidRDefault="005F194F">
            <w:pPr>
              <w:snapToGrid w:val="0"/>
              <w:spacing w:line="276" w:lineRule="auto"/>
              <w:jc w:val="both"/>
              <w:rPr>
                <w:smallCaps/>
                <w:szCs w:val="24"/>
              </w:rPr>
            </w:pPr>
          </w:p>
        </w:tc>
        <w:tc>
          <w:tcPr>
            <w:tcW w:w="2299" w:type="dxa"/>
            <w:tcBorders>
              <w:top w:val="single" w:sz="4" w:space="0" w:color="000000"/>
              <w:left w:val="single" w:sz="4" w:space="0" w:color="000000"/>
              <w:bottom w:val="single" w:sz="4" w:space="0" w:color="000000"/>
              <w:right w:val="nil"/>
            </w:tcBorders>
          </w:tcPr>
          <w:p w14:paraId="3370776F" w14:textId="77777777" w:rsidR="005F194F" w:rsidRDefault="005F194F">
            <w:pPr>
              <w:snapToGrid w:val="0"/>
              <w:spacing w:line="276" w:lineRule="auto"/>
              <w:jc w:val="both"/>
              <w:rPr>
                <w:smallCaps/>
                <w:szCs w:val="24"/>
              </w:rPr>
            </w:pPr>
          </w:p>
        </w:tc>
        <w:tc>
          <w:tcPr>
            <w:tcW w:w="2835" w:type="dxa"/>
            <w:tcBorders>
              <w:top w:val="single" w:sz="4" w:space="0" w:color="000000"/>
              <w:left w:val="single" w:sz="4" w:space="0" w:color="000000"/>
              <w:bottom w:val="single" w:sz="4" w:space="0" w:color="000000"/>
              <w:right w:val="nil"/>
            </w:tcBorders>
          </w:tcPr>
          <w:p w14:paraId="33707770" w14:textId="77777777" w:rsidR="005F194F" w:rsidRDefault="005F194F">
            <w:pPr>
              <w:snapToGrid w:val="0"/>
              <w:spacing w:line="276" w:lineRule="auto"/>
              <w:jc w:val="both"/>
              <w:rPr>
                <w:smallCaps/>
                <w:szCs w:val="24"/>
              </w:rPr>
            </w:pPr>
          </w:p>
        </w:tc>
        <w:tc>
          <w:tcPr>
            <w:tcW w:w="3969" w:type="dxa"/>
            <w:gridSpan w:val="2"/>
            <w:tcBorders>
              <w:top w:val="single" w:sz="4" w:space="0" w:color="000000"/>
              <w:left w:val="single" w:sz="4" w:space="0" w:color="000000"/>
              <w:bottom w:val="single" w:sz="4" w:space="0" w:color="000000"/>
              <w:right w:val="single" w:sz="4" w:space="0" w:color="000000"/>
            </w:tcBorders>
          </w:tcPr>
          <w:p w14:paraId="33707771" w14:textId="77777777" w:rsidR="005F194F" w:rsidRDefault="005F194F">
            <w:pPr>
              <w:snapToGrid w:val="0"/>
              <w:spacing w:line="276" w:lineRule="auto"/>
              <w:jc w:val="both"/>
              <w:rPr>
                <w:smallCaps/>
                <w:szCs w:val="24"/>
              </w:rPr>
            </w:pPr>
          </w:p>
        </w:tc>
      </w:tr>
    </w:tbl>
    <w:p w14:paraId="33707773" w14:textId="77777777" w:rsidR="005F194F" w:rsidRDefault="00850C04">
      <w:pPr>
        <w:rPr>
          <w:szCs w:val="24"/>
        </w:rPr>
      </w:pPr>
    </w:p>
    <w:p w14:paraId="33707774" w14:textId="54AEF876" w:rsidR="005F194F" w:rsidRDefault="00850C04">
      <w:pPr>
        <w:keepNext/>
        <w:jc w:val="both"/>
        <w:outlineLvl w:val="2"/>
        <w:rPr>
          <w:b/>
          <w:bCs/>
          <w:i/>
          <w:szCs w:val="24"/>
        </w:rPr>
      </w:pPr>
      <w:r>
        <w:rPr>
          <w:b/>
          <w:bCs/>
          <w:i/>
          <w:szCs w:val="24"/>
        </w:rPr>
        <w:t>V</w:t>
      </w:r>
      <w:r>
        <w:rPr>
          <w:b/>
          <w:bCs/>
          <w:i/>
          <w:szCs w:val="24"/>
        </w:rPr>
        <w:t xml:space="preserve">. </w:t>
      </w:r>
      <w:r>
        <w:rPr>
          <w:b/>
          <w:bCs/>
          <w:i/>
          <w:szCs w:val="24"/>
        </w:rPr>
        <w:t>PROJEKTO ĮGYVENDINIMO SĄMATA</w:t>
      </w:r>
    </w:p>
    <w:p w14:paraId="33707775" w14:textId="77777777" w:rsidR="005F194F" w:rsidRDefault="005F194F">
      <w:pPr>
        <w:rPr>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79"/>
        <w:gridCol w:w="2250"/>
        <w:gridCol w:w="1984"/>
        <w:gridCol w:w="1559"/>
      </w:tblGrid>
      <w:tr w:rsidR="005F194F" w14:paraId="33707777" w14:textId="77777777">
        <w:trPr>
          <w:cantSplit/>
        </w:trPr>
        <w:tc>
          <w:tcPr>
            <w:tcW w:w="9781" w:type="dxa"/>
            <w:gridSpan w:val="5"/>
            <w:tcBorders>
              <w:top w:val="single" w:sz="4" w:space="0" w:color="auto"/>
              <w:left w:val="single" w:sz="4" w:space="0" w:color="auto"/>
              <w:bottom w:val="single" w:sz="4" w:space="0" w:color="auto"/>
              <w:right w:val="single" w:sz="4" w:space="0" w:color="auto"/>
            </w:tcBorders>
            <w:hideMark/>
          </w:tcPr>
          <w:p w14:paraId="33707776" w14:textId="77777777" w:rsidR="005F194F" w:rsidRDefault="00850C04">
            <w:pPr>
              <w:tabs>
                <w:tab w:val="left" w:pos="460"/>
              </w:tabs>
              <w:spacing w:line="360" w:lineRule="auto"/>
              <w:ind w:left="34"/>
              <w:rPr>
                <w:b/>
                <w:bCs/>
                <w:szCs w:val="24"/>
              </w:rPr>
            </w:pPr>
            <w:r>
              <w:rPr>
                <w:b/>
                <w:bCs/>
                <w:szCs w:val="24"/>
              </w:rPr>
              <w:t>21. Pateikite išsamią informaciją apie išlaidas</w:t>
            </w:r>
          </w:p>
        </w:tc>
      </w:tr>
      <w:tr w:rsidR="005F194F" w14:paraId="3370777D" w14:textId="77777777">
        <w:tc>
          <w:tcPr>
            <w:tcW w:w="709" w:type="dxa"/>
            <w:tcBorders>
              <w:top w:val="single" w:sz="4" w:space="0" w:color="auto"/>
              <w:left w:val="single" w:sz="4" w:space="0" w:color="auto"/>
              <w:bottom w:val="single" w:sz="4" w:space="0" w:color="auto"/>
              <w:right w:val="single" w:sz="4" w:space="0" w:color="auto"/>
            </w:tcBorders>
            <w:vAlign w:val="center"/>
            <w:hideMark/>
          </w:tcPr>
          <w:p w14:paraId="33707778" w14:textId="77777777" w:rsidR="005F194F" w:rsidRDefault="00850C04">
            <w:pPr>
              <w:tabs>
                <w:tab w:val="left" w:pos="9000"/>
                <w:tab w:val="right" w:pos="9360"/>
              </w:tabs>
              <w:suppressAutoHyphens/>
              <w:jc w:val="center"/>
              <w:rPr>
                <w:b/>
                <w:bCs/>
                <w:szCs w:val="24"/>
              </w:rPr>
            </w:pPr>
            <w:r>
              <w:rPr>
                <w:b/>
                <w:bCs/>
                <w:szCs w:val="24"/>
              </w:rPr>
              <w:t>Eil. nr.</w:t>
            </w:r>
          </w:p>
        </w:tc>
        <w:tc>
          <w:tcPr>
            <w:tcW w:w="3279" w:type="dxa"/>
            <w:tcBorders>
              <w:top w:val="single" w:sz="4" w:space="0" w:color="auto"/>
              <w:left w:val="single" w:sz="4" w:space="0" w:color="auto"/>
              <w:bottom w:val="single" w:sz="4" w:space="0" w:color="auto"/>
              <w:right w:val="single" w:sz="4" w:space="0" w:color="auto"/>
            </w:tcBorders>
            <w:hideMark/>
          </w:tcPr>
          <w:p w14:paraId="33707779" w14:textId="77777777" w:rsidR="005F194F" w:rsidRDefault="00850C04">
            <w:pPr>
              <w:keepNext/>
              <w:jc w:val="center"/>
              <w:outlineLvl w:val="3"/>
              <w:rPr>
                <w:b/>
                <w:bCs/>
                <w:szCs w:val="24"/>
              </w:rPr>
            </w:pPr>
            <w:r>
              <w:rPr>
                <w:b/>
                <w:bCs/>
                <w:szCs w:val="24"/>
              </w:rPr>
              <w:t>Išlaidų paskirtis</w:t>
            </w:r>
          </w:p>
        </w:tc>
        <w:tc>
          <w:tcPr>
            <w:tcW w:w="2250" w:type="dxa"/>
            <w:tcBorders>
              <w:top w:val="single" w:sz="4" w:space="0" w:color="auto"/>
              <w:left w:val="single" w:sz="4" w:space="0" w:color="auto"/>
              <w:bottom w:val="single" w:sz="4" w:space="0" w:color="auto"/>
              <w:right w:val="single" w:sz="4" w:space="0" w:color="auto"/>
            </w:tcBorders>
            <w:hideMark/>
          </w:tcPr>
          <w:p w14:paraId="3370777A" w14:textId="77777777" w:rsidR="005F194F" w:rsidRDefault="00850C04">
            <w:pPr>
              <w:jc w:val="center"/>
              <w:rPr>
                <w:b/>
                <w:bCs/>
                <w:szCs w:val="24"/>
              </w:rPr>
            </w:pPr>
            <w:r>
              <w:rPr>
                <w:b/>
                <w:bCs/>
                <w:szCs w:val="24"/>
              </w:rPr>
              <w:t xml:space="preserve">Išlaidų paaiškinimas </w:t>
            </w:r>
            <w:r>
              <w:rPr>
                <w:bCs/>
                <w:szCs w:val="24"/>
              </w:rPr>
              <w:t>(nurodykite veiklas, kurias vykdant patiriamos išlaidos)</w:t>
            </w:r>
          </w:p>
        </w:tc>
        <w:tc>
          <w:tcPr>
            <w:tcW w:w="1984" w:type="dxa"/>
            <w:tcBorders>
              <w:top w:val="single" w:sz="4" w:space="0" w:color="auto"/>
              <w:left w:val="single" w:sz="4" w:space="0" w:color="auto"/>
              <w:bottom w:val="single" w:sz="4" w:space="0" w:color="auto"/>
              <w:right w:val="single" w:sz="4" w:space="0" w:color="auto"/>
            </w:tcBorders>
            <w:hideMark/>
          </w:tcPr>
          <w:p w14:paraId="3370777B" w14:textId="77777777" w:rsidR="005F194F" w:rsidRDefault="00850C04">
            <w:pPr>
              <w:jc w:val="center"/>
              <w:rPr>
                <w:b/>
                <w:bCs/>
                <w:szCs w:val="24"/>
              </w:rPr>
            </w:pPr>
            <w:r>
              <w:rPr>
                <w:b/>
                <w:bCs/>
                <w:szCs w:val="24"/>
              </w:rPr>
              <w:t xml:space="preserve">Išlaidų skaičiavimas </w:t>
            </w:r>
            <w:r>
              <w:rPr>
                <w:bCs/>
                <w:szCs w:val="24"/>
              </w:rPr>
              <w:t xml:space="preserve">(atliekama daugyba, pvz., kiekis dauginamas iš </w:t>
            </w:r>
            <w:r>
              <w:rPr>
                <w:bCs/>
                <w:szCs w:val="24"/>
              </w:rPr>
              <w:t>kainos)</w:t>
            </w:r>
          </w:p>
        </w:tc>
        <w:tc>
          <w:tcPr>
            <w:tcW w:w="1559" w:type="dxa"/>
            <w:tcBorders>
              <w:top w:val="single" w:sz="4" w:space="0" w:color="auto"/>
              <w:left w:val="single" w:sz="4" w:space="0" w:color="auto"/>
              <w:bottom w:val="single" w:sz="4" w:space="0" w:color="auto"/>
              <w:right w:val="single" w:sz="4" w:space="0" w:color="auto"/>
            </w:tcBorders>
            <w:hideMark/>
          </w:tcPr>
          <w:p w14:paraId="3370777C" w14:textId="77777777" w:rsidR="005F194F" w:rsidRDefault="00850C04">
            <w:pPr>
              <w:jc w:val="center"/>
              <w:rPr>
                <w:b/>
                <w:bCs/>
                <w:szCs w:val="24"/>
              </w:rPr>
            </w:pPr>
            <w:r>
              <w:rPr>
                <w:b/>
                <w:bCs/>
                <w:szCs w:val="24"/>
              </w:rPr>
              <w:t>Iš Savivaldybės prašoma suma (</w:t>
            </w:r>
            <w:proofErr w:type="spellStart"/>
            <w:r>
              <w:rPr>
                <w:b/>
                <w:bCs/>
                <w:szCs w:val="24"/>
              </w:rPr>
              <w:t>Eur</w:t>
            </w:r>
            <w:proofErr w:type="spellEnd"/>
            <w:r>
              <w:rPr>
                <w:b/>
                <w:bCs/>
                <w:szCs w:val="24"/>
              </w:rPr>
              <w:t>)</w:t>
            </w:r>
          </w:p>
        </w:tc>
      </w:tr>
      <w:tr w:rsidR="005F194F" w14:paraId="33707783" w14:textId="77777777">
        <w:tc>
          <w:tcPr>
            <w:tcW w:w="709" w:type="dxa"/>
            <w:tcBorders>
              <w:top w:val="single" w:sz="4" w:space="0" w:color="auto"/>
              <w:left w:val="single" w:sz="4" w:space="0" w:color="auto"/>
              <w:bottom w:val="single" w:sz="4" w:space="0" w:color="auto"/>
              <w:right w:val="single" w:sz="4" w:space="0" w:color="auto"/>
            </w:tcBorders>
            <w:hideMark/>
          </w:tcPr>
          <w:p w14:paraId="3370777E" w14:textId="77777777" w:rsidR="005F194F" w:rsidRDefault="00850C04">
            <w:pPr>
              <w:jc w:val="center"/>
              <w:rPr>
                <w:bCs/>
                <w:szCs w:val="24"/>
              </w:rPr>
            </w:pPr>
            <w:r>
              <w:rPr>
                <w:bCs/>
                <w:szCs w:val="24"/>
              </w:rPr>
              <w:t>1.</w:t>
            </w:r>
          </w:p>
        </w:tc>
        <w:tc>
          <w:tcPr>
            <w:tcW w:w="3279" w:type="dxa"/>
            <w:tcBorders>
              <w:top w:val="single" w:sz="4" w:space="0" w:color="auto"/>
              <w:left w:val="single" w:sz="4" w:space="0" w:color="auto"/>
              <w:bottom w:val="single" w:sz="4" w:space="0" w:color="auto"/>
              <w:right w:val="single" w:sz="4" w:space="0" w:color="auto"/>
            </w:tcBorders>
            <w:hideMark/>
          </w:tcPr>
          <w:p w14:paraId="3370777F" w14:textId="77777777" w:rsidR="005F194F" w:rsidRDefault="00850C04">
            <w:pPr>
              <w:jc w:val="both"/>
              <w:rPr>
                <w:szCs w:val="24"/>
              </w:rPr>
            </w:pPr>
            <w:r>
              <w:rPr>
                <w:szCs w:val="24"/>
              </w:rPr>
              <w:t xml:space="preserve">Paslaugos, teikiamos pagal autorines, paslaugų sutartis, pvz., lektoriai, mokymų vadovai (ne daugiau kaip 40 </w:t>
            </w:r>
            <w:proofErr w:type="spellStart"/>
            <w:r>
              <w:rPr>
                <w:szCs w:val="24"/>
              </w:rPr>
              <w:t>Eur</w:t>
            </w:r>
            <w:proofErr w:type="spellEnd"/>
            <w:r>
              <w:rPr>
                <w:szCs w:val="24"/>
              </w:rPr>
              <w:t xml:space="preserve"> už 1 val.)</w:t>
            </w:r>
          </w:p>
        </w:tc>
        <w:tc>
          <w:tcPr>
            <w:tcW w:w="2250" w:type="dxa"/>
            <w:tcBorders>
              <w:top w:val="single" w:sz="4" w:space="0" w:color="auto"/>
              <w:left w:val="single" w:sz="4" w:space="0" w:color="auto"/>
              <w:bottom w:val="single" w:sz="4" w:space="0" w:color="auto"/>
              <w:right w:val="single" w:sz="4" w:space="0" w:color="auto"/>
            </w:tcBorders>
          </w:tcPr>
          <w:p w14:paraId="33707780" w14:textId="77777777" w:rsidR="005F194F" w:rsidRDefault="005F194F">
            <w:pPr>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81" w14:textId="77777777" w:rsidR="005F194F" w:rsidRDefault="005F194F">
            <w:pPr>
              <w:ind w:right="360"/>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82" w14:textId="77777777" w:rsidR="005F194F" w:rsidRDefault="005F194F">
            <w:pPr>
              <w:rPr>
                <w:b/>
                <w:bCs/>
                <w:szCs w:val="24"/>
              </w:rPr>
            </w:pPr>
          </w:p>
        </w:tc>
      </w:tr>
      <w:tr w:rsidR="005F194F" w14:paraId="33707789" w14:textId="77777777">
        <w:tc>
          <w:tcPr>
            <w:tcW w:w="709" w:type="dxa"/>
            <w:tcBorders>
              <w:top w:val="single" w:sz="4" w:space="0" w:color="auto"/>
              <w:left w:val="single" w:sz="4" w:space="0" w:color="auto"/>
              <w:bottom w:val="single" w:sz="4" w:space="0" w:color="auto"/>
              <w:right w:val="single" w:sz="4" w:space="0" w:color="auto"/>
            </w:tcBorders>
            <w:hideMark/>
          </w:tcPr>
          <w:p w14:paraId="33707784" w14:textId="77777777" w:rsidR="005F194F" w:rsidRDefault="00850C04">
            <w:pPr>
              <w:jc w:val="center"/>
              <w:rPr>
                <w:bCs/>
                <w:szCs w:val="24"/>
              </w:rPr>
            </w:pPr>
            <w:r>
              <w:rPr>
                <w:bCs/>
                <w:szCs w:val="24"/>
              </w:rPr>
              <w:t>2.</w:t>
            </w:r>
          </w:p>
        </w:tc>
        <w:tc>
          <w:tcPr>
            <w:tcW w:w="3279" w:type="dxa"/>
            <w:tcBorders>
              <w:top w:val="single" w:sz="4" w:space="0" w:color="auto"/>
              <w:left w:val="single" w:sz="4" w:space="0" w:color="auto"/>
              <w:bottom w:val="single" w:sz="4" w:space="0" w:color="auto"/>
              <w:right w:val="single" w:sz="4" w:space="0" w:color="auto"/>
            </w:tcBorders>
            <w:hideMark/>
          </w:tcPr>
          <w:p w14:paraId="33707785" w14:textId="77777777" w:rsidR="005F194F" w:rsidRDefault="00850C04">
            <w:pPr>
              <w:tabs>
                <w:tab w:val="left" w:pos="1980"/>
              </w:tabs>
              <w:jc w:val="both"/>
              <w:rPr>
                <w:szCs w:val="24"/>
              </w:rPr>
            </w:pPr>
            <w:r>
              <w:rPr>
                <w:szCs w:val="24"/>
              </w:rPr>
              <w:t xml:space="preserve">Maitinimo paslaugos Lietuvos Respublikos teritorijoje (ne daugiau kaip 8 </w:t>
            </w:r>
            <w:proofErr w:type="spellStart"/>
            <w:r>
              <w:rPr>
                <w:szCs w:val="24"/>
              </w:rPr>
              <w:t>Eur</w:t>
            </w:r>
            <w:proofErr w:type="spellEnd"/>
            <w:r>
              <w:rPr>
                <w:szCs w:val="24"/>
              </w:rPr>
              <w:t xml:space="preserve"> 1</w:t>
            </w:r>
            <w:r>
              <w:rPr>
                <w:szCs w:val="24"/>
              </w:rPr>
              <w:t xml:space="preserve"> asmeniui per dieną)</w:t>
            </w:r>
          </w:p>
        </w:tc>
        <w:tc>
          <w:tcPr>
            <w:tcW w:w="2250" w:type="dxa"/>
            <w:tcBorders>
              <w:top w:val="single" w:sz="4" w:space="0" w:color="auto"/>
              <w:left w:val="single" w:sz="4" w:space="0" w:color="auto"/>
              <w:bottom w:val="single" w:sz="4" w:space="0" w:color="auto"/>
              <w:right w:val="single" w:sz="4" w:space="0" w:color="auto"/>
            </w:tcBorders>
          </w:tcPr>
          <w:p w14:paraId="33707786"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87"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88" w14:textId="77777777" w:rsidR="005F194F" w:rsidRDefault="005F194F">
            <w:pPr>
              <w:rPr>
                <w:b/>
                <w:bCs/>
                <w:szCs w:val="24"/>
              </w:rPr>
            </w:pPr>
          </w:p>
        </w:tc>
      </w:tr>
      <w:tr w:rsidR="005F194F" w14:paraId="3370778F" w14:textId="77777777">
        <w:tc>
          <w:tcPr>
            <w:tcW w:w="709" w:type="dxa"/>
            <w:tcBorders>
              <w:top w:val="single" w:sz="4" w:space="0" w:color="auto"/>
              <w:left w:val="single" w:sz="4" w:space="0" w:color="auto"/>
              <w:bottom w:val="single" w:sz="4" w:space="0" w:color="auto"/>
              <w:right w:val="single" w:sz="4" w:space="0" w:color="auto"/>
            </w:tcBorders>
            <w:hideMark/>
          </w:tcPr>
          <w:p w14:paraId="3370778A" w14:textId="77777777" w:rsidR="005F194F" w:rsidRDefault="00850C04">
            <w:pPr>
              <w:jc w:val="center"/>
              <w:rPr>
                <w:bCs/>
                <w:szCs w:val="24"/>
              </w:rPr>
            </w:pPr>
            <w:r>
              <w:rPr>
                <w:bCs/>
                <w:szCs w:val="24"/>
              </w:rPr>
              <w:lastRenderedPageBreak/>
              <w:t>3.</w:t>
            </w:r>
          </w:p>
        </w:tc>
        <w:tc>
          <w:tcPr>
            <w:tcW w:w="3279" w:type="dxa"/>
            <w:tcBorders>
              <w:top w:val="single" w:sz="4" w:space="0" w:color="auto"/>
              <w:left w:val="single" w:sz="4" w:space="0" w:color="auto"/>
              <w:bottom w:val="single" w:sz="4" w:space="0" w:color="auto"/>
              <w:right w:val="single" w:sz="4" w:space="0" w:color="auto"/>
            </w:tcBorders>
            <w:hideMark/>
          </w:tcPr>
          <w:p w14:paraId="3370778B" w14:textId="77777777" w:rsidR="005F194F" w:rsidRDefault="00850C04">
            <w:pPr>
              <w:tabs>
                <w:tab w:val="left" w:pos="1980"/>
              </w:tabs>
              <w:jc w:val="both"/>
              <w:rPr>
                <w:szCs w:val="24"/>
              </w:rPr>
            </w:pPr>
            <w:r>
              <w:rPr>
                <w:szCs w:val="24"/>
              </w:rPr>
              <w:t xml:space="preserve">Apgyvendinimo paslaugos Lietuvos Respublikos teritorijoje (ne daugiau kaip 20 </w:t>
            </w:r>
            <w:proofErr w:type="spellStart"/>
            <w:r>
              <w:rPr>
                <w:szCs w:val="24"/>
              </w:rPr>
              <w:t>Eur</w:t>
            </w:r>
            <w:proofErr w:type="spellEnd"/>
            <w:r>
              <w:rPr>
                <w:szCs w:val="24"/>
              </w:rPr>
              <w:t xml:space="preserve"> 1 asmeniui per parą)</w:t>
            </w:r>
          </w:p>
        </w:tc>
        <w:tc>
          <w:tcPr>
            <w:tcW w:w="2250" w:type="dxa"/>
            <w:tcBorders>
              <w:top w:val="single" w:sz="4" w:space="0" w:color="auto"/>
              <w:left w:val="single" w:sz="4" w:space="0" w:color="auto"/>
              <w:bottom w:val="single" w:sz="4" w:space="0" w:color="auto"/>
              <w:right w:val="single" w:sz="4" w:space="0" w:color="auto"/>
            </w:tcBorders>
          </w:tcPr>
          <w:p w14:paraId="3370778C"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8D"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8E" w14:textId="77777777" w:rsidR="005F194F" w:rsidRDefault="005F194F">
            <w:pPr>
              <w:rPr>
                <w:b/>
                <w:bCs/>
                <w:szCs w:val="24"/>
              </w:rPr>
            </w:pPr>
          </w:p>
        </w:tc>
      </w:tr>
      <w:tr w:rsidR="005F194F" w14:paraId="33707797" w14:textId="77777777">
        <w:trPr>
          <w:trHeight w:val="745"/>
        </w:trPr>
        <w:tc>
          <w:tcPr>
            <w:tcW w:w="709" w:type="dxa"/>
            <w:tcBorders>
              <w:top w:val="single" w:sz="4" w:space="0" w:color="auto"/>
              <w:left w:val="single" w:sz="4" w:space="0" w:color="auto"/>
              <w:bottom w:val="single" w:sz="4" w:space="0" w:color="auto"/>
              <w:right w:val="single" w:sz="4" w:space="0" w:color="auto"/>
            </w:tcBorders>
            <w:hideMark/>
          </w:tcPr>
          <w:p w14:paraId="33707790" w14:textId="77777777" w:rsidR="005F194F" w:rsidRDefault="00850C04">
            <w:pPr>
              <w:jc w:val="center"/>
              <w:rPr>
                <w:bCs/>
                <w:szCs w:val="24"/>
              </w:rPr>
            </w:pPr>
            <w:r>
              <w:rPr>
                <w:bCs/>
                <w:szCs w:val="24"/>
              </w:rPr>
              <w:t>4.</w:t>
            </w:r>
          </w:p>
        </w:tc>
        <w:tc>
          <w:tcPr>
            <w:tcW w:w="3279" w:type="dxa"/>
            <w:tcBorders>
              <w:top w:val="single" w:sz="4" w:space="0" w:color="auto"/>
              <w:left w:val="single" w:sz="4" w:space="0" w:color="auto"/>
              <w:bottom w:val="single" w:sz="4" w:space="0" w:color="auto"/>
              <w:right w:val="single" w:sz="4" w:space="0" w:color="auto"/>
            </w:tcBorders>
            <w:hideMark/>
          </w:tcPr>
          <w:p w14:paraId="33707791" w14:textId="77777777" w:rsidR="005F194F" w:rsidRDefault="00850C04">
            <w:pPr>
              <w:tabs>
                <w:tab w:val="left" w:pos="1980"/>
              </w:tabs>
              <w:jc w:val="both"/>
              <w:rPr>
                <w:b/>
                <w:szCs w:val="24"/>
              </w:rPr>
            </w:pPr>
            <w:r>
              <w:rPr>
                <w:szCs w:val="24"/>
              </w:rPr>
              <w:t>Viešinimo paslaugos (pvz., lankstinukų gamybos paslaugų, straipsnių spaudoje, televizijos reportažų pirkimas)</w:t>
            </w:r>
          </w:p>
        </w:tc>
        <w:tc>
          <w:tcPr>
            <w:tcW w:w="2250" w:type="dxa"/>
            <w:tcBorders>
              <w:top w:val="single" w:sz="4" w:space="0" w:color="auto"/>
              <w:left w:val="single" w:sz="4" w:space="0" w:color="auto"/>
              <w:bottom w:val="single" w:sz="4" w:space="0" w:color="auto"/>
              <w:right w:val="single" w:sz="4" w:space="0" w:color="auto"/>
            </w:tcBorders>
          </w:tcPr>
          <w:p w14:paraId="33707792" w14:textId="77777777" w:rsidR="005F194F" w:rsidRDefault="005F194F">
            <w:pPr>
              <w:tabs>
                <w:tab w:val="left" w:pos="1980"/>
              </w:tabs>
              <w:jc w:val="both"/>
              <w:rPr>
                <w:b/>
                <w:szCs w:val="24"/>
              </w:rPr>
            </w:pPr>
          </w:p>
          <w:p w14:paraId="33707793" w14:textId="77777777" w:rsidR="005F194F" w:rsidRDefault="005F194F">
            <w:pPr>
              <w:tabs>
                <w:tab w:val="left" w:pos="1980"/>
              </w:tabs>
              <w:jc w:val="both"/>
              <w:rPr>
                <w:b/>
                <w:szCs w:val="24"/>
              </w:rPr>
            </w:pPr>
          </w:p>
          <w:p w14:paraId="33707794" w14:textId="77777777" w:rsidR="005F194F" w:rsidRDefault="005F194F">
            <w:pPr>
              <w:tabs>
                <w:tab w:val="left" w:pos="1980"/>
              </w:tabs>
              <w:jc w:val="both"/>
              <w:rPr>
                <w:b/>
                <w:szCs w:val="24"/>
              </w:rPr>
            </w:pPr>
          </w:p>
        </w:tc>
        <w:tc>
          <w:tcPr>
            <w:tcW w:w="1984" w:type="dxa"/>
            <w:tcBorders>
              <w:top w:val="single" w:sz="4" w:space="0" w:color="auto"/>
              <w:left w:val="single" w:sz="4" w:space="0" w:color="auto"/>
              <w:bottom w:val="single" w:sz="4" w:space="0" w:color="auto"/>
              <w:right w:val="single" w:sz="4" w:space="0" w:color="auto"/>
            </w:tcBorders>
          </w:tcPr>
          <w:p w14:paraId="33707795"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96" w14:textId="77777777" w:rsidR="005F194F" w:rsidRDefault="005F194F">
            <w:pPr>
              <w:rPr>
                <w:b/>
                <w:bCs/>
                <w:szCs w:val="24"/>
              </w:rPr>
            </w:pPr>
          </w:p>
        </w:tc>
      </w:tr>
      <w:tr w:rsidR="005F194F" w14:paraId="3370779D" w14:textId="77777777">
        <w:tc>
          <w:tcPr>
            <w:tcW w:w="709" w:type="dxa"/>
            <w:tcBorders>
              <w:top w:val="single" w:sz="4" w:space="0" w:color="auto"/>
              <w:left w:val="single" w:sz="4" w:space="0" w:color="auto"/>
              <w:bottom w:val="single" w:sz="4" w:space="0" w:color="auto"/>
              <w:right w:val="single" w:sz="4" w:space="0" w:color="auto"/>
            </w:tcBorders>
            <w:hideMark/>
          </w:tcPr>
          <w:p w14:paraId="33707798" w14:textId="77777777" w:rsidR="005F194F" w:rsidRDefault="00850C04">
            <w:pPr>
              <w:jc w:val="center"/>
              <w:rPr>
                <w:bCs/>
                <w:szCs w:val="24"/>
              </w:rPr>
            </w:pPr>
            <w:r>
              <w:rPr>
                <w:bCs/>
                <w:szCs w:val="24"/>
              </w:rPr>
              <w:t>5.</w:t>
            </w:r>
          </w:p>
        </w:tc>
        <w:tc>
          <w:tcPr>
            <w:tcW w:w="3279" w:type="dxa"/>
            <w:tcBorders>
              <w:top w:val="single" w:sz="4" w:space="0" w:color="auto"/>
              <w:left w:val="single" w:sz="4" w:space="0" w:color="auto"/>
              <w:bottom w:val="single" w:sz="4" w:space="0" w:color="auto"/>
              <w:right w:val="single" w:sz="4" w:space="0" w:color="auto"/>
            </w:tcBorders>
            <w:hideMark/>
          </w:tcPr>
          <w:p w14:paraId="33707799" w14:textId="77777777" w:rsidR="005F194F" w:rsidRDefault="00850C04">
            <w:pPr>
              <w:tabs>
                <w:tab w:val="left" w:pos="1980"/>
              </w:tabs>
              <w:jc w:val="both"/>
              <w:rPr>
                <w:szCs w:val="24"/>
              </w:rPr>
            </w:pPr>
            <w:r>
              <w:rPr>
                <w:szCs w:val="24"/>
              </w:rPr>
              <w:t>Transporto paslaugos (pvz., autobuso ekonominės klasės ar viešojo transporto bilietai, transporto priemonės nuoma su vairuotoju)</w:t>
            </w:r>
          </w:p>
        </w:tc>
        <w:tc>
          <w:tcPr>
            <w:tcW w:w="2250" w:type="dxa"/>
            <w:tcBorders>
              <w:top w:val="single" w:sz="4" w:space="0" w:color="auto"/>
              <w:left w:val="single" w:sz="4" w:space="0" w:color="auto"/>
              <w:bottom w:val="single" w:sz="4" w:space="0" w:color="auto"/>
              <w:right w:val="single" w:sz="4" w:space="0" w:color="auto"/>
            </w:tcBorders>
          </w:tcPr>
          <w:p w14:paraId="3370779A"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9B"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9C" w14:textId="77777777" w:rsidR="005F194F" w:rsidRDefault="005F194F">
            <w:pPr>
              <w:rPr>
                <w:b/>
                <w:bCs/>
                <w:szCs w:val="24"/>
              </w:rPr>
            </w:pPr>
          </w:p>
        </w:tc>
      </w:tr>
      <w:tr w:rsidR="005F194F" w14:paraId="337077A3" w14:textId="77777777">
        <w:tc>
          <w:tcPr>
            <w:tcW w:w="709" w:type="dxa"/>
            <w:tcBorders>
              <w:top w:val="single" w:sz="4" w:space="0" w:color="auto"/>
              <w:left w:val="single" w:sz="4" w:space="0" w:color="auto"/>
              <w:bottom w:val="single" w:sz="4" w:space="0" w:color="auto"/>
              <w:right w:val="single" w:sz="4" w:space="0" w:color="auto"/>
            </w:tcBorders>
            <w:hideMark/>
          </w:tcPr>
          <w:p w14:paraId="3370779E" w14:textId="77777777" w:rsidR="005F194F" w:rsidRDefault="00850C04">
            <w:pPr>
              <w:jc w:val="center"/>
              <w:rPr>
                <w:szCs w:val="24"/>
              </w:rPr>
            </w:pPr>
            <w:r>
              <w:rPr>
                <w:szCs w:val="24"/>
              </w:rPr>
              <w:t>6.</w:t>
            </w:r>
          </w:p>
        </w:tc>
        <w:tc>
          <w:tcPr>
            <w:tcW w:w="3279" w:type="dxa"/>
            <w:tcBorders>
              <w:top w:val="single" w:sz="4" w:space="0" w:color="auto"/>
              <w:left w:val="single" w:sz="4" w:space="0" w:color="auto"/>
              <w:bottom w:val="single" w:sz="4" w:space="0" w:color="auto"/>
              <w:right w:val="single" w:sz="4" w:space="0" w:color="auto"/>
            </w:tcBorders>
            <w:hideMark/>
          </w:tcPr>
          <w:p w14:paraId="3370779F" w14:textId="77777777" w:rsidR="005F194F" w:rsidRDefault="00850C04">
            <w:pPr>
              <w:tabs>
                <w:tab w:val="left" w:pos="1980"/>
              </w:tabs>
              <w:jc w:val="both"/>
              <w:rPr>
                <w:szCs w:val="24"/>
              </w:rPr>
            </w:pPr>
            <w:r>
              <w:rPr>
                <w:szCs w:val="24"/>
              </w:rPr>
              <w:t xml:space="preserve">Išlaidos projektui įgyvendinti veikla reikalingoms prekėms, priemonėms ir (ar) inventoriui įsigyti (pvz., </w:t>
            </w:r>
            <w:r>
              <w:rPr>
                <w:szCs w:val="24"/>
              </w:rPr>
              <w:t>kanceliarinės, ūkio prekės, maisto produktai)</w:t>
            </w:r>
          </w:p>
        </w:tc>
        <w:tc>
          <w:tcPr>
            <w:tcW w:w="2250" w:type="dxa"/>
            <w:tcBorders>
              <w:top w:val="single" w:sz="4" w:space="0" w:color="auto"/>
              <w:left w:val="single" w:sz="4" w:space="0" w:color="auto"/>
              <w:bottom w:val="single" w:sz="4" w:space="0" w:color="auto"/>
              <w:right w:val="single" w:sz="4" w:space="0" w:color="auto"/>
            </w:tcBorders>
          </w:tcPr>
          <w:p w14:paraId="337077A0"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A1"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A2" w14:textId="77777777" w:rsidR="005F194F" w:rsidRDefault="005F194F">
            <w:pPr>
              <w:rPr>
                <w:b/>
                <w:bCs/>
                <w:szCs w:val="24"/>
              </w:rPr>
            </w:pPr>
          </w:p>
        </w:tc>
      </w:tr>
      <w:tr w:rsidR="005F194F" w14:paraId="337077A9" w14:textId="77777777">
        <w:tc>
          <w:tcPr>
            <w:tcW w:w="709" w:type="dxa"/>
            <w:tcBorders>
              <w:top w:val="single" w:sz="4" w:space="0" w:color="auto"/>
              <w:left w:val="single" w:sz="4" w:space="0" w:color="auto"/>
              <w:bottom w:val="single" w:sz="4" w:space="0" w:color="auto"/>
              <w:right w:val="single" w:sz="4" w:space="0" w:color="auto"/>
            </w:tcBorders>
            <w:hideMark/>
          </w:tcPr>
          <w:p w14:paraId="337077A4" w14:textId="77777777" w:rsidR="005F194F" w:rsidRDefault="00850C04">
            <w:pPr>
              <w:jc w:val="center"/>
              <w:rPr>
                <w:bCs/>
                <w:szCs w:val="24"/>
              </w:rPr>
            </w:pPr>
            <w:r>
              <w:rPr>
                <w:bCs/>
                <w:szCs w:val="24"/>
              </w:rPr>
              <w:t>7.</w:t>
            </w:r>
          </w:p>
        </w:tc>
        <w:tc>
          <w:tcPr>
            <w:tcW w:w="3279" w:type="dxa"/>
            <w:tcBorders>
              <w:top w:val="single" w:sz="4" w:space="0" w:color="auto"/>
              <w:left w:val="single" w:sz="4" w:space="0" w:color="auto"/>
              <w:bottom w:val="single" w:sz="4" w:space="0" w:color="auto"/>
              <w:right w:val="single" w:sz="4" w:space="0" w:color="auto"/>
            </w:tcBorders>
            <w:hideMark/>
          </w:tcPr>
          <w:p w14:paraId="337077A5" w14:textId="77777777" w:rsidR="005F194F" w:rsidRDefault="00850C04">
            <w:pPr>
              <w:tabs>
                <w:tab w:val="left" w:pos="1980"/>
              </w:tabs>
              <w:jc w:val="both"/>
              <w:rPr>
                <w:szCs w:val="24"/>
              </w:rPr>
            </w:pPr>
            <w:r>
              <w:rPr>
                <w:szCs w:val="24"/>
              </w:rPr>
              <w:t xml:space="preserve">Ryšio paslaugos (pvz., interneto, fiksuoto ir (ar) mobiliojo telefono ryšio (neviršijant 15 </w:t>
            </w:r>
            <w:proofErr w:type="spellStart"/>
            <w:r>
              <w:rPr>
                <w:szCs w:val="24"/>
              </w:rPr>
              <w:t>Eur</w:t>
            </w:r>
            <w:proofErr w:type="spellEnd"/>
            <w:r>
              <w:rPr>
                <w:szCs w:val="24"/>
              </w:rPr>
              <w:t xml:space="preserve"> 1 projekto vykdytojui per mėnesį), pašto)</w:t>
            </w:r>
          </w:p>
        </w:tc>
        <w:tc>
          <w:tcPr>
            <w:tcW w:w="2250" w:type="dxa"/>
            <w:tcBorders>
              <w:top w:val="single" w:sz="4" w:space="0" w:color="auto"/>
              <w:left w:val="single" w:sz="4" w:space="0" w:color="auto"/>
              <w:bottom w:val="single" w:sz="4" w:space="0" w:color="auto"/>
              <w:right w:val="single" w:sz="4" w:space="0" w:color="auto"/>
            </w:tcBorders>
          </w:tcPr>
          <w:p w14:paraId="337077A6"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A7"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A8" w14:textId="77777777" w:rsidR="005F194F" w:rsidRDefault="005F194F">
            <w:pPr>
              <w:rPr>
                <w:b/>
                <w:bCs/>
                <w:szCs w:val="24"/>
              </w:rPr>
            </w:pPr>
          </w:p>
        </w:tc>
      </w:tr>
      <w:tr w:rsidR="005F194F" w14:paraId="337077AF" w14:textId="77777777">
        <w:tc>
          <w:tcPr>
            <w:tcW w:w="709" w:type="dxa"/>
            <w:tcBorders>
              <w:top w:val="single" w:sz="4" w:space="0" w:color="auto"/>
              <w:left w:val="single" w:sz="4" w:space="0" w:color="auto"/>
              <w:bottom w:val="single" w:sz="4" w:space="0" w:color="auto"/>
              <w:right w:val="single" w:sz="4" w:space="0" w:color="auto"/>
            </w:tcBorders>
            <w:hideMark/>
          </w:tcPr>
          <w:p w14:paraId="337077AA" w14:textId="77777777" w:rsidR="005F194F" w:rsidRDefault="00850C04">
            <w:pPr>
              <w:jc w:val="center"/>
              <w:rPr>
                <w:bCs/>
                <w:szCs w:val="24"/>
              </w:rPr>
            </w:pPr>
            <w:r>
              <w:rPr>
                <w:bCs/>
                <w:szCs w:val="24"/>
              </w:rPr>
              <w:t>8.</w:t>
            </w:r>
          </w:p>
        </w:tc>
        <w:tc>
          <w:tcPr>
            <w:tcW w:w="3279" w:type="dxa"/>
            <w:tcBorders>
              <w:top w:val="single" w:sz="4" w:space="0" w:color="auto"/>
              <w:left w:val="single" w:sz="4" w:space="0" w:color="auto"/>
              <w:bottom w:val="single" w:sz="4" w:space="0" w:color="auto"/>
              <w:right w:val="single" w:sz="4" w:space="0" w:color="auto"/>
            </w:tcBorders>
            <w:hideMark/>
          </w:tcPr>
          <w:p w14:paraId="337077AB" w14:textId="77777777" w:rsidR="005F194F" w:rsidRDefault="00850C04">
            <w:pPr>
              <w:tabs>
                <w:tab w:val="left" w:pos="1980"/>
              </w:tabs>
              <w:jc w:val="both"/>
              <w:rPr>
                <w:szCs w:val="24"/>
              </w:rPr>
            </w:pPr>
            <w:r>
              <w:rPr>
                <w:szCs w:val="24"/>
              </w:rPr>
              <w:t xml:space="preserve">Transporto išlaikymo išlaidos (pvz., degalai, tepalai, </w:t>
            </w:r>
            <w:r>
              <w:rPr>
                <w:szCs w:val="24"/>
              </w:rPr>
              <w:t>transporto priemonės nuoma be vairuotojo)</w:t>
            </w:r>
          </w:p>
        </w:tc>
        <w:tc>
          <w:tcPr>
            <w:tcW w:w="2250" w:type="dxa"/>
            <w:tcBorders>
              <w:top w:val="single" w:sz="4" w:space="0" w:color="auto"/>
              <w:left w:val="single" w:sz="4" w:space="0" w:color="auto"/>
              <w:bottom w:val="single" w:sz="4" w:space="0" w:color="auto"/>
              <w:right w:val="single" w:sz="4" w:space="0" w:color="auto"/>
            </w:tcBorders>
          </w:tcPr>
          <w:p w14:paraId="337077AC"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AD"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AE" w14:textId="77777777" w:rsidR="005F194F" w:rsidRDefault="005F194F">
            <w:pPr>
              <w:rPr>
                <w:b/>
                <w:bCs/>
                <w:szCs w:val="24"/>
              </w:rPr>
            </w:pPr>
          </w:p>
        </w:tc>
      </w:tr>
      <w:tr w:rsidR="005F194F" w14:paraId="337077B5" w14:textId="77777777">
        <w:tc>
          <w:tcPr>
            <w:tcW w:w="709" w:type="dxa"/>
            <w:tcBorders>
              <w:top w:val="single" w:sz="4" w:space="0" w:color="auto"/>
              <w:left w:val="single" w:sz="4" w:space="0" w:color="auto"/>
              <w:bottom w:val="single" w:sz="4" w:space="0" w:color="auto"/>
              <w:right w:val="single" w:sz="4" w:space="0" w:color="auto"/>
            </w:tcBorders>
            <w:hideMark/>
          </w:tcPr>
          <w:p w14:paraId="337077B0" w14:textId="77777777" w:rsidR="005F194F" w:rsidRDefault="00850C04">
            <w:pPr>
              <w:jc w:val="center"/>
              <w:rPr>
                <w:bCs/>
                <w:szCs w:val="24"/>
              </w:rPr>
            </w:pPr>
            <w:r>
              <w:rPr>
                <w:bCs/>
                <w:szCs w:val="24"/>
              </w:rPr>
              <w:t>9.</w:t>
            </w:r>
          </w:p>
        </w:tc>
        <w:tc>
          <w:tcPr>
            <w:tcW w:w="3279" w:type="dxa"/>
            <w:tcBorders>
              <w:top w:val="single" w:sz="4" w:space="0" w:color="auto"/>
              <w:left w:val="single" w:sz="4" w:space="0" w:color="auto"/>
              <w:bottom w:val="single" w:sz="4" w:space="0" w:color="auto"/>
              <w:right w:val="single" w:sz="4" w:space="0" w:color="auto"/>
            </w:tcBorders>
            <w:hideMark/>
          </w:tcPr>
          <w:p w14:paraId="337077B1" w14:textId="77777777" w:rsidR="005F194F" w:rsidRDefault="00850C04">
            <w:pPr>
              <w:tabs>
                <w:tab w:val="left" w:pos="1980"/>
              </w:tabs>
              <w:jc w:val="both"/>
              <w:rPr>
                <w:szCs w:val="24"/>
              </w:rPr>
            </w:pPr>
            <w:r>
              <w:rPr>
                <w:szCs w:val="24"/>
              </w:rPr>
              <w:t>Nuomos išlaidos, skirtos veiklai įgyvendinti (pvz., organizacinės technikos, patalpų renginiams nuoma)</w:t>
            </w:r>
          </w:p>
        </w:tc>
        <w:tc>
          <w:tcPr>
            <w:tcW w:w="2250" w:type="dxa"/>
            <w:tcBorders>
              <w:top w:val="single" w:sz="4" w:space="0" w:color="auto"/>
              <w:left w:val="single" w:sz="4" w:space="0" w:color="auto"/>
              <w:bottom w:val="single" w:sz="4" w:space="0" w:color="auto"/>
              <w:right w:val="single" w:sz="4" w:space="0" w:color="auto"/>
            </w:tcBorders>
          </w:tcPr>
          <w:p w14:paraId="337077B2"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B3"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B4" w14:textId="77777777" w:rsidR="005F194F" w:rsidRDefault="005F194F">
            <w:pPr>
              <w:rPr>
                <w:b/>
                <w:bCs/>
                <w:szCs w:val="24"/>
              </w:rPr>
            </w:pPr>
          </w:p>
        </w:tc>
      </w:tr>
      <w:tr w:rsidR="005F194F" w14:paraId="337077BB" w14:textId="77777777">
        <w:tc>
          <w:tcPr>
            <w:tcW w:w="709" w:type="dxa"/>
            <w:tcBorders>
              <w:top w:val="single" w:sz="4" w:space="0" w:color="auto"/>
              <w:left w:val="single" w:sz="4" w:space="0" w:color="auto"/>
              <w:bottom w:val="single" w:sz="4" w:space="0" w:color="auto"/>
              <w:right w:val="single" w:sz="4" w:space="0" w:color="auto"/>
            </w:tcBorders>
            <w:hideMark/>
          </w:tcPr>
          <w:p w14:paraId="337077B6" w14:textId="77777777" w:rsidR="005F194F" w:rsidRDefault="00850C04">
            <w:pPr>
              <w:jc w:val="center"/>
              <w:rPr>
                <w:szCs w:val="24"/>
              </w:rPr>
            </w:pPr>
            <w:r>
              <w:rPr>
                <w:szCs w:val="24"/>
              </w:rPr>
              <w:t>10.</w:t>
            </w:r>
          </w:p>
        </w:tc>
        <w:tc>
          <w:tcPr>
            <w:tcW w:w="3279" w:type="dxa"/>
            <w:tcBorders>
              <w:top w:val="single" w:sz="4" w:space="0" w:color="auto"/>
              <w:left w:val="single" w:sz="4" w:space="0" w:color="auto"/>
              <w:bottom w:val="single" w:sz="4" w:space="0" w:color="auto"/>
              <w:right w:val="single" w:sz="4" w:space="0" w:color="auto"/>
            </w:tcBorders>
            <w:hideMark/>
          </w:tcPr>
          <w:p w14:paraId="337077B7" w14:textId="77777777" w:rsidR="005F194F" w:rsidRDefault="00850C04">
            <w:pPr>
              <w:tabs>
                <w:tab w:val="left" w:pos="1980"/>
              </w:tabs>
              <w:jc w:val="both"/>
              <w:rPr>
                <w:szCs w:val="24"/>
              </w:rPr>
            </w:pPr>
            <w:r>
              <w:rPr>
                <w:szCs w:val="24"/>
              </w:rPr>
              <w:t>Komunalinės paslaugos (pvz., elektros, šildymo išlaidos)</w:t>
            </w:r>
          </w:p>
        </w:tc>
        <w:tc>
          <w:tcPr>
            <w:tcW w:w="2250" w:type="dxa"/>
            <w:tcBorders>
              <w:top w:val="single" w:sz="4" w:space="0" w:color="auto"/>
              <w:left w:val="single" w:sz="4" w:space="0" w:color="auto"/>
              <w:bottom w:val="single" w:sz="4" w:space="0" w:color="auto"/>
              <w:right w:val="single" w:sz="4" w:space="0" w:color="auto"/>
            </w:tcBorders>
          </w:tcPr>
          <w:p w14:paraId="337077B8"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B9"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BA" w14:textId="77777777" w:rsidR="005F194F" w:rsidRDefault="005F194F">
            <w:pPr>
              <w:rPr>
                <w:b/>
                <w:bCs/>
                <w:szCs w:val="24"/>
              </w:rPr>
            </w:pPr>
          </w:p>
        </w:tc>
      </w:tr>
      <w:tr w:rsidR="005F194F" w14:paraId="337077C1" w14:textId="77777777">
        <w:tc>
          <w:tcPr>
            <w:tcW w:w="709" w:type="dxa"/>
            <w:tcBorders>
              <w:top w:val="single" w:sz="4" w:space="0" w:color="auto"/>
              <w:left w:val="single" w:sz="4" w:space="0" w:color="auto"/>
              <w:bottom w:val="single" w:sz="4" w:space="0" w:color="auto"/>
              <w:right w:val="single" w:sz="4" w:space="0" w:color="auto"/>
            </w:tcBorders>
            <w:hideMark/>
          </w:tcPr>
          <w:p w14:paraId="337077BC" w14:textId="77777777" w:rsidR="005F194F" w:rsidRDefault="00850C04">
            <w:pPr>
              <w:jc w:val="center"/>
              <w:rPr>
                <w:bCs/>
                <w:szCs w:val="24"/>
              </w:rPr>
            </w:pPr>
            <w:r>
              <w:rPr>
                <w:bCs/>
                <w:szCs w:val="24"/>
              </w:rPr>
              <w:t>11.</w:t>
            </w:r>
          </w:p>
        </w:tc>
        <w:tc>
          <w:tcPr>
            <w:tcW w:w="3279" w:type="dxa"/>
            <w:tcBorders>
              <w:top w:val="single" w:sz="4" w:space="0" w:color="auto"/>
              <w:left w:val="single" w:sz="4" w:space="0" w:color="auto"/>
              <w:bottom w:val="single" w:sz="4" w:space="0" w:color="auto"/>
              <w:right w:val="single" w:sz="4" w:space="0" w:color="auto"/>
            </w:tcBorders>
            <w:hideMark/>
          </w:tcPr>
          <w:p w14:paraId="337077BD" w14:textId="77777777" w:rsidR="005F194F" w:rsidRDefault="00850C04">
            <w:pPr>
              <w:tabs>
                <w:tab w:val="left" w:pos="1980"/>
              </w:tabs>
              <w:jc w:val="both"/>
              <w:rPr>
                <w:szCs w:val="24"/>
              </w:rPr>
            </w:pPr>
            <w:r>
              <w:rPr>
                <w:szCs w:val="24"/>
              </w:rPr>
              <w:t xml:space="preserve">Kitos pagrįstos ir būtinos </w:t>
            </w:r>
            <w:r>
              <w:rPr>
                <w:szCs w:val="24"/>
              </w:rPr>
              <w:t>projektui įgyvendinti išlaidos</w:t>
            </w:r>
          </w:p>
        </w:tc>
        <w:tc>
          <w:tcPr>
            <w:tcW w:w="2250" w:type="dxa"/>
            <w:tcBorders>
              <w:top w:val="single" w:sz="4" w:space="0" w:color="auto"/>
              <w:left w:val="single" w:sz="4" w:space="0" w:color="auto"/>
              <w:bottom w:val="single" w:sz="4" w:space="0" w:color="auto"/>
              <w:right w:val="single" w:sz="4" w:space="0" w:color="auto"/>
            </w:tcBorders>
          </w:tcPr>
          <w:p w14:paraId="337077BE" w14:textId="77777777" w:rsidR="005F194F" w:rsidRDefault="005F194F">
            <w:pPr>
              <w:tabs>
                <w:tab w:val="left" w:pos="1980"/>
              </w:tabs>
              <w:jc w:val="both"/>
              <w:rPr>
                <w:szCs w:val="24"/>
              </w:rPr>
            </w:pPr>
          </w:p>
        </w:tc>
        <w:tc>
          <w:tcPr>
            <w:tcW w:w="1984" w:type="dxa"/>
            <w:tcBorders>
              <w:top w:val="single" w:sz="4" w:space="0" w:color="auto"/>
              <w:left w:val="single" w:sz="4" w:space="0" w:color="auto"/>
              <w:bottom w:val="single" w:sz="4" w:space="0" w:color="auto"/>
              <w:right w:val="single" w:sz="4" w:space="0" w:color="auto"/>
            </w:tcBorders>
          </w:tcPr>
          <w:p w14:paraId="337077BF" w14:textId="77777777" w:rsidR="005F194F" w:rsidRDefault="005F194F">
            <w:pPr>
              <w:rPr>
                <w:b/>
                <w:bCs/>
                <w:szCs w:val="24"/>
              </w:rPr>
            </w:pPr>
          </w:p>
        </w:tc>
        <w:tc>
          <w:tcPr>
            <w:tcW w:w="1559" w:type="dxa"/>
            <w:tcBorders>
              <w:top w:val="single" w:sz="4" w:space="0" w:color="auto"/>
              <w:left w:val="single" w:sz="4" w:space="0" w:color="auto"/>
              <w:bottom w:val="single" w:sz="4" w:space="0" w:color="auto"/>
              <w:right w:val="single" w:sz="4" w:space="0" w:color="auto"/>
            </w:tcBorders>
          </w:tcPr>
          <w:p w14:paraId="337077C0" w14:textId="77777777" w:rsidR="005F194F" w:rsidRDefault="005F194F">
            <w:pPr>
              <w:rPr>
                <w:b/>
                <w:bCs/>
                <w:szCs w:val="24"/>
              </w:rPr>
            </w:pPr>
          </w:p>
        </w:tc>
      </w:tr>
      <w:tr w:rsidR="005F194F" w14:paraId="337077C5" w14:textId="77777777">
        <w:tc>
          <w:tcPr>
            <w:tcW w:w="709" w:type="dxa"/>
            <w:tcBorders>
              <w:top w:val="single" w:sz="4" w:space="0" w:color="auto"/>
              <w:left w:val="single" w:sz="4" w:space="0" w:color="auto"/>
              <w:bottom w:val="single" w:sz="4" w:space="0" w:color="auto"/>
              <w:right w:val="nil"/>
            </w:tcBorders>
          </w:tcPr>
          <w:p w14:paraId="337077C2" w14:textId="77777777" w:rsidR="005F194F" w:rsidRDefault="005F194F">
            <w:pPr>
              <w:rPr>
                <w:b/>
                <w:bCs/>
                <w:szCs w:val="24"/>
              </w:rPr>
            </w:pPr>
          </w:p>
        </w:tc>
        <w:tc>
          <w:tcPr>
            <w:tcW w:w="7513" w:type="dxa"/>
            <w:gridSpan w:val="3"/>
            <w:tcBorders>
              <w:top w:val="single" w:sz="4" w:space="0" w:color="auto"/>
              <w:left w:val="nil"/>
              <w:bottom w:val="single" w:sz="4" w:space="0" w:color="auto"/>
              <w:right w:val="single" w:sz="4" w:space="0" w:color="auto"/>
            </w:tcBorders>
            <w:hideMark/>
          </w:tcPr>
          <w:p w14:paraId="337077C3" w14:textId="77777777" w:rsidR="005F194F" w:rsidRDefault="00850C04">
            <w:pPr>
              <w:jc w:val="right"/>
              <w:rPr>
                <w:b/>
                <w:bCs/>
                <w:szCs w:val="24"/>
              </w:rPr>
            </w:pPr>
            <w:r>
              <w:rPr>
                <w:b/>
                <w:bCs/>
                <w:szCs w:val="24"/>
              </w:rPr>
              <w:t>IŠ VISO</w:t>
            </w:r>
          </w:p>
        </w:tc>
        <w:tc>
          <w:tcPr>
            <w:tcW w:w="1559" w:type="dxa"/>
            <w:tcBorders>
              <w:top w:val="single" w:sz="4" w:space="0" w:color="auto"/>
              <w:left w:val="single" w:sz="4" w:space="0" w:color="auto"/>
              <w:bottom w:val="single" w:sz="4" w:space="0" w:color="auto"/>
              <w:right w:val="single" w:sz="4" w:space="0" w:color="auto"/>
            </w:tcBorders>
          </w:tcPr>
          <w:p w14:paraId="337077C4" w14:textId="77777777" w:rsidR="005F194F" w:rsidRDefault="005F194F">
            <w:pPr>
              <w:rPr>
                <w:b/>
                <w:bCs/>
                <w:szCs w:val="24"/>
              </w:rPr>
            </w:pPr>
          </w:p>
        </w:tc>
      </w:tr>
    </w:tbl>
    <w:p w14:paraId="337077C6" w14:textId="0830D4F8" w:rsidR="005F194F" w:rsidRDefault="00850C04">
      <w:pPr>
        <w:jc w:val="both"/>
        <w:rPr>
          <w:b/>
          <w:bCs/>
          <w:i/>
          <w:szCs w:val="24"/>
        </w:rPr>
      </w:pPr>
    </w:p>
    <w:p w14:paraId="337077C7" w14:textId="77777777" w:rsidR="005F194F" w:rsidRDefault="00850C04">
      <w:pPr>
        <w:jc w:val="both"/>
        <w:rPr>
          <w:b/>
          <w:i/>
          <w:smallCaps/>
          <w:szCs w:val="24"/>
          <w:lang w:eastAsia="lt-LT"/>
        </w:rPr>
      </w:pPr>
      <w:r>
        <w:rPr>
          <w:b/>
          <w:i/>
          <w:szCs w:val="24"/>
        </w:rPr>
        <w:t>6</w:t>
      </w:r>
      <w:r>
        <w:rPr>
          <w:b/>
          <w:i/>
          <w:szCs w:val="24"/>
        </w:rPr>
        <w:t>. PRIDEDAMI DOKUMENTAI</w:t>
      </w:r>
    </w:p>
    <w:tbl>
      <w:tblPr>
        <w:tblW w:w="9645" w:type="dxa"/>
        <w:tblInd w:w="108" w:type="dxa"/>
        <w:tblLayout w:type="fixed"/>
        <w:tblLook w:val="04A0" w:firstRow="1" w:lastRow="0" w:firstColumn="1" w:lastColumn="0" w:noHBand="0" w:noVBand="1"/>
      </w:tblPr>
      <w:tblGrid>
        <w:gridCol w:w="8510"/>
        <w:gridCol w:w="1135"/>
      </w:tblGrid>
      <w:tr w:rsidR="005F194F" w14:paraId="337077C9" w14:textId="77777777">
        <w:trPr>
          <w:trHeight w:val="310"/>
        </w:trPr>
        <w:tc>
          <w:tcPr>
            <w:tcW w:w="9639" w:type="dxa"/>
            <w:gridSpan w:val="2"/>
            <w:tcBorders>
              <w:top w:val="single" w:sz="4" w:space="0" w:color="000000"/>
              <w:left w:val="single" w:sz="4" w:space="0" w:color="000000"/>
              <w:bottom w:val="single" w:sz="4" w:space="0" w:color="000000"/>
              <w:right w:val="single" w:sz="4" w:space="0" w:color="000000"/>
            </w:tcBorders>
            <w:vAlign w:val="center"/>
            <w:hideMark/>
          </w:tcPr>
          <w:p w14:paraId="337077C8" w14:textId="77777777" w:rsidR="005F194F" w:rsidRDefault="00850C04">
            <w:pPr>
              <w:spacing w:line="276" w:lineRule="auto"/>
              <w:rPr>
                <w:szCs w:val="24"/>
              </w:rPr>
            </w:pPr>
            <w:r>
              <w:rPr>
                <w:b/>
                <w:szCs w:val="24"/>
              </w:rPr>
              <w:t>22. Pateikite informaciją apie teikiamus dokumentus</w:t>
            </w:r>
          </w:p>
        </w:tc>
      </w:tr>
      <w:tr w:rsidR="005F194F" w14:paraId="337077CC" w14:textId="77777777">
        <w:trPr>
          <w:trHeight w:val="360"/>
        </w:trPr>
        <w:tc>
          <w:tcPr>
            <w:tcW w:w="8505" w:type="dxa"/>
            <w:tcBorders>
              <w:top w:val="single" w:sz="4" w:space="0" w:color="000000"/>
              <w:left w:val="single" w:sz="4" w:space="0" w:color="000000"/>
              <w:bottom w:val="single" w:sz="4" w:space="0" w:color="000000"/>
              <w:right w:val="nil"/>
            </w:tcBorders>
            <w:vAlign w:val="center"/>
            <w:hideMark/>
          </w:tcPr>
          <w:p w14:paraId="337077CA" w14:textId="77777777" w:rsidR="005F194F" w:rsidRDefault="00850C04">
            <w:pPr>
              <w:spacing w:line="276" w:lineRule="auto"/>
              <w:jc w:val="center"/>
              <w:rPr>
                <w:b/>
                <w:smallCaps/>
                <w:szCs w:val="24"/>
              </w:rPr>
            </w:pPr>
            <w:r>
              <w:rPr>
                <w:b/>
                <w:szCs w:val="24"/>
              </w:rPr>
              <w:t>Dokumento pavadinimas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7077CB" w14:textId="77777777" w:rsidR="005F194F" w:rsidRDefault="00850C04">
            <w:pPr>
              <w:spacing w:line="276" w:lineRule="auto"/>
              <w:jc w:val="center"/>
              <w:rPr>
                <w:b/>
                <w:szCs w:val="24"/>
              </w:rPr>
            </w:pPr>
            <w:r>
              <w:rPr>
                <w:b/>
                <w:szCs w:val="24"/>
              </w:rPr>
              <w:t>Psl. skaičius</w:t>
            </w:r>
          </w:p>
        </w:tc>
      </w:tr>
      <w:tr w:rsidR="005F194F" w14:paraId="337077CF" w14:textId="77777777">
        <w:tc>
          <w:tcPr>
            <w:tcW w:w="8505" w:type="dxa"/>
            <w:tcBorders>
              <w:top w:val="single" w:sz="4" w:space="0" w:color="000000"/>
              <w:left w:val="single" w:sz="4" w:space="0" w:color="000000"/>
              <w:bottom w:val="single" w:sz="4" w:space="0" w:color="000000"/>
              <w:right w:val="nil"/>
            </w:tcBorders>
            <w:vAlign w:val="center"/>
            <w:hideMark/>
          </w:tcPr>
          <w:p w14:paraId="337077CD" w14:textId="77777777" w:rsidR="005F194F" w:rsidRDefault="00850C04">
            <w:pPr>
              <w:spacing w:line="276" w:lineRule="auto"/>
              <w:rPr>
                <w:b/>
                <w:smallCaps/>
                <w:szCs w:val="24"/>
              </w:rPr>
            </w:pPr>
            <w:r>
              <w:rPr>
                <w:szCs w:val="24"/>
              </w:rPr>
              <w:t>Užpildyta projekto paraiška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CE" w14:textId="77777777" w:rsidR="005F194F" w:rsidRDefault="005F194F">
            <w:pPr>
              <w:snapToGrid w:val="0"/>
              <w:spacing w:line="276" w:lineRule="auto"/>
              <w:jc w:val="both"/>
              <w:rPr>
                <w:b/>
                <w:smallCaps/>
                <w:szCs w:val="24"/>
              </w:rPr>
            </w:pPr>
          </w:p>
        </w:tc>
      </w:tr>
      <w:tr w:rsidR="005F194F" w14:paraId="337077D2" w14:textId="77777777">
        <w:tc>
          <w:tcPr>
            <w:tcW w:w="8505" w:type="dxa"/>
            <w:tcBorders>
              <w:top w:val="single" w:sz="4" w:space="0" w:color="000000"/>
              <w:left w:val="single" w:sz="4" w:space="0" w:color="000000"/>
              <w:bottom w:val="single" w:sz="4" w:space="0" w:color="000000"/>
              <w:right w:val="nil"/>
            </w:tcBorders>
            <w:vAlign w:val="center"/>
            <w:hideMark/>
          </w:tcPr>
          <w:p w14:paraId="337077D0" w14:textId="77777777" w:rsidR="005F194F" w:rsidRDefault="00850C04">
            <w:pPr>
              <w:spacing w:line="276" w:lineRule="auto"/>
              <w:rPr>
                <w:b/>
                <w:smallCaps/>
                <w:szCs w:val="24"/>
              </w:rPr>
            </w:pPr>
            <w:r>
              <w:rPr>
                <w:szCs w:val="24"/>
              </w:rPr>
              <w:t xml:space="preserve">Pareiškėjo steigimo dokumentų (nuostatų (įstatų, steigimo </w:t>
            </w:r>
            <w:r>
              <w:rPr>
                <w:szCs w:val="24"/>
              </w:rPr>
              <w:t>sutarties) kopijos, patvirtintos pareiškėjo antspaudu, jei jis antspaudą privalo turėti, ir / arba asmens, turinčio teisę veikti pareiškėjo vardu, parašu</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D1" w14:textId="77777777" w:rsidR="005F194F" w:rsidRDefault="005F194F">
            <w:pPr>
              <w:snapToGrid w:val="0"/>
              <w:spacing w:line="276" w:lineRule="auto"/>
              <w:jc w:val="both"/>
              <w:rPr>
                <w:b/>
                <w:smallCaps/>
                <w:szCs w:val="24"/>
              </w:rPr>
            </w:pPr>
          </w:p>
        </w:tc>
      </w:tr>
      <w:tr w:rsidR="005F194F" w14:paraId="337077D5" w14:textId="77777777">
        <w:tc>
          <w:tcPr>
            <w:tcW w:w="8505" w:type="dxa"/>
            <w:tcBorders>
              <w:top w:val="single" w:sz="4" w:space="0" w:color="000000"/>
              <w:left w:val="single" w:sz="4" w:space="0" w:color="000000"/>
              <w:bottom w:val="single" w:sz="4" w:space="0" w:color="000000"/>
              <w:right w:val="nil"/>
            </w:tcBorders>
            <w:vAlign w:val="center"/>
            <w:hideMark/>
          </w:tcPr>
          <w:p w14:paraId="337077D3" w14:textId="77777777" w:rsidR="005F194F" w:rsidRDefault="00850C04">
            <w:pPr>
              <w:spacing w:line="276" w:lineRule="auto"/>
              <w:rPr>
                <w:b/>
                <w:smallCaps/>
                <w:szCs w:val="24"/>
              </w:rPr>
            </w:pPr>
            <w:r>
              <w:rPr>
                <w:szCs w:val="24"/>
              </w:rPr>
              <w:t xml:space="preserve">Galiojančios sutarties, kai paslauga perkama iš buhalterinės apskaitos paslaugas teikiančios įmonės </w:t>
            </w:r>
            <w:r>
              <w:rPr>
                <w:szCs w:val="24"/>
              </w:rPr>
              <w:t>ar buhalterinės apskaitos paslaugas savarankiškai teikiančio asmens, kopija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D4" w14:textId="77777777" w:rsidR="005F194F" w:rsidRDefault="005F194F">
            <w:pPr>
              <w:snapToGrid w:val="0"/>
              <w:spacing w:line="276" w:lineRule="auto"/>
              <w:jc w:val="both"/>
              <w:rPr>
                <w:b/>
                <w:smallCaps/>
                <w:szCs w:val="24"/>
              </w:rPr>
            </w:pPr>
          </w:p>
        </w:tc>
      </w:tr>
      <w:tr w:rsidR="005F194F" w14:paraId="337077D8" w14:textId="77777777">
        <w:tc>
          <w:tcPr>
            <w:tcW w:w="8505" w:type="dxa"/>
            <w:tcBorders>
              <w:top w:val="single" w:sz="4" w:space="0" w:color="000000"/>
              <w:left w:val="single" w:sz="4" w:space="0" w:color="000000"/>
              <w:bottom w:val="single" w:sz="4" w:space="0" w:color="000000"/>
              <w:right w:val="nil"/>
            </w:tcBorders>
            <w:vAlign w:val="center"/>
            <w:hideMark/>
          </w:tcPr>
          <w:p w14:paraId="337077D6" w14:textId="77777777" w:rsidR="005F194F" w:rsidRDefault="00850C04">
            <w:pPr>
              <w:spacing w:line="276" w:lineRule="auto"/>
              <w:rPr>
                <w:b/>
                <w:smallCaps/>
                <w:szCs w:val="24"/>
              </w:rPr>
            </w:pPr>
            <w:r>
              <w:rPr>
                <w:szCs w:val="24"/>
              </w:rPr>
              <w:t>Jei pareiškėjui atstovauja ne vadovas – dokumento, patvirtinančio asmens teisę veikti pareiškėjo vardu, originalas ar tinkamai patvirtinta jo kopija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D7" w14:textId="77777777" w:rsidR="005F194F" w:rsidRDefault="005F194F">
            <w:pPr>
              <w:snapToGrid w:val="0"/>
              <w:spacing w:line="276" w:lineRule="auto"/>
              <w:jc w:val="both"/>
              <w:rPr>
                <w:b/>
                <w:smallCaps/>
                <w:szCs w:val="24"/>
              </w:rPr>
            </w:pPr>
          </w:p>
        </w:tc>
      </w:tr>
      <w:tr w:rsidR="005F194F" w14:paraId="337077DB" w14:textId="77777777">
        <w:tc>
          <w:tcPr>
            <w:tcW w:w="8505" w:type="dxa"/>
            <w:tcBorders>
              <w:top w:val="single" w:sz="4" w:space="0" w:color="000000"/>
              <w:left w:val="single" w:sz="4" w:space="0" w:color="000000"/>
              <w:bottom w:val="single" w:sz="4" w:space="0" w:color="000000"/>
              <w:right w:val="nil"/>
            </w:tcBorders>
            <w:vAlign w:val="center"/>
            <w:hideMark/>
          </w:tcPr>
          <w:p w14:paraId="337077D9" w14:textId="77777777" w:rsidR="005F194F" w:rsidRDefault="00850C04">
            <w:pPr>
              <w:spacing w:line="276" w:lineRule="auto"/>
              <w:rPr>
                <w:b/>
                <w:smallCaps/>
                <w:szCs w:val="24"/>
              </w:rPr>
            </w:pPr>
            <w:r>
              <w:rPr>
                <w:szCs w:val="24"/>
              </w:rPr>
              <w:lastRenderedPageBreak/>
              <w:t>Asmens, turinčio teisę veik</w:t>
            </w:r>
            <w:r>
              <w:rPr>
                <w:szCs w:val="24"/>
              </w:rPr>
              <w:t>ti pareiškėjo vardu, pasirašyta laisvos formos pažyma, kad nėra aplinkybių, nurodytų Aprašo 21 punkte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DA" w14:textId="77777777" w:rsidR="005F194F" w:rsidRDefault="005F194F">
            <w:pPr>
              <w:snapToGrid w:val="0"/>
              <w:spacing w:line="276" w:lineRule="auto"/>
              <w:jc w:val="both"/>
              <w:rPr>
                <w:b/>
                <w:smallCaps/>
                <w:szCs w:val="24"/>
              </w:rPr>
            </w:pPr>
          </w:p>
        </w:tc>
      </w:tr>
      <w:tr w:rsidR="005F194F" w14:paraId="337077DE" w14:textId="77777777">
        <w:tc>
          <w:tcPr>
            <w:tcW w:w="8505" w:type="dxa"/>
            <w:tcBorders>
              <w:top w:val="single" w:sz="4" w:space="0" w:color="000000"/>
              <w:left w:val="single" w:sz="4" w:space="0" w:color="000000"/>
              <w:bottom w:val="single" w:sz="4" w:space="0" w:color="000000"/>
              <w:right w:val="nil"/>
            </w:tcBorders>
            <w:vAlign w:val="center"/>
            <w:hideMark/>
          </w:tcPr>
          <w:p w14:paraId="337077DC" w14:textId="77777777" w:rsidR="005F194F" w:rsidRDefault="00850C04">
            <w:pPr>
              <w:spacing w:line="276" w:lineRule="auto"/>
              <w:rPr>
                <w:b/>
                <w:smallCaps/>
                <w:szCs w:val="24"/>
              </w:rPr>
            </w:pPr>
            <w:r>
              <w:rPr>
                <w:szCs w:val="24"/>
              </w:rPr>
              <w:t>Kiti dokumentai</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077DD" w14:textId="77777777" w:rsidR="005F194F" w:rsidRDefault="005F194F">
            <w:pPr>
              <w:snapToGrid w:val="0"/>
              <w:spacing w:line="276" w:lineRule="auto"/>
              <w:jc w:val="both"/>
              <w:rPr>
                <w:b/>
                <w:smallCaps/>
                <w:szCs w:val="24"/>
              </w:rPr>
            </w:pPr>
          </w:p>
        </w:tc>
      </w:tr>
    </w:tbl>
    <w:p w14:paraId="337077DF" w14:textId="77777777" w:rsidR="005F194F" w:rsidRDefault="005F194F">
      <w:pPr>
        <w:jc w:val="both"/>
        <w:rPr>
          <w:b/>
          <w:smallCaps/>
          <w:szCs w:val="24"/>
        </w:rPr>
      </w:pPr>
    </w:p>
    <w:p w14:paraId="337077E0" w14:textId="77777777" w:rsidR="005F194F" w:rsidRDefault="00850C04">
      <w:pPr>
        <w:jc w:val="both"/>
        <w:rPr>
          <w:b/>
          <w:smallCaps/>
          <w:szCs w:val="24"/>
        </w:rPr>
      </w:pPr>
      <w:r>
        <w:rPr>
          <w:szCs w:val="24"/>
        </w:rPr>
        <w:t xml:space="preserve">Prašome atidžiai užpildyti visus paraiškos laukus ir pateikti visus būtinus dokumentus, nes galioja tik visiškai užpildyta paraiška su priedais. </w:t>
      </w:r>
    </w:p>
    <w:p w14:paraId="337077E1" w14:textId="77777777" w:rsidR="005F194F" w:rsidRDefault="00850C04">
      <w:pPr>
        <w:jc w:val="both"/>
        <w:rPr>
          <w:b/>
          <w:smallCaps/>
          <w:szCs w:val="24"/>
        </w:rPr>
      </w:pPr>
      <w:r>
        <w:rPr>
          <w:szCs w:val="24"/>
        </w:rPr>
        <w:t>Patvirtinu, kad paraiškoje pateikta informacija yra tiksli ir teisinga.</w:t>
      </w:r>
    </w:p>
    <w:p w14:paraId="337077E2" w14:textId="77777777" w:rsidR="005F194F" w:rsidRDefault="005F194F">
      <w:pPr>
        <w:jc w:val="both"/>
        <w:rPr>
          <w:smallCaps/>
          <w:szCs w:val="24"/>
        </w:rPr>
      </w:pPr>
    </w:p>
    <w:p w14:paraId="337077E3" w14:textId="77777777" w:rsidR="005F194F" w:rsidRDefault="00850C04">
      <w:pPr>
        <w:ind w:right="-1440"/>
        <w:jc w:val="both"/>
        <w:rPr>
          <w:b/>
          <w:smallCaps/>
          <w:szCs w:val="24"/>
        </w:rPr>
      </w:pPr>
      <w:r>
        <w:rPr>
          <w:szCs w:val="24"/>
        </w:rPr>
        <w:t xml:space="preserve">Pareiškėjo vadovas / įgaliotas asmuo </w:t>
      </w:r>
      <w:r>
        <w:rPr>
          <w:szCs w:val="24"/>
        </w:rPr>
        <w:t xml:space="preserve">     _______________            ________________________</w:t>
      </w:r>
    </w:p>
    <w:p w14:paraId="337077E4" w14:textId="77777777" w:rsidR="005F194F" w:rsidRDefault="00850C04">
      <w:pPr>
        <w:ind w:right="-1440" w:firstLine="4140"/>
        <w:jc w:val="both"/>
        <w:rPr>
          <w:b/>
          <w:smallCaps/>
          <w:szCs w:val="24"/>
        </w:rPr>
      </w:pPr>
      <w:r>
        <w:rPr>
          <w:szCs w:val="24"/>
        </w:rPr>
        <w:t>(</w:t>
      </w:r>
      <w:r>
        <w:rPr>
          <w:i/>
          <w:iCs/>
          <w:szCs w:val="24"/>
        </w:rPr>
        <w:t>parašas</w:t>
      </w:r>
      <w:r>
        <w:rPr>
          <w:szCs w:val="24"/>
        </w:rPr>
        <w:t>)                                 (</w:t>
      </w:r>
      <w:r>
        <w:rPr>
          <w:i/>
          <w:iCs/>
          <w:szCs w:val="24"/>
        </w:rPr>
        <w:t>vardas ir pavardė</w:t>
      </w:r>
      <w:r>
        <w:rPr>
          <w:szCs w:val="24"/>
        </w:rPr>
        <w:t>)</w:t>
      </w:r>
    </w:p>
    <w:p w14:paraId="337077E5" w14:textId="77777777" w:rsidR="005F194F" w:rsidRDefault="00850C04">
      <w:pPr>
        <w:ind w:left="1296" w:right="-1440" w:firstLine="420"/>
        <w:jc w:val="both"/>
        <w:rPr>
          <w:b/>
          <w:smallCaps/>
          <w:szCs w:val="24"/>
        </w:rPr>
      </w:pPr>
      <w:r>
        <w:rPr>
          <w:szCs w:val="24"/>
        </w:rPr>
        <w:t>A.V. V</w:t>
      </w:r>
    </w:p>
    <w:p w14:paraId="337077E6" w14:textId="77777777" w:rsidR="005F194F" w:rsidRDefault="005F194F">
      <w:pPr>
        <w:rPr>
          <w:szCs w:val="24"/>
        </w:rPr>
      </w:pPr>
    </w:p>
    <w:p w14:paraId="337077E7" w14:textId="19778390" w:rsidR="005F194F" w:rsidRDefault="00850C04">
      <w:pPr>
        <w:rPr>
          <w:rFonts w:ascii="Calibri" w:hAnsi="Calibri"/>
          <w:sz w:val="22"/>
          <w:szCs w:val="22"/>
        </w:rPr>
      </w:pPr>
    </w:p>
    <w:p w14:paraId="2EFA3BF6" w14:textId="77777777" w:rsidR="00850C04" w:rsidRDefault="00850C04">
      <w:pPr>
        <w:ind w:left="4678" w:right="709"/>
        <w:jc w:val="both"/>
        <w:sectPr w:rsidR="00850C04" w:rsidSect="00850C04">
          <w:pgSz w:w="11906" w:h="16838"/>
          <w:pgMar w:top="1135" w:right="567" w:bottom="993" w:left="1701" w:header="567" w:footer="567" w:gutter="0"/>
          <w:pgNumType w:start="1"/>
          <w:cols w:space="1296"/>
          <w:titlePg/>
          <w:docGrid w:linePitch="360"/>
        </w:sectPr>
      </w:pPr>
    </w:p>
    <w:p w14:paraId="337077E8" w14:textId="1754E5A2" w:rsidR="005F194F" w:rsidRDefault="00850C04">
      <w:pPr>
        <w:ind w:left="4678" w:right="709"/>
        <w:jc w:val="both"/>
        <w:rPr>
          <w:szCs w:val="24"/>
        </w:rPr>
      </w:pPr>
      <w:bookmarkStart w:id="0" w:name="_GoBack"/>
      <w:bookmarkEnd w:id="0"/>
      <w:r>
        <w:rPr>
          <w:szCs w:val="24"/>
        </w:rPr>
        <w:lastRenderedPageBreak/>
        <w:t xml:space="preserve">Švenčionių rajono savivaldybės Atvirųjų jaunimo erdvių veiklos programų projektų finansavimo tvarkos aprašo </w:t>
      </w:r>
    </w:p>
    <w:p w14:paraId="337077E9" w14:textId="77777777" w:rsidR="005F194F" w:rsidRDefault="00850C04">
      <w:pPr>
        <w:ind w:left="4678" w:right="709"/>
        <w:jc w:val="both"/>
        <w:rPr>
          <w:szCs w:val="24"/>
        </w:rPr>
      </w:pPr>
      <w:r>
        <w:rPr>
          <w:szCs w:val="24"/>
        </w:rPr>
        <w:t>2</w:t>
      </w:r>
      <w:r>
        <w:rPr>
          <w:szCs w:val="24"/>
        </w:rPr>
        <w:t xml:space="preserve"> priedas</w:t>
      </w:r>
    </w:p>
    <w:p w14:paraId="337077EA" w14:textId="77777777" w:rsidR="005F194F" w:rsidRDefault="005F194F">
      <w:pPr>
        <w:rPr>
          <w:smallCaps/>
          <w:szCs w:val="24"/>
        </w:rPr>
      </w:pPr>
    </w:p>
    <w:p w14:paraId="337077EB" w14:textId="77777777" w:rsidR="005F194F" w:rsidRDefault="00850C04">
      <w:pPr>
        <w:keepLines/>
        <w:suppressAutoHyphens/>
        <w:jc w:val="center"/>
        <w:rPr>
          <w:b/>
          <w:bCs/>
          <w:caps/>
          <w:color w:val="000000"/>
          <w:szCs w:val="24"/>
        </w:rPr>
      </w:pPr>
      <w:r>
        <w:rPr>
          <w:b/>
          <w:bCs/>
          <w:caps/>
          <w:color w:val="000000"/>
          <w:szCs w:val="24"/>
        </w:rPr>
        <w:t>atvirųjų jaunimo ERDVIŲ veiklos programų PROJEKTŲ FINANSAVIMO KONKURSO PARAIŠKOS</w:t>
      </w:r>
    </w:p>
    <w:p w14:paraId="337077EC" w14:textId="77777777" w:rsidR="005F194F" w:rsidRDefault="00850C04">
      <w:pPr>
        <w:ind w:firstLine="62"/>
        <w:jc w:val="center"/>
        <w:rPr>
          <w:smallCaps/>
          <w:szCs w:val="24"/>
        </w:rPr>
      </w:pPr>
      <w:r>
        <w:rPr>
          <w:szCs w:val="24"/>
        </w:rPr>
        <w:t>VERTINIMO ANKETA</w:t>
      </w:r>
    </w:p>
    <w:p w14:paraId="337077ED" w14:textId="77777777" w:rsidR="005F194F" w:rsidRDefault="005F194F">
      <w:pPr>
        <w:rPr>
          <w:smallCaps/>
          <w:szCs w:val="24"/>
        </w:rPr>
      </w:pPr>
    </w:p>
    <w:tbl>
      <w:tblPr>
        <w:tblW w:w="0" w:type="auto"/>
        <w:tblInd w:w="-5" w:type="dxa"/>
        <w:tblLayout w:type="fixed"/>
        <w:tblLook w:val="04A0" w:firstRow="1" w:lastRow="0" w:firstColumn="1" w:lastColumn="0" w:noHBand="0" w:noVBand="1"/>
      </w:tblPr>
      <w:tblGrid>
        <w:gridCol w:w="3085"/>
        <w:gridCol w:w="6779"/>
      </w:tblGrid>
      <w:tr w:rsidR="005F194F" w14:paraId="337077F0" w14:textId="77777777">
        <w:tc>
          <w:tcPr>
            <w:tcW w:w="3085" w:type="dxa"/>
            <w:tcBorders>
              <w:top w:val="single" w:sz="4" w:space="0" w:color="000000"/>
              <w:left w:val="single" w:sz="4" w:space="0" w:color="000000"/>
              <w:bottom w:val="single" w:sz="4" w:space="0" w:color="000000"/>
              <w:right w:val="nil"/>
            </w:tcBorders>
            <w:hideMark/>
          </w:tcPr>
          <w:p w14:paraId="337077EE" w14:textId="77777777" w:rsidR="005F194F" w:rsidRDefault="00850C04">
            <w:pPr>
              <w:spacing w:line="276" w:lineRule="auto"/>
              <w:rPr>
                <w:smallCaps/>
                <w:szCs w:val="24"/>
              </w:rPr>
            </w:pPr>
            <w:r>
              <w:rPr>
                <w:szCs w:val="24"/>
              </w:rPr>
              <w:t>Pareiškėjo pavadinimas</w:t>
            </w:r>
          </w:p>
        </w:tc>
        <w:tc>
          <w:tcPr>
            <w:tcW w:w="6779" w:type="dxa"/>
            <w:tcBorders>
              <w:top w:val="single" w:sz="4" w:space="0" w:color="000000"/>
              <w:left w:val="single" w:sz="4" w:space="0" w:color="000000"/>
              <w:bottom w:val="single" w:sz="4" w:space="0" w:color="000000"/>
              <w:right w:val="single" w:sz="4" w:space="0" w:color="000000"/>
            </w:tcBorders>
          </w:tcPr>
          <w:p w14:paraId="337077EF" w14:textId="77777777" w:rsidR="005F194F" w:rsidRDefault="005F194F">
            <w:pPr>
              <w:snapToGrid w:val="0"/>
              <w:spacing w:line="276" w:lineRule="auto"/>
              <w:rPr>
                <w:smallCaps/>
                <w:szCs w:val="24"/>
              </w:rPr>
            </w:pPr>
          </w:p>
        </w:tc>
      </w:tr>
      <w:tr w:rsidR="005F194F" w14:paraId="337077F3" w14:textId="77777777">
        <w:tc>
          <w:tcPr>
            <w:tcW w:w="3085" w:type="dxa"/>
            <w:tcBorders>
              <w:top w:val="nil"/>
              <w:left w:val="single" w:sz="4" w:space="0" w:color="000000"/>
              <w:bottom w:val="single" w:sz="4" w:space="0" w:color="000000"/>
              <w:right w:val="nil"/>
            </w:tcBorders>
            <w:hideMark/>
          </w:tcPr>
          <w:p w14:paraId="337077F1" w14:textId="77777777" w:rsidR="005F194F" w:rsidRDefault="00850C04">
            <w:pPr>
              <w:spacing w:line="276" w:lineRule="auto"/>
              <w:rPr>
                <w:smallCaps/>
                <w:szCs w:val="24"/>
              </w:rPr>
            </w:pPr>
            <w:r>
              <w:rPr>
                <w:szCs w:val="24"/>
              </w:rPr>
              <w:t>Projekto pavadinimas</w:t>
            </w:r>
          </w:p>
        </w:tc>
        <w:tc>
          <w:tcPr>
            <w:tcW w:w="6779" w:type="dxa"/>
            <w:tcBorders>
              <w:top w:val="nil"/>
              <w:left w:val="single" w:sz="4" w:space="0" w:color="000000"/>
              <w:bottom w:val="single" w:sz="4" w:space="0" w:color="000000"/>
              <w:right w:val="single" w:sz="4" w:space="0" w:color="000000"/>
            </w:tcBorders>
          </w:tcPr>
          <w:p w14:paraId="337077F2" w14:textId="77777777" w:rsidR="005F194F" w:rsidRDefault="005F194F">
            <w:pPr>
              <w:snapToGrid w:val="0"/>
              <w:spacing w:line="276" w:lineRule="auto"/>
              <w:rPr>
                <w:smallCaps/>
                <w:szCs w:val="24"/>
              </w:rPr>
            </w:pPr>
          </w:p>
        </w:tc>
      </w:tr>
      <w:tr w:rsidR="005F194F" w14:paraId="337077F6" w14:textId="77777777">
        <w:tc>
          <w:tcPr>
            <w:tcW w:w="3085" w:type="dxa"/>
            <w:tcBorders>
              <w:top w:val="single" w:sz="4" w:space="0" w:color="000000"/>
              <w:left w:val="single" w:sz="4" w:space="0" w:color="000000"/>
              <w:bottom w:val="single" w:sz="4" w:space="0" w:color="000000"/>
              <w:right w:val="nil"/>
            </w:tcBorders>
            <w:hideMark/>
          </w:tcPr>
          <w:p w14:paraId="337077F4" w14:textId="77777777" w:rsidR="005F194F" w:rsidRDefault="00850C04">
            <w:pPr>
              <w:spacing w:line="276" w:lineRule="auto"/>
              <w:rPr>
                <w:smallCaps/>
                <w:szCs w:val="24"/>
              </w:rPr>
            </w:pPr>
            <w:r>
              <w:rPr>
                <w:szCs w:val="24"/>
              </w:rPr>
              <w:t>Projekto sąlyginis numeris</w:t>
            </w:r>
          </w:p>
        </w:tc>
        <w:tc>
          <w:tcPr>
            <w:tcW w:w="6779" w:type="dxa"/>
            <w:tcBorders>
              <w:top w:val="single" w:sz="4" w:space="0" w:color="000000"/>
              <w:left w:val="single" w:sz="4" w:space="0" w:color="000000"/>
              <w:bottom w:val="single" w:sz="4" w:space="0" w:color="000000"/>
              <w:right w:val="single" w:sz="4" w:space="0" w:color="000000"/>
            </w:tcBorders>
          </w:tcPr>
          <w:p w14:paraId="337077F5" w14:textId="77777777" w:rsidR="005F194F" w:rsidRDefault="005F194F">
            <w:pPr>
              <w:snapToGrid w:val="0"/>
              <w:spacing w:line="276" w:lineRule="auto"/>
              <w:rPr>
                <w:smallCaps/>
                <w:szCs w:val="24"/>
              </w:rPr>
            </w:pPr>
          </w:p>
        </w:tc>
      </w:tr>
      <w:tr w:rsidR="005F194F" w14:paraId="337077F9" w14:textId="77777777">
        <w:tc>
          <w:tcPr>
            <w:tcW w:w="3085" w:type="dxa"/>
            <w:tcBorders>
              <w:top w:val="nil"/>
              <w:left w:val="single" w:sz="4" w:space="0" w:color="000000"/>
              <w:bottom w:val="single" w:sz="4" w:space="0" w:color="000000"/>
              <w:right w:val="nil"/>
            </w:tcBorders>
            <w:hideMark/>
          </w:tcPr>
          <w:p w14:paraId="337077F7" w14:textId="77777777" w:rsidR="005F194F" w:rsidRDefault="00850C04">
            <w:pPr>
              <w:spacing w:line="276" w:lineRule="auto"/>
              <w:rPr>
                <w:smallCaps/>
                <w:szCs w:val="24"/>
              </w:rPr>
            </w:pPr>
            <w:r>
              <w:rPr>
                <w:szCs w:val="24"/>
              </w:rPr>
              <w:t>Vertintojas</w:t>
            </w:r>
          </w:p>
        </w:tc>
        <w:tc>
          <w:tcPr>
            <w:tcW w:w="6779" w:type="dxa"/>
            <w:tcBorders>
              <w:top w:val="nil"/>
              <w:left w:val="single" w:sz="4" w:space="0" w:color="000000"/>
              <w:bottom w:val="single" w:sz="4" w:space="0" w:color="000000"/>
              <w:right w:val="single" w:sz="4" w:space="0" w:color="000000"/>
            </w:tcBorders>
          </w:tcPr>
          <w:p w14:paraId="337077F8" w14:textId="77777777" w:rsidR="005F194F" w:rsidRDefault="005F194F">
            <w:pPr>
              <w:snapToGrid w:val="0"/>
              <w:spacing w:line="276" w:lineRule="auto"/>
              <w:rPr>
                <w:smallCaps/>
                <w:szCs w:val="24"/>
              </w:rPr>
            </w:pPr>
          </w:p>
        </w:tc>
      </w:tr>
    </w:tbl>
    <w:p w14:paraId="337077FA" w14:textId="77777777" w:rsidR="005F194F" w:rsidRDefault="005F194F">
      <w:pPr>
        <w:rPr>
          <w:smallCaps/>
          <w:szCs w:val="24"/>
        </w:rPr>
      </w:pPr>
    </w:p>
    <w:tbl>
      <w:tblPr>
        <w:tblW w:w="9945" w:type="dxa"/>
        <w:tblInd w:w="-41" w:type="dxa"/>
        <w:tblLayout w:type="fixed"/>
        <w:tblLook w:val="04A0" w:firstRow="1" w:lastRow="0" w:firstColumn="1" w:lastColumn="0" w:noHBand="0" w:noVBand="1"/>
      </w:tblPr>
      <w:tblGrid>
        <w:gridCol w:w="710"/>
        <w:gridCol w:w="4965"/>
        <w:gridCol w:w="1702"/>
        <w:gridCol w:w="1276"/>
        <w:gridCol w:w="1292"/>
      </w:tblGrid>
      <w:tr w:rsidR="005F194F" w14:paraId="33707801" w14:textId="77777777">
        <w:trPr>
          <w:cantSplit/>
          <w:trHeight w:val="668"/>
        </w:trPr>
        <w:tc>
          <w:tcPr>
            <w:tcW w:w="709" w:type="dxa"/>
            <w:tcBorders>
              <w:top w:val="single" w:sz="6" w:space="0" w:color="000000"/>
              <w:left w:val="single" w:sz="6" w:space="0" w:color="000000"/>
              <w:bottom w:val="single" w:sz="6" w:space="0" w:color="000000"/>
              <w:right w:val="nil"/>
            </w:tcBorders>
            <w:vAlign w:val="center"/>
            <w:hideMark/>
          </w:tcPr>
          <w:p w14:paraId="337077FB" w14:textId="77777777" w:rsidR="005F194F" w:rsidRDefault="00850C04">
            <w:pPr>
              <w:jc w:val="center"/>
              <w:rPr>
                <w:smallCaps/>
                <w:szCs w:val="24"/>
              </w:rPr>
            </w:pPr>
            <w:r>
              <w:rPr>
                <w:szCs w:val="24"/>
              </w:rPr>
              <w:t>Eil.</w:t>
            </w:r>
          </w:p>
          <w:p w14:paraId="337077FC" w14:textId="77777777" w:rsidR="005F194F" w:rsidRDefault="00850C04">
            <w:pPr>
              <w:spacing w:line="276" w:lineRule="auto"/>
              <w:jc w:val="center"/>
              <w:rPr>
                <w:smallCaps/>
                <w:szCs w:val="24"/>
              </w:rPr>
            </w:pPr>
            <w:r>
              <w:rPr>
                <w:szCs w:val="24"/>
              </w:rPr>
              <w:t>Nr.</w:t>
            </w:r>
          </w:p>
        </w:tc>
        <w:tc>
          <w:tcPr>
            <w:tcW w:w="4962" w:type="dxa"/>
            <w:tcBorders>
              <w:top w:val="single" w:sz="6" w:space="0" w:color="000000"/>
              <w:left w:val="single" w:sz="6" w:space="0" w:color="000000"/>
              <w:bottom w:val="single" w:sz="6" w:space="0" w:color="000000"/>
              <w:right w:val="nil"/>
            </w:tcBorders>
            <w:vAlign w:val="center"/>
            <w:hideMark/>
          </w:tcPr>
          <w:p w14:paraId="337077FD" w14:textId="77777777" w:rsidR="005F194F" w:rsidRDefault="00850C04">
            <w:pPr>
              <w:spacing w:line="276" w:lineRule="auto"/>
              <w:jc w:val="center"/>
              <w:rPr>
                <w:smallCaps/>
                <w:szCs w:val="24"/>
              </w:rPr>
            </w:pPr>
            <w:r>
              <w:rPr>
                <w:szCs w:val="24"/>
              </w:rPr>
              <w:t>Vertinimo kriterijai</w:t>
            </w:r>
          </w:p>
        </w:tc>
        <w:tc>
          <w:tcPr>
            <w:tcW w:w="1701" w:type="dxa"/>
            <w:tcBorders>
              <w:top w:val="single" w:sz="6" w:space="0" w:color="000000"/>
              <w:left w:val="single" w:sz="6" w:space="0" w:color="000000"/>
              <w:bottom w:val="single" w:sz="6" w:space="0" w:color="000000"/>
              <w:right w:val="nil"/>
            </w:tcBorders>
            <w:vAlign w:val="center"/>
            <w:hideMark/>
          </w:tcPr>
          <w:p w14:paraId="337077FE" w14:textId="77777777" w:rsidR="005F194F" w:rsidRDefault="00850C04">
            <w:pPr>
              <w:spacing w:line="276" w:lineRule="auto"/>
              <w:jc w:val="center"/>
              <w:rPr>
                <w:smallCaps/>
                <w:szCs w:val="24"/>
              </w:rPr>
            </w:pPr>
            <w:r>
              <w:rPr>
                <w:szCs w:val="24"/>
              </w:rPr>
              <w:t>Maksimalus balų skaičius</w:t>
            </w:r>
          </w:p>
        </w:tc>
        <w:tc>
          <w:tcPr>
            <w:tcW w:w="1275" w:type="dxa"/>
            <w:tcBorders>
              <w:top w:val="single" w:sz="6" w:space="0" w:color="000000"/>
              <w:left w:val="single" w:sz="6" w:space="0" w:color="000000"/>
              <w:bottom w:val="single" w:sz="6" w:space="0" w:color="000000"/>
              <w:right w:val="nil"/>
            </w:tcBorders>
            <w:vAlign w:val="center"/>
            <w:hideMark/>
          </w:tcPr>
          <w:p w14:paraId="337077FF" w14:textId="77777777" w:rsidR="005F194F" w:rsidRDefault="00850C04">
            <w:pPr>
              <w:spacing w:line="276" w:lineRule="auto"/>
              <w:jc w:val="center"/>
              <w:rPr>
                <w:smallCaps/>
                <w:szCs w:val="24"/>
              </w:rPr>
            </w:pPr>
            <w:r>
              <w:rPr>
                <w:szCs w:val="24"/>
              </w:rPr>
              <w:t xml:space="preserve">Balų </w:t>
            </w:r>
            <w:r>
              <w:rPr>
                <w:szCs w:val="24"/>
              </w:rPr>
              <w:t>ribos</w:t>
            </w:r>
          </w:p>
        </w:tc>
        <w:tc>
          <w:tcPr>
            <w:tcW w:w="1291" w:type="dxa"/>
            <w:tcBorders>
              <w:top w:val="single" w:sz="6" w:space="0" w:color="000000"/>
              <w:left w:val="single" w:sz="6" w:space="0" w:color="000000"/>
              <w:bottom w:val="single" w:sz="6" w:space="0" w:color="000000"/>
              <w:right w:val="single" w:sz="6" w:space="0" w:color="000000"/>
            </w:tcBorders>
            <w:vAlign w:val="center"/>
            <w:hideMark/>
          </w:tcPr>
          <w:p w14:paraId="33707800" w14:textId="77777777" w:rsidR="005F194F" w:rsidRDefault="00850C04">
            <w:pPr>
              <w:spacing w:line="276" w:lineRule="auto"/>
              <w:jc w:val="center"/>
              <w:rPr>
                <w:szCs w:val="24"/>
              </w:rPr>
            </w:pPr>
            <w:r>
              <w:rPr>
                <w:szCs w:val="24"/>
              </w:rPr>
              <w:t>Skiriamas balas</w:t>
            </w:r>
          </w:p>
        </w:tc>
      </w:tr>
      <w:tr w:rsidR="005F194F" w14:paraId="33707811" w14:textId="77777777">
        <w:trPr>
          <w:cantSplit/>
          <w:trHeight w:val="668"/>
        </w:trPr>
        <w:tc>
          <w:tcPr>
            <w:tcW w:w="709" w:type="dxa"/>
            <w:tcBorders>
              <w:top w:val="single" w:sz="6" w:space="0" w:color="000000"/>
              <w:left w:val="single" w:sz="6" w:space="0" w:color="000000"/>
              <w:bottom w:val="single" w:sz="6" w:space="0" w:color="000000"/>
              <w:right w:val="nil"/>
            </w:tcBorders>
          </w:tcPr>
          <w:p w14:paraId="33707802" w14:textId="77777777" w:rsidR="005F194F" w:rsidRDefault="00850C04">
            <w:pPr>
              <w:jc w:val="center"/>
              <w:rPr>
                <w:color w:val="000000"/>
                <w:szCs w:val="24"/>
              </w:rPr>
            </w:pPr>
            <w:r>
              <w:rPr>
                <w:color w:val="000000"/>
                <w:szCs w:val="24"/>
              </w:rPr>
              <w:t>1.</w:t>
            </w:r>
          </w:p>
          <w:p w14:paraId="33707803" w14:textId="77777777" w:rsidR="005F194F" w:rsidRDefault="005F194F">
            <w:pPr>
              <w:rPr>
                <w:szCs w:val="24"/>
              </w:rPr>
            </w:pPr>
          </w:p>
          <w:p w14:paraId="33707804" w14:textId="77777777" w:rsidR="005F194F" w:rsidRDefault="005F194F">
            <w:pPr>
              <w:rPr>
                <w:szCs w:val="24"/>
              </w:rPr>
            </w:pPr>
          </w:p>
          <w:p w14:paraId="33707805" w14:textId="77777777" w:rsidR="005F194F" w:rsidRDefault="005F194F">
            <w:pPr>
              <w:spacing w:line="276" w:lineRule="auto"/>
              <w:rPr>
                <w:szCs w:val="24"/>
              </w:rPr>
            </w:pPr>
          </w:p>
        </w:tc>
        <w:tc>
          <w:tcPr>
            <w:tcW w:w="4962" w:type="dxa"/>
            <w:tcBorders>
              <w:top w:val="single" w:sz="6" w:space="0" w:color="000000"/>
              <w:left w:val="single" w:sz="6" w:space="0" w:color="000000"/>
              <w:bottom w:val="single" w:sz="6" w:space="0" w:color="000000"/>
              <w:right w:val="nil"/>
            </w:tcBorders>
            <w:hideMark/>
          </w:tcPr>
          <w:p w14:paraId="33707806" w14:textId="77777777" w:rsidR="005F194F" w:rsidRDefault="00850C04">
            <w:pPr>
              <w:rPr>
                <w:color w:val="000000"/>
                <w:szCs w:val="24"/>
              </w:rPr>
            </w:pPr>
            <w:r>
              <w:rPr>
                <w:color w:val="000000"/>
                <w:szCs w:val="24"/>
              </w:rPr>
              <w:t>Projektas atitiktis privalomosioms sąlygoms:</w:t>
            </w:r>
          </w:p>
          <w:p w14:paraId="33707807" w14:textId="77777777" w:rsidR="005F194F" w:rsidRDefault="005F194F">
            <w:pPr>
              <w:rPr>
                <w:sz w:val="10"/>
                <w:szCs w:val="10"/>
              </w:rPr>
            </w:pPr>
          </w:p>
          <w:p w14:paraId="33707808" w14:textId="77777777" w:rsidR="005F194F" w:rsidRDefault="00850C04">
            <w:pPr>
              <w:rPr>
                <w:i/>
                <w:color w:val="000000"/>
                <w:szCs w:val="24"/>
              </w:rPr>
            </w:pPr>
            <w:r>
              <w:rPr>
                <w:i/>
                <w:color w:val="000000"/>
                <w:szCs w:val="24"/>
              </w:rPr>
              <w:t>(Paraiškos 12 punktas)</w:t>
            </w:r>
          </w:p>
          <w:p w14:paraId="33707809" w14:textId="77777777" w:rsidR="005F194F" w:rsidRDefault="005F194F">
            <w:pPr>
              <w:rPr>
                <w:sz w:val="10"/>
                <w:szCs w:val="10"/>
              </w:rPr>
            </w:pPr>
          </w:p>
          <w:p w14:paraId="3370780A" w14:textId="77777777" w:rsidR="005F194F" w:rsidRDefault="00850C04">
            <w:pPr>
              <w:rPr>
                <w:color w:val="000000"/>
                <w:szCs w:val="24"/>
              </w:rPr>
            </w:pPr>
            <w:r>
              <w:rPr>
                <w:color w:val="000000"/>
                <w:szCs w:val="24"/>
              </w:rPr>
              <w:t>* atitinka privalomąsias sąlygas:</w:t>
            </w:r>
          </w:p>
          <w:p w14:paraId="3370780B" w14:textId="77777777" w:rsidR="005F194F" w:rsidRDefault="00850C04">
            <w:pPr>
              <w:rPr>
                <w:color w:val="000000"/>
                <w:szCs w:val="24"/>
              </w:rPr>
            </w:pPr>
            <w:r>
              <w:rPr>
                <w:color w:val="000000"/>
                <w:szCs w:val="24"/>
              </w:rPr>
              <w:t>* neatitinka privalomąsias sąlygas</w:t>
            </w:r>
          </w:p>
        </w:tc>
        <w:tc>
          <w:tcPr>
            <w:tcW w:w="1701" w:type="dxa"/>
            <w:tcBorders>
              <w:top w:val="single" w:sz="6" w:space="0" w:color="000000"/>
              <w:left w:val="single" w:sz="6" w:space="0" w:color="000000"/>
              <w:bottom w:val="single" w:sz="6" w:space="0" w:color="000000"/>
              <w:right w:val="nil"/>
            </w:tcBorders>
            <w:vAlign w:val="center"/>
            <w:hideMark/>
          </w:tcPr>
          <w:p w14:paraId="3370780C" w14:textId="77777777" w:rsidR="005F194F" w:rsidRDefault="00850C04">
            <w:pPr>
              <w:spacing w:line="276" w:lineRule="auto"/>
              <w:jc w:val="center"/>
              <w:rPr>
                <w:color w:val="000000"/>
                <w:szCs w:val="24"/>
              </w:rPr>
            </w:pPr>
            <w:r>
              <w:rPr>
                <w:color w:val="000000"/>
                <w:szCs w:val="24"/>
              </w:rPr>
              <w:t>2</w:t>
            </w:r>
          </w:p>
        </w:tc>
        <w:tc>
          <w:tcPr>
            <w:tcW w:w="1275" w:type="dxa"/>
            <w:tcBorders>
              <w:top w:val="single" w:sz="6" w:space="0" w:color="000000"/>
              <w:left w:val="single" w:sz="6" w:space="0" w:color="000000"/>
              <w:bottom w:val="single" w:sz="6" w:space="0" w:color="000000"/>
              <w:right w:val="nil"/>
            </w:tcBorders>
            <w:vAlign w:val="center"/>
          </w:tcPr>
          <w:p w14:paraId="3370780D" w14:textId="77777777" w:rsidR="005F194F" w:rsidRDefault="005F194F">
            <w:pPr>
              <w:jc w:val="center"/>
              <w:rPr>
                <w:szCs w:val="24"/>
              </w:rPr>
            </w:pPr>
          </w:p>
          <w:p w14:paraId="3370780E" w14:textId="77777777" w:rsidR="005F194F" w:rsidRDefault="00850C04">
            <w:pPr>
              <w:jc w:val="center"/>
              <w:rPr>
                <w:szCs w:val="24"/>
              </w:rPr>
            </w:pPr>
            <w:r>
              <w:rPr>
                <w:szCs w:val="24"/>
              </w:rPr>
              <w:t>2</w:t>
            </w:r>
          </w:p>
          <w:p w14:paraId="3370780F" w14:textId="77777777" w:rsidR="005F194F" w:rsidRDefault="00850C04">
            <w:pPr>
              <w:jc w:val="center"/>
              <w:rPr>
                <w:szCs w:val="24"/>
              </w:rPr>
            </w:pPr>
            <w:r>
              <w:rPr>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10" w14:textId="77777777" w:rsidR="005F194F" w:rsidRDefault="005F194F">
            <w:pPr>
              <w:snapToGrid w:val="0"/>
              <w:spacing w:line="276" w:lineRule="auto"/>
              <w:jc w:val="center"/>
              <w:rPr>
                <w:b/>
                <w:smallCaps/>
                <w:color w:val="000000"/>
                <w:szCs w:val="24"/>
              </w:rPr>
            </w:pPr>
          </w:p>
        </w:tc>
      </w:tr>
      <w:tr w:rsidR="005F194F" w14:paraId="33707813" w14:textId="77777777">
        <w:trPr>
          <w:cantSplit/>
          <w:trHeight w:val="668"/>
        </w:trPr>
        <w:tc>
          <w:tcPr>
            <w:tcW w:w="9938" w:type="dxa"/>
            <w:gridSpan w:val="5"/>
            <w:tcBorders>
              <w:top w:val="single" w:sz="6" w:space="0" w:color="000000"/>
              <w:left w:val="single" w:sz="6" w:space="0" w:color="000000"/>
              <w:bottom w:val="single" w:sz="6" w:space="0" w:color="000000"/>
              <w:right w:val="single" w:sz="6" w:space="0" w:color="000000"/>
            </w:tcBorders>
            <w:hideMark/>
          </w:tcPr>
          <w:p w14:paraId="33707812" w14:textId="77777777" w:rsidR="005F194F" w:rsidRDefault="00850C04">
            <w:pPr>
              <w:spacing w:line="276" w:lineRule="auto"/>
              <w:jc w:val="both"/>
              <w:rPr>
                <w:b/>
                <w:color w:val="000000"/>
                <w:szCs w:val="24"/>
              </w:rPr>
            </w:pPr>
            <w:r>
              <w:rPr>
                <w:b/>
                <w:color w:val="000000"/>
                <w:szCs w:val="24"/>
              </w:rPr>
              <w:t xml:space="preserve">Bent vienos privalomosios sąlygos neatitinkantis projektas įvertinamas 0 balų </w:t>
            </w:r>
            <w:r>
              <w:rPr>
                <w:b/>
                <w:color w:val="000000"/>
                <w:szCs w:val="24"/>
              </w:rPr>
              <w:t>ir toliau nevertinamas.</w:t>
            </w:r>
          </w:p>
        </w:tc>
      </w:tr>
      <w:tr w:rsidR="005F194F" w14:paraId="33707826" w14:textId="77777777">
        <w:trPr>
          <w:cantSplit/>
          <w:trHeight w:val="668"/>
        </w:trPr>
        <w:tc>
          <w:tcPr>
            <w:tcW w:w="709" w:type="dxa"/>
            <w:tcBorders>
              <w:top w:val="single" w:sz="6" w:space="0" w:color="000000"/>
              <w:left w:val="single" w:sz="6" w:space="0" w:color="000000"/>
              <w:bottom w:val="single" w:sz="6" w:space="0" w:color="000000"/>
              <w:right w:val="nil"/>
            </w:tcBorders>
            <w:hideMark/>
          </w:tcPr>
          <w:p w14:paraId="33707814" w14:textId="77777777" w:rsidR="005F194F" w:rsidRDefault="00850C04">
            <w:pPr>
              <w:spacing w:line="276" w:lineRule="auto"/>
              <w:jc w:val="center"/>
              <w:rPr>
                <w:smallCaps/>
                <w:color w:val="000000"/>
                <w:szCs w:val="24"/>
              </w:rPr>
            </w:pPr>
            <w:r>
              <w:rPr>
                <w:color w:val="000000"/>
                <w:szCs w:val="24"/>
              </w:rPr>
              <w:t xml:space="preserve">2. </w:t>
            </w:r>
          </w:p>
        </w:tc>
        <w:tc>
          <w:tcPr>
            <w:tcW w:w="4962" w:type="dxa"/>
            <w:tcBorders>
              <w:top w:val="single" w:sz="6" w:space="0" w:color="000000"/>
              <w:left w:val="single" w:sz="6" w:space="0" w:color="000000"/>
              <w:bottom w:val="single" w:sz="6" w:space="0" w:color="000000"/>
              <w:right w:val="nil"/>
            </w:tcBorders>
            <w:hideMark/>
          </w:tcPr>
          <w:p w14:paraId="33707815" w14:textId="77777777" w:rsidR="005F194F" w:rsidRDefault="00850C04">
            <w:pPr>
              <w:rPr>
                <w:color w:val="000000"/>
                <w:szCs w:val="24"/>
              </w:rPr>
            </w:pPr>
            <w:r>
              <w:rPr>
                <w:color w:val="000000"/>
                <w:szCs w:val="24"/>
              </w:rPr>
              <w:t xml:space="preserve">Projekto atitiktis nustatytiems prioritetams </w:t>
            </w:r>
          </w:p>
          <w:p w14:paraId="33707816" w14:textId="77777777" w:rsidR="005F194F" w:rsidRDefault="005F194F">
            <w:pPr>
              <w:rPr>
                <w:sz w:val="10"/>
                <w:szCs w:val="10"/>
              </w:rPr>
            </w:pPr>
          </w:p>
          <w:p w14:paraId="33707817" w14:textId="77777777" w:rsidR="005F194F" w:rsidRDefault="00850C04">
            <w:pPr>
              <w:rPr>
                <w:i/>
                <w:color w:val="000000"/>
                <w:szCs w:val="24"/>
              </w:rPr>
            </w:pPr>
            <w:r>
              <w:rPr>
                <w:i/>
                <w:color w:val="000000"/>
                <w:szCs w:val="24"/>
              </w:rPr>
              <w:t>(Paraiškos 13 punktas)</w:t>
            </w:r>
          </w:p>
          <w:p w14:paraId="33707818" w14:textId="77777777" w:rsidR="005F194F" w:rsidRDefault="005F194F">
            <w:pPr>
              <w:rPr>
                <w:sz w:val="10"/>
                <w:szCs w:val="10"/>
              </w:rPr>
            </w:pPr>
          </w:p>
          <w:p w14:paraId="33707819" w14:textId="77777777" w:rsidR="005F194F" w:rsidRDefault="00850C04">
            <w:pPr>
              <w:rPr>
                <w:b/>
                <w:smallCaps/>
                <w:color w:val="000000"/>
                <w:szCs w:val="24"/>
              </w:rPr>
            </w:pPr>
            <w:r>
              <w:rPr>
                <w:color w:val="000000"/>
                <w:szCs w:val="24"/>
              </w:rPr>
              <w:t>* atitinka tris prioritetus</w:t>
            </w:r>
          </w:p>
          <w:p w14:paraId="3370781A" w14:textId="77777777" w:rsidR="005F194F" w:rsidRDefault="00850C04">
            <w:pPr>
              <w:rPr>
                <w:b/>
                <w:smallCaps/>
                <w:color w:val="000000"/>
                <w:szCs w:val="24"/>
              </w:rPr>
            </w:pPr>
            <w:r>
              <w:rPr>
                <w:color w:val="000000"/>
                <w:szCs w:val="24"/>
              </w:rPr>
              <w:t>* atitinka du prioritetus</w:t>
            </w:r>
          </w:p>
          <w:p w14:paraId="3370781B" w14:textId="77777777" w:rsidR="005F194F" w:rsidRDefault="00850C04">
            <w:pPr>
              <w:rPr>
                <w:b/>
                <w:smallCaps/>
                <w:color w:val="000000"/>
                <w:szCs w:val="24"/>
              </w:rPr>
            </w:pPr>
            <w:r>
              <w:rPr>
                <w:color w:val="000000"/>
                <w:szCs w:val="24"/>
              </w:rPr>
              <w:t>* atitinka vieną prioritetą</w:t>
            </w:r>
          </w:p>
          <w:p w14:paraId="3370781C" w14:textId="77777777" w:rsidR="005F194F" w:rsidRDefault="00850C04">
            <w:pPr>
              <w:spacing w:line="276" w:lineRule="auto"/>
              <w:rPr>
                <w:b/>
                <w:smallCaps/>
                <w:color w:val="000000"/>
                <w:szCs w:val="24"/>
              </w:rPr>
            </w:pPr>
            <w:r>
              <w:rPr>
                <w:color w:val="000000"/>
                <w:szCs w:val="24"/>
              </w:rPr>
              <w:t>* neatitinka nė vieno prioriteto</w:t>
            </w:r>
          </w:p>
        </w:tc>
        <w:tc>
          <w:tcPr>
            <w:tcW w:w="1701" w:type="dxa"/>
            <w:tcBorders>
              <w:top w:val="single" w:sz="6" w:space="0" w:color="000000"/>
              <w:left w:val="single" w:sz="6" w:space="0" w:color="000000"/>
              <w:bottom w:val="single" w:sz="6" w:space="0" w:color="000000"/>
              <w:right w:val="nil"/>
            </w:tcBorders>
            <w:vAlign w:val="center"/>
            <w:hideMark/>
          </w:tcPr>
          <w:p w14:paraId="3370781D" w14:textId="77777777" w:rsidR="005F194F" w:rsidRDefault="00850C04">
            <w:pPr>
              <w:spacing w:line="276" w:lineRule="auto"/>
              <w:jc w:val="center"/>
              <w:rPr>
                <w:b/>
                <w:smallCaps/>
                <w:color w:val="000000"/>
                <w:szCs w:val="24"/>
              </w:rPr>
            </w:pPr>
            <w:r>
              <w:rPr>
                <w:color w:val="000000"/>
                <w:szCs w:val="24"/>
              </w:rPr>
              <w:t>15</w:t>
            </w:r>
          </w:p>
        </w:tc>
        <w:tc>
          <w:tcPr>
            <w:tcW w:w="1275" w:type="dxa"/>
            <w:tcBorders>
              <w:top w:val="single" w:sz="6" w:space="0" w:color="000000"/>
              <w:left w:val="single" w:sz="6" w:space="0" w:color="000000"/>
              <w:bottom w:val="single" w:sz="6" w:space="0" w:color="000000"/>
              <w:right w:val="nil"/>
            </w:tcBorders>
            <w:vAlign w:val="center"/>
          </w:tcPr>
          <w:p w14:paraId="3370781E" w14:textId="77777777" w:rsidR="005F194F" w:rsidRDefault="005F194F">
            <w:pPr>
              <w:snapToGrid w:val="0"/>
              <w:jc w:val="center"/>
              <w:rPr>
                <w:b/>
                <w:smallCaps/>
                <w:color w:val="000000"/>
                <w:szCs w:val="24"/>
              </w:rPr>
            </w:pPr>
          </w:p>
          <w:p w14:paraId="3370781F" w14:textId="77777777" w:rsidR="005F194F" w:rsidRDefault="005F194F">
            <w:pPr>
              <w:rPr>
                <w:sz w:val="10"/>
                <w:szCs w:val="10"/>
              </w:rPr>
            </w:pPr>
          </w:p>
          <w:p w14:paraId="33707820" w14:textId="77777777" w:rsidR="005F194F" w:rsidRDefault="005F194F">
            <w:pPr>
              <w:jc w:val="center"/>
              <w:rPr>
                <w:smallCaps/>
                <w:color w:val="000000"/>
                <w:szCs w:val="24"/>
              </w:rPr>
            </w:pPr>
          </w:p>
          <w:p w14:paraId="33707821" w14:textId="77777777" w:rsidR="005F194F" w:rsidRDefault="00850C04">
            <w:pPr>
              <w:jc w:val="center"/>
              <w:rPr>
                <w:smallCaps/>
                <w:color w:val="000000"/>
                <w:szCs w:val="24"/>
              </w:rPr>
            </w:pPr>
            <w:r>
              <w:rPr>
                <w:smallCaps/>
                <w:color w:val="000000"/>
                <w:szCs w:val="24"/>
              </w:rPr>
              <w:t>15</w:t>
            </w:r>
          </w:p>
          <w:p w14:paraId="33707822" w14:textId="77777777" w:rsidR="005F194F" w:rsidRDefault="00850C04">
            <w:pPr>
              <w:jc w:val="center"/>
              <w:rPr>
                <w:smallCaps/>
                <w:color w:val="000000"/>
                <w:szCs w:val="24"/>
              </w:rPr>
            </w:pPr>
            <w:r>
              <w:rPr>
                <w:color w:val="000000"/>
                <w:szCs w:val="24"/>
              </w:rPr>
              <w:t>10</w:t>
            </w:r>
          </w:p>
          <w:p w14:paraId="33707823" w14:textId="77777777" w:rsidR="005F194F" w:rsidRDefault="00850C04">
            <w:pPr>
              <w:jc w:val="center"/>
              <w:rPr>
                <w:smallCaps/>
                <w:color w:val="000000"/>
                <w:szCs w:val="24"/>
              </w:rPr>
            </w:pPr>
            <w:r>
              <w:rPr>
                <w:color w:val="000000"/>
                <w:szCs w:val="24"/>
              </w:rPr>
              <w:t>5</w:t>
            </w:r>
          </w:p>
          <w:p w14:paraId="33707824" w14:textId="77777777" w:rsidR="005F194F" w:rsidRDefault="00850C04">
            <w:pPr>
              <w:spacing w:line="276" w:lineRule="auto"/>
              <w:jc w:val="center"/>
              <w:rPr>
                <w:b/>
                <w:smallCaps/>
                <w:color w:val="000000"/>
                <w:szCs w:val="24"/>
              </w:rPr>
            </w:pPr>
            <w:r>
              <w:rPr>
                <w:color w:val="000000"/>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25" w14:textId="77777777" w:rsidR="005F194F" w:rsidRDefault="005F194F">
            <w:pPr>
              <w:snapToGrid w:val="0"/>
              <w:spacing w:line="276" w:lineRule="auto"/>
              <w:jc w:val="center"/>
              <w:rPr>
                <w:b/>
                <w:smallCaps/>
                <w:color w:val="000000"/>
                <w:szCs w:val="24"/>
              </w:rPr>
            </w:pPr>
          </w:p>
        </w:tc>
      </w:tr>
      <w:tr w:rsidR="005F194F" w14:paraId="33707837" w14:textId="77777777">
        <w:trPr>
          <w:cantSplit/>
          <w:trHeight w:val="409"/>
        </w:trPr>
        <w:tc>
          <w:tcPr>
            <w:tcW w:w="709" w:type="dxa"/>
            <w:tcBorders>
              <w:top w:val="single" w:sz="6" w:space="0" w:color="000000"/>
              <w:left w:val="single" w:sz="6" w:space="0" w:color="000000"/>
              <w:bottom w:val="single" w:sz="6" w:space="0" w:color="000000"/>
              <w:right w:val="nil"/>
            </w:tcBorders>
            <w:hideMark/>
          </w:tcPr>
          <w:p w14:paraId="33707827" w14:textId="77777777" w:rsidR="005F194F" w:rsidRDefault="00850C04">
            <w:pPr>
              <w:spacing w:line="276" w:lineRule="auto"/>
              <w:jc w:val="center"/>
              <w:rPr>
                <w:smallCaps/>
                <w:color w:val="000000"/>
                <w:szCs w:val="24"/>
              </w:rPr>
            </w:pPr>
            <w:r>
              <w:rPr>
                <w:color w:val="000000"/>
                <w:szCs w:val="24"/>
              </w:rPr>
              <w:t>3.</w:t>
            </w:r>
          </w:p>
        </w:tc>
        <w:tc>
          <w:tcPr>
            <w:tcW w:w="4962" w:type="dxa"/>
            <w:tcBorders>
              <w:top w:val="single" w:sz="6" w:space="0" w:color="000000"/>
              <w:left w:val="single" w:sz="6" w:space="0" w:color="000000"/>
              <w:bottom w:val="single" w:sz="6" w:space="0" w:color="000000"/>
              <w:right w:val="nil"/>
            </w:tcBorders>
            <w:hideMark/>
          </w:tcPr>
          <w:p w14:paraId="33707828" w14:textId="77777777" w:rsidR="005F194F" w:rsidRDefault="00850C04">
            <w:pPr>
              <w:rPr>
                <w:color w:val="000000"/>
                <w:szCs w:val="24"/>
              </w:rPr>
            </w:pPr>
            <w:r>
              <w:rPr>
                <w:color w:val="000000"/>
                <w:szCs w:val="24"/>
              </w:rPr>
              <w:t xml:space="preserve">Projekto tikslas ir uždaviniai </w:t>
            </w:r>
          </w:p>
          <w:p w14:paraId="33707829" w14:textId="77777777" w:rsidR="005F194F" w:rsidRDefault="005F194F">
            <w:pPr>
              <w:rPr>
                <w:sz w:val="10"/>
                <w:szCs w:val="10"/>
              </w:rPr>
            </w:pPr>
          </w:p>
          <w:p w14:paraId="3370782A" w14:textId="77777777" w:rsidR="005F194F" w:rsidRDefault="00850C04">
            <w:pPr>
              <w:rPr>
                <w:b/>
                <w:i/>
                <w:smallCaps/>
                <w:color w:val="000000"/>
                <w:szCs w:val="24"/>
              </w:rPr>
            </w:pPr>
            <w:r>
              <w:rPr>
                <w:i/>
                <w:color w:val="000000"/>
                <w:szCs w:val="24"/>
              </w:rPr>
              <w:t xml:space="preserve">(Paraiškos 10 punktas) </w:t>
            </w:r>
          </w:p>
          <w:p w14:paraId="3370782B" w14:textId="77777777" w:rsidR="005F194F" w:rsidRDefault="005F194F">
            <w:pPr>
              <w:rPr>
                <w:sz w:val="10"/>
                <w:szCs w:val="10"/>
              </w:rPr>
            </w:pPr>
          </w:p>
          <w:p w14:paraId="3370782C" w14:textId="77777777" w:rsidR="005F194F" w:rsidRDefault="00850C04">
            <w:pPr>
              <w:rPr>
                <w:b/>
                <w:smallCaps/>
                <w:color w:val="000000"/>
                <w:szCs w:val="24"/>
              </w:rPr>
            </w:pPr>
            <w:r>
              <w:rPr>
                <w:color w:val="000000"/>
                <w:szCs w:val="24"/>
              </w:rPr>
              <w:t>*</w:t>
            </w:r>
            <w:r>
              <w:rPr>
                <w:szCs w:val="24"/>
              </w:rPr>
              <w:t xml:space="preserve"> aiškūs ir konkretūs, sprendžiantys specifinę problemą ir pasiekiami, sutampantys su veiklų plane nurodyta informacija</w:t>
            </w:r>
          </w:p>
          <w:p w14:paraId="3370782D" w14:textId="77777777" w:rsidR="005F194F" w:rsidRDefault="00850C04">
            <w:pPr>
              <w:rPr>
                <w:b/>
                <w:smallCaps/>
                <w:color w:val="000000"/>
                <w:szCs w:val="24"/>
              </w:rPr>
            </w:pPr>
            <w:r>
              <w:rPr>
                <w:color w:val="000000"/>
                <w:szCs w:val="24"/>
              </w:rPr>
              <w:t>*</w:t>
            </w:r>
            <w:r>
              <w:rPr>
                <w:szCs w:val="24"/>
              </w:rPr>
              <w:t xml:space="preserve"> iš dalies aiškūs ir konkretūs</w:t>
            </w:r>
          </w:p>
          <w:p w14:paraId="3370782E" w14:textId="77777777" w:rsidR="005F194F" w:rsidRDefault="00850C04">
            <w:pPr>
              <w:spacing w:line="276" w:lineRule="auto"/>
              <w:rPr>
                <w:b/>
                <w:smallCaps/>
                <w:color w:val="000000"/>
                <w:szCs w:val="24"/>
              </w:rPr>
            </w:pPr>
            <w:r>
              <w:rPr>
                <w:color w:val="000000"/>
                <w:szCs w:val="24"/>
              </w:rPr>
              <w:t>*</w:t>
            </w:r>
            <w:r>
              <w:rPr>
                <w:szCs w:val="24"/>
              </w:rPr>
              <w:t xml:space="preserve"> neaiškūs ir nekonkretūs</w:t>
            </w:r>
          </w:p>
        </w:tc>
        <w:tc>
          <w:tcPr>
            <w:tcW w:w="1701" w:type="dxa"/>
            <w:tcBorders>
              <w:top w:val="single" w:sz="6" w:space="0" w:color="000000"/>
              <w:left w:val="single" w:sz="6" w:space="0" w:color="000000"/>
              <w:bottom w:val="single" w:sz="6" w:space="0" w:color="000000"/>
              <w:right w:val="nil"/>
            </w:tcBorders>
            <w:vAlign w:val="center"/>
            <w:hideMark/>
          </w:tcPr>
          <w:p w14:paraId="3370782F" w14:textId="77777777" w:rsidR="005F194F" w:rsidRDefault="00850C04">
            <w:pPr>
              <w:spacing w:line="276" w:lineRule="auto"/>
              <w:jc w:val="center"/>
              <w:rPr>
                <w:b/>
                <w:smallCaps/>
                <w:color w:val="000000"/>
                <w:szCs w:val="24"/>
              </w:rPr>
            </w:pPr>
            <w:r>
              <w:rPr>
                <w:color w:val="000000"/>
                <w:szCs w:val="24"/>
              </w:rPr>
              <w:t>10</w:t>
            </w:r>
          </w:p>
        </w:tc>
        <w:tc>
          <w:tcPr>
            <w:tcW w:w="1275" w:type="dxa"/>
            <w:tcBorders>
              <w:top w:val="single" w:sz="6" w:space="0" w:color="000000"/>
              <w:left w:val="single" w:sz="6" w:space="0" w:color="000000"/>
              <w:bottom w:val="single" w:sz="6" w:space="0" w:color="000000"/>
              <w:right w:val="nil"/>
            </w:tcBorders>
          </w:tcPr>
          <w:p w14:paraId="33707830" w14:textId="77777777" w:rsidR="005F194F" w:rsidRDefault="005F194F">
            <w:pPr>
              <w:snapToGrid w:val="0"/>
              <w:jc w:val="center"/>
              <w:rPr>
                <w:b/>
                <w:smallCaps/>
                <w:color w:val="000000"/>
                <w:szCs w:val="24"/>
              </w:rPr>
            </w:pPr>
          </w:p>
          <w:p w14:paraId="33707831" w14:textId="77777777" w:rsidR="005F194F" w:rsidRDefault="005F194F">
            <w:pPr>
              <w:jc w:val="center"/>
              <w:rPr>
                <w:color w:val="000000"/>
                <w:szCs w:val="24"/>
              </w:rPr>
            </w:pPr>
          </w:p>
          <w:p w14:paraId="33707832" w14:textId="77777777" w:rsidR="005F194F" w:rsidRDefault="00850C04">
            <w:pPr>
              <w:jc w:val="center"/>
              <w:rPr>
                <w:b/>
                <w:smallCaps/>
                <w:color w:val="000000"/>
                <w:szCs w:val="24"/>
              </w:rPr>
            </w:pPr>
            <w:r>
              <w:rPr>
                <w:color w:val="000000"/>
                <w:szCs w:val="24"/>
              </w:rPr>
              <w:t>10</w:t>
            </w:r>
          </w:p>
          <w:p w14:paraId="33707833" w14:textId="77777777" w:rsidR="005F194F" w:rsidRDefault="005F194F">
            <w:pPr>
              <w:jc w:val="center"/>
              <w:rPr>
                <w:color w:val="000000"/>
                <w:szCs w:val="24"/>
              </w:rPr>
            </w:pPr>
          </w:p>
          <w:p w14:paraId="33707834" w14:textId="77777777" w:rsidR="005F194F" w:rsidRDefault="00850C04">
            <w:pPr>
              <w:jc w:val="center"/>
              <w:rPr>
                <w:b/>
                <w:smallCaps/>
                <w:color w:val="000000"/>
                <w:szCs w:val="24"/>
              </w:rPr>
            </w:pPr>
            <w:r>
              <w:rPr>
                <w:color w:val="000000"/>
                <w:szCs w:val="24"/>
              </w:rPr>
              <w:t>9–1</w:t>
            </w:r>
          </w:p>
          <w:p w14:paraId="33707835" w14:textId="77777777" w:rsidR="005F194F" w:rsidRDefault="00850C04">
            <w:pPr>
              <w:spacing w:line="276" w:lineRule="auto"/>
              <w:jc w:val="center"/>
              <w:rPr>
                <w:b/>
                <w:smallCaps/>
                <w:color w:val="000000"/>
                <w:szCs w:val="24"/>
              </w:rPr>
            </w:pPr>
            <w:r>
              <w:rPr>
                <w:color w:val="000000"/>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36" w14:textId="77777777" w:rsidR="005F194F" w:rsidRDefault="005F194F">
            <w:pPr>
              <w:snapToGrid w:val="0"/>
              <w:spacing w:line="276" w:lineRule="auto"/>
              <w:jc w:val="center"/>
              <w:rPr>
                <w:b/>
                <w:smallCaps/>
                <w:color w:val="000000"/>
                <w:szCs w:val="24"/>
              </w:rPr>
            </w:pPr>
          </w:p>
        </w:tc>
      </w:tr>
      <w:tr w:rsidR="005F194F" w14:paraId="33707849" w14:textId="77777777">
        <w:trPr>
          <w:cantSplit/>
          <w:trHeight w:val="388"/>
        </w:trPr>
        <w:tc>
          <w:tcPr>
            <w:tcW w:w="709" w:type="dxa"/>
            <w:tcBorders>
              <w:top w:val="single" w:sz="6" w:space="0" w:color="000000"/>
              <w:left w:val="single" w:sz="6" w:space="0" w:color="000000"/>
              <w:bottom w:val="single" w:sz="6" w:space="0" w:color="000000"/>
              <w:right w:val="nil"/>
            </w:tcBorders>
            <w:hideMark/>
          </w:tcPr>
          <w:p w14:paraId="33707838" w14:textId="77777777" w:rsidR="005F194F" w:rsidRDefault="00850C04">
            <w:pPr>
              <w:spacing w:line="276" w:lineRule="auto"/>
              <w:jc w:val="center"/>
              <w:rPr>
                <w:smallCaps/>
                <w:color w:val="000000"/>
                <w:szCs w:val="24"/>
              </w:rPr>
            </w:pPr>
            <w:r>
              <w:rPr>
                <w:color w:val="000000"/>
                <w:szCs w:val="24"/>
              </w:rPr>
              <w:t>4.</w:t>
            </w:r>
          </w:p>
        </w:tc>
        <w:tc>
          <w:tcPr>
            <w:tcW w:w="4962" w:type="dxa"/>
            <w:tcBorders>
              <w:top w:val="single" w:sz="6" w:space="0" w:color="000000"/>
              <w:left w:val="single" w:sz="6" w:space="0" w:color="000000"/>
              <w:bottom w:val="single" w:sz="6" w:space="0" w:color="000000"/>
              <w:right w:val="nil"/>
            </w:tcBorders>
            <w:hideMark/>
          </w:tcPr>
          <w:p w14:paraId="33707839" w14:textId="77777777" w:rsidR="005F194F" w:rsidRDefault="00850C04">
            <w:pPr>
              <w:rPr>
                <w:color w:val="000000"/>
                <w:szCs w:val="24"/>
              </w:rPr>
            </w:pPr>
            <w:r>
              <w:rPr>
                <w:color w:val="000000"/>
                <w:szCs w:val="24"/>
              </w:rPr>
              <w:t>Būdai numatyti įtraukti mažiau motyvuotą įtraukti mažiau motyvuotą ir (ar) atskirtį savo socialinėje aplinkoje patiriantį jaunimą</w:t>
            </w:r>
          </w:p>
          <w:p w14:paraId="3370783A" w14:textId="77777777" w:rsidR="005F194F" w:rsidRDefault="005F194F">
            <w:pPr>
              <w:rPr>
                <w:sz w:val="10"/>
                <w:szCs w:val="10"/>
              </w:rPr>
            </w:pPr>
          </w:p>
          <w:p w14:paraId="3370783B" w14:textId="77777777" w:rsidR="005F194F" w:rsidRDefault="00850C04">
            <w:pPr>
              <w:rPr>
                <w:b/>
                <w:i/>
                <w:smallCaps/>
                <w:color w:val="000000"/>
                <w:szCs w:val="24"/>
              </w:rPr>
            </w:pPr>
            <w:r>
              <w:rPr>
                <w:i/>
                <w:color w:val="000000"/>
                <w:szCs w:val="24"/>
              </w:rPr>
              <w:t xml:space="preserve">(Paraiškos 16 punktas) </w:t>
            </w:r>
          </w:p>
          <w:p w14:paraId="3370783C" w14:textId="77777777" w:rsidR="005F194F" w:rsidRDefault="005F194F">
            <w:pPr>
              <w:rPr>
                <w:sz w:val="10"/>
                <w:szCs w:val="10"/>
              </w:rPr>
            </w:pPr>
          </w:p>
          <w:p w14:paraId="3370783D" w14:textId="77777777" w:rsidR="005F194F" w:rsidRDefault="00850C04">
            <w:pPr>
              <w:rPr>
                <w:szCs w:val="24"/>
              </w:rPr>
            </w:pPr>
            <w:r>
              <w:rPr>
                <w:szCs w:val="24"/>
              </w:rPr>
              <w:t>* Išsamiai aprašyti, veiksmingi atskirtį patiriančio jaunimo pritraukimo būdai</w:t>
            </w:r>
          </w:p>
          <w:p w14:paraId="3370783E" w14:textId="77777777" w:rsidR="005F194F" w:rsidRDefault="00850C04">
            <w:pPr>
              <w:rPr>
                <w:b/>
                <w:smallCaps/>
                <w:szCs w:val="24"/>
              </w:rPr>
            </w:pPr>
            <w:r>
              <w:rPr>
                <w:szCs w:val="24"/>
              </w:rPr>
              <w:t>* iš dalies veiksming</w:t>
            </w:r>
            <w:r>
              <w:rPr>
                <w:szCs w:val="24"/>
              </w:rPr>
              <w:t>i</w:t>
            </w:r>
          </w:p>
          <w:p w14:paraId="3370783F" w14:textId="77777777" w:rsidR="005F194F" w:rsidRDefault="00850C04">
            <w:pPr>
              <w:spacing w:line="276" w:lineRule="auto"/>
              <w:rPr>
                <w:b/>
                <w:smallCaps/>
                <w:color w:val="000000"/>
                <w:szCs w:val="24"/>
              </w:rPr>
            </w:pPr>
            <w:r>
              <w:rPr>
                <w:szCs w:val="24"/>
              </w:rPr>
              <w:t>* neveiksmingi</w:t>
            </w:r>
          </w:p>
        </w:tc>
        <w:tc>
          <w:tcPr>
            <w:tcW w:w="1701" w:type="dxa"/>
            <w:tcBorders>
              <w:top w:val="single" w:sz="6" w:space="0" w:color="000000"/>
              <w:left w:val="single" w:sz="6" w:space="0" w:color="000000"/>
              <w:bottom w:val="single" w:sz="6" w:space="0" w:color="000000"/>
              <w:right w:val="nil"/>
            </w:tcBorders>
            <w:vAlign w:val="center"/>
            <w:hideMark/>
          </w:tcPr>
          <w:p w14:paraId="33707840" w14:textId="77777777" w:rsidR="005F194F" w:rsidRDefault="00850C04">
            <w:pPr>
              <w:spacing w:line="276" w:lineRule="auto"/>
              <w:jc w:val="center"/>
              <w:rPr>
                <w:b/>
                <w:smallCaps/>
                <w:color w:val="000000"/>
                <w:szCs w:val="24"/>
              </w:rPr>
            </w:pPr>
            <w:r>
              <w:rPr>
                <w:color w:val="000000"/>
                <w:szCs w:val="24"/>
              </w:rPr>
              <w:t>10</w:t>
            </w:r>
          </w:p>
        </w:tc>
        <w:tc>
          <w:tcPr>
            <w:tcW w:w="1275" w:type="dxa"/>
            <w:tcBorders>
              <w:top w:val="single" w:sz="6" w:space="0" w:color="000000"/>
              <w:left w:val="single" w:sz="6" w:space="0" w:color="000000"/>
              <w:bottom w:val="single" w:sz="6" w:space="0" w:color="000000"/>
              <w:right w:val="nil"/>
            </w:tcBorders>
          </w:tcPr>
          <w:p w14:paraId="33707841" w14:textId="77777777" w:rsidR="005F194F" w:rsidRDefault="005F194F">
            <w:pPr>
              <w:snapToGrid w:val="0"/>
              <w:rPr>
                <w:b/>
                <w:smallCaps/>
                <w:color w:val="000000"/>
                <w:szCs w:val="24"/>
              </w:rPr>
            </w:pPr>
          </w:p>
          <w:p w14:paraId="33707842" w14:textId="77777777" w:rsidR="005F194F" w:rsidRDefault="005F194F">
            <w:pPr>
              <w:rPr>
                <w:b/>
                <w:smallCaps/>
                <w:color w:val="000000"/>
                <w:szCs w:val="24"/>
              </w:rPr>
            </w:pPr>
          </w:p>
          <w:p w14:paraId="33707843" w14:textId="77777777" w:rsidR="005F194F" w:rsidRDefault="005F194F">
            <w:pPr>
              <w:jc w:val="center"/>
              <w:rPr>
                <w:color w:val="000000"/>
                <w:szCs w:val="24"/>
              </w:rPr>
            </w:pPr>
          </w:p>
          <w:p w14:paraId="33707844" w14:textId="77777777" w:rsidR="005F194F" w:rsidRDefault="005F194F">
            <w:pPr>
              <w:rPr>
                <w:sz w:val="10"/>
                <w:szCs w:val="10"/>
              </w:rPr>
            </w:pPr>
          </w:p>
          <w:p w14:paraId="33707845" w14:textId="77777777" w:rsidR="005F194F" w:rsidRDefault="00850C04">
            <w:pPr>
              <w:jc w:val="center"/>
              <w:rPr>
                <w:color w:val="000000"/>
                <w:szCs w:val="24"/>
              </w:rPr>
            </w:pPr>
            <w:r>
              <w:rPr>
                <w:color w:val="000000"/>
                <w:szCs w:val="24"/>
              </w:rPr>
              <w:t>10</w:t>
            </w:r>
          </w:p>
          <w:p w14:paraId="33707846" w14:textId="77777777" w:rsidR="005F194F" w:rsidRDefault="00850C04">
            <w:pPr>
              <w:jc w:val="center"/>
              <w:rPr>
                <w:b/>
                <w:smallCaps/>
                <w:color w:val="000000"/>
                <w:szCs w:val="24"/>
              </w:rPr>
            </w:pPr>
            <w:r>
              <w:rPr>
                <w:color w:val="000000"/>
                <w:szCs w:val="24"/>
              </w:rPr>
              <w:t>1–9</w:t>
            </w:r>
          </w:p>
          <w:p w14:paraId="33707847" w14:textId="77777777" w:rsidR="005F194F" w:rsidRDefault="00850C04">
            <w:pPr>
              <w:spacing w:line="276" w:lineRule="auto"/>
              <w:jc w:val="center"/>
              <w:rPr>
                <w:b/>
                <w:smallCaps/>
                <w:color w:val="000000"/>
                <w:szCs w:val="24"/>
              </w:rPr>
            </w:pPr>
            <w:r>
              <w:rPr>
                <w:color w:val="000000"/>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48" w14:textId="77777777" w:rsidR="005F194F" w:rsidRDefault="005F194F">
            <w:pPr>
              <w:snapToGrid w:val="0"/>
              <w:spacing w:line="276" w:lineRule="auto"/>
              <w:jc w:val="center"/>
              <w:rPr>
                <w:b/>
                <w:smallCaps/>
                <w:color w:val="000000"/>
                <w:szCs w:val="24"/>
              </w:rPr>
            </w:pPr>
          </w:p>
        </w:tc>
      </w:tr>
      <w:tr w:rsidR="005F194F" w14:paraId="3370785D" w14:textId="77777777">
        <w:trPr>
          <w:cantSplit/>
          <w:trHeight w:val="409"/>
        </w:trPr>
        <w:tc>
          <w:tcPr>
            <w:tcW w:w="709" w:type="dxa"/>
            <w:tcBorders>
              <w:top w:val="single" w:sz="6" w:space="0" w:color="000000"/>
              <w:left w:val="single" w:sz="6" w:space="0" w:color="000000"/>
              <w:bottom w:val="single" w:sz="6" w:space="0" w:color="000000"/>
              <w:right w:val="nil"/>
            </w:tcBorders>
            <w:hideMark/>
          </w:tcPr>
          <w:p w14:paraId="3370784A" w14:textId="77777777" w:rsidR="005F194F" w:rsidRDefault="00850C04">
            <w:pPr>
              <w:spacing w:line="276" w:lineRule="auto"/>
              <w:jc w:val="center"/>
              <w:rPr>
                <w:smallCaps/>
                <w:color w:val="000000"/>
                <w:szCs w:val="24"/>
              </w:rPr>
            </w:pPr>
            <w:r>
              <w:rPr>
                <w:color w:val="000000"/>
                <w:szCs w:val="24"/>
              </w:rPr>
              <w:lastRenderedPageBreak/>
              <w:t>5.</w:t>
            </w:r>
          </w:p>
        </w:tc>
        <w:tc>
          <w:tcPr>
            <w:tcW w:w="4962" w:type="dxa"/>
            <w:tcBorders>
              <w:top w:val="single" w:sz="6" w:space="0" w:color="000000"/>
              <w:left w:val="single" w:sz="6" w:space="0" w:color="000000"/>
              <w:bottom w:val="single" w:sz="6" w:space="0" w:color="000000"/>
              <w:right w:val="nil"/>
            </w:tcBorders>
            <w:hideMark/>
          </w:tcPr>
          <w:p w14:paraId="3370784B" w14:textId="77777777" w:rsidR="005F194F" w:rsidRDefault="00850C04">
            <w:pPr>
              <w:rPr>
                <w:color w:val="000000"/>
                <w:szCs w:val="24"/>
              </w:rPr>
            </w:pPr>
            <w:r>
              <w:rPr>
                <w:color w:val="000000"/>
                <w:szCs w:val="24"/>
              </w:rPr>
              <w:t>Projekto veiklų įgyvendinimo plano nuoseklumas ir detalumas</w:t>
            </w:r>
          </w:p>
          <w:p w14:paraId="3370784C" w14:textId="77777777" w:rsidR="005F194F" w:rsidRDefault="005F194F">
            <w:pPr>
              <w:rPr>
                <w:sz w:val="10"/>
                <w:szCs w:val="10"/>
              </w:rPr>
            </w:pPr>
          </w:p>
          <w:p w14:paraId="3370784D" w14:textId="77777777" w:rsidR="005F194F" w:rsidRDefault="00850C04">
            <w:pPr>
              <w:rPr>
                <w:b/>
                <w:i/>
                <w:smallCaps/>
                <w:color w:val="000000"/>
                <w:szCs w:val="24"/>
              </w:rPr>
            </w:pPr>
            <w:r>
              <w:rPr>
                <w:i/>
                <w:color w:val="000000"/>
                <w:szCs w:val="24"/>
              </w:rPr>
              <w:t xml:space="preserve">(Paraiškos 20 punktas) </w:t>
            </w:r>
          </w:p>
          <w:p w14:paraId="3370784E" w14:textId="77777777" w:rsidR="005F194F" w:rsidRDefault="005F194F">
            <w:pPr>
              <w:rPr>
                <w:sz w:val="10"/>
                <w:szCs w:val="10"/>
              </w:rPr>
            </w:pPr>
          </w:p>
          <w:p w14:paraId="3370784F" w14:textId="77777777" w:rsidR="005F194F" w:rsidRDefault="00850C04">
            <w:pPr>
              <w:rPr>
                <w:b/>
                <w:smallCaps/>
                <w:szCs w:val="24"/>
              </w:rPr>
            </w:pPr>
            <w:r>
              <w:rPr>
                <w:szCs w:val="24"/>
              </w:rPr>
              <w:t>* nuoseklus ir detalus</w:t>
            </w:r>
          </w:p>
          <w:p w14:paraId="33707850" w14:textId="77777777" w:rsidR="005F194F" w:rsidRDefault="00850C04">
            <w:pPr>
              <w:rPr>
                <w:b/>
                <w:smallCaps/>
                <w:szCs w:val="24"/>
              </w:rPr>
            </w:pPr>
            <w:r>
              <w:rPr>
                <w:szCs w:val="24"/>
              </w:rPr>
              <w:t>* iš dalies nuoseklus ir detalus</w:t>
            </w:r>
          </w:p>
          <w:p w14:paraId="33707851" w14:textId="77777777" w:rsidR="005F194F" w:rsidRDefault="00850C04">
            <w:pPr>
              <w:spacing w:line="276" w:lineRule="auto"/>
              <w:rPr>
                <w:b/>
                <w:smallCaps/>
                <w:color w:val="000000"/>
                <w:szCs w:val="24"/>
              </w:rPr>
            </w:pPr>
            <w:r>
              <w:rPr>
                <w:szCs w:val="24"/>
              </w:rPr>
              <w:t>* nenuoseklus ir nedetalus</w:t>
            </w:r>
          </w:p>
        </w:tc>
        <w:tc>
          <w:tcPr>
            <w:tcW w:w="1701" w:type="dxa"/>
            <w:tcBorders>
              <w:top w:val="single" w:sz="6" w:space="0" w:color="000000"/>
              <w:left w:val="single" w:sz="6" w:space="0" w:color="000000"/>
              <w:bottom w:val="single" w:sz="6" w:space="0" w:color="000000"/>
              <w:right w:val="nil"/>
            </w:tcBorders>
            <w:vAlign w:val="center"/>
            <w:hideMark/>
          </w:tcPr>
          <w:p w14:paraId="33707852" w14:textId="77777777" w:rsidR="005F194F" w:rsidRDefault="00850C04">
            <w:pPr>
              <w:spacing w:line="276" w:lineRule="auto"/>
              <w:jc w:val="center"/>
              <w:rPr>
                <w:b/>
                <w:smallCaps/>
                <w:color w:val="000000"/>
                <w:szCs w:val="24"/>
              </w:rPr>
            </w:pPr>
            <w:r>
              <w:rPr>
                <w:color w:val="000000"/>
                <w:szCs w:val="24"/>
              </w:rPr>
              <w:t>10</w:t>
            </w:r>
          </w:p>
        </w:tc>
        <w:tc>
          <w:tcPr>
            <w:tcW w:w="1275" w:type="dxa"/>
            <w:tcBorders>
              <w:top w:val="single" w:sz="6" w:space="0" w:color="000000"/>
              <w:left w:val="single" w:sz="6" w:space="0" w:color="000000"/>
              <w:bottom w:val="single" w:sz="6" w:space="0" w:color="000000"/>
              <w:right w:val="nil"/>
            </w:tcBorders>
          </w:tcPr>
          <w:p w14:paraId="33707853" w14:textId="77777777" w:rsidR="005F194F" w:rsidRDefault="005F194F">
            <w:pPr>
              <w:snapToGrid w:val="0"/>
              <w:jc w:val="center"/>
              <w:rPr>
                <w:b/>
                <w:smallCaps/>
                <w:color w:val="000000"/>
                <w:szCs w:val="24"/>
              </w:rPr>
            </w:pPr>
          </w:p>
          <w:p w14:paraId="33707854" w14:textId="77777777" w:rsidR="005F194F" w:rsidRDefault="005F194F">
            <w:pPr>
              <w:rPr>
                <w:sz w:val="10"/>
                <w:szCs w:val="10"/>
              </w:rPr>
            </w:pPr>
          </w:p>
          <w:p w14:paraId="33707855" w14:textId="77777777" w:rsidR="005F194F" w:rsidRDefault="005F194F">
            <w:pPr>
              <w:jc w:val="center"/>
              <w:rPr>
                <w:color w:val="000000"/>
                <w:szCs w:val="24"/>
              </w:rPr>
            </w:pPr>
          </w:p>
          <w:p w14:paraId="33707856" w14:textId="77777777" w:rsidR="005F194F" w:rsidRDefault="005F194F">
            <w:pPr>
              <w:rPr>
                <w:sz w:val="10"/>
                <w:szCs w:val="10"/>
              </w:rPr>
            </w:pPr>
          </w:p>
          <w:p w14:paraId="33707857" w14:textId="77777777" w:rsidR="005F194F" w:rsidRDefault="005F194F">
            <w:pPr>
              <w:jc w:val="center"/>
              <w:rPr>
                <w:color w:val="000000"/>
                <w:szCs w:val="24"/>
              </w:rPr>
            </w:pPr>
          </w:p>
          <w:p w14:paraId="33707858" w14:textId="77777777" w:rsidR="005F194F" w:rsidRDefault="005F194F">
            <w:pPr>
              <w:rPr>
                <w:sz w:val="10"/>
                <w:szCs w:val="10"/>
              </w:rPr>
            </w:pPr>
          </w:p>
          <w:p w14:paraId="33707859" w14:textId="77777777" w:rsidR="005F194F" w:rsidRDefault="00850C04">
            <w:pPr>
              <w:jc w:val="center"/>
              <w:rPr>
                <w:b/>
                <w:smallCaps/>
                <w:color w:val="000000"/>
                <w:szCs w:val="24"/>
              </w:rPr>
            </w:pPr>
            <w:r>
              <w:rPr>
                <w:color w:val="000000"/>
                <w:szCs w:val="24"/>
              </w:rPr>
              <w:t>10</w:t>
            </w:r>
          </w:p>
          <w:p w14:paraId="3370785A" w14:textId="77777777" w:rsidR="005F194F" w:rsidRDefault="00850C04">
            <w:pPr>
              <w:jc w:val="center"/>
              <w:rPr>
                <w:b/>
                <w:smallCaps/>
                <w:color w:val="000000"/>
                <w:szCs w:val="24"/>
              </w:rPr>
            </w:pPr>
            <w:r>
              <w:rPr>
                <w:color w:val="000000"/>
                <w:szCs w:val="24"/>
              </w:rPr>
              <w:t>1–9</w:t>
            </w:r>
          </w:p>
          <w:p w14:paraId="3370785B" w14:textId="77777777" w:rsidR="005F194F" w:rsidRDefault="00850C04">
            <w:pPr>
              <w:spacing w:line="276" w:lineRule="auto"/>
              <w:jc w:val="center"/>
              <w:rPr>
                <w:b/>
                <w:smallCaps/>
                <w:color w:val="000000"/>
                <w:szCs w:val="24"/>
              </w:rPr>
            </w:pPr>
            <w:r>
              <w:rPr>
                <w:color w:val="000000"/>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5C" w14:textId="77777777" w:rsidR="005F194F" w:rsidRDefault="005F194F">
            <w:pPr>
              <w:snapToGrid w:val="0"/>
              <w:spacing w:line="276" w:lineRule="auto"/>
              <w:jc w:val="center"/>
              <w:rPr>
                <w:b/>
                <w:smallCaps/>
                <w:color w:val="000000"/>
                <w:szCs w:val="24"/>
              </w:rPr>
            </w:pPr>
          </w:p>
        </w:tc>
      </w:tr>
      <w:tr w:rsidR="005F194F" w14:paraId="3370786F" w14:textId="77777777">
        <w:trPr>
          <w:cantSplit/>
          <w:trHeight w:val="409"/>
        </w:trPr>
        <w:tc>
          <w:tcPr>
            <w:tcW w:w="709" w:type="dxa"/>
            <w:tcBorders>
              <w:top w:val="single" w:sz="6" w:space="0" w:color="000000"/>
              <w:left w:val="single" w:sz="6" w:space="0" w:color="000000"/>
              <w:bottom w:val="single" w:sz="6" w:space="0" w:color="000000"/>
              <w:right w:val="nil"/>
            </w:tcBorders>
            <w:hideMark/>
          </w:tcPr>
          <w:p w14:paraId="3370785E" w14:textId="77777777" w:rsidR="005F194F" w:rsidRDefault="00850C04">
            <w:pPr>
              <w:spacing w:line="276" w:lineRule="auto"/>
              <w:jc w:val="center"/>
              <w:rPr>
                <w:smallCaps/>
                <w:color w:val="000000"/>
                <w:szCs w:val="24"/>
              </w:rPr>
            </w:pPr>
            <w:r>
              <w:rPr>
                <w:color w:val="000000"/>
                <w:szCs w:val="24"/>
              </w:rPr>
              <w:t>6.</w:t>
            </w:r>
          </w:p>
        </w:tc>
        <w:tc>
          <w:tcPr>
            <w:tcW w:w="4962" w:type="dxa"/>
            <w:tcBorders>
              <w:top w:val="single" w:sz="6" w:space="0" w:color="000000"/>
              <w:left w:val="single" w:sz="6" w:space="0" w:color="000000"/>
              <w:bottom w:val="single" w:sz="6" w:space="0" w:color="000000"/>
              <w:right w:val="nil"/>
            </w:tcBorders>
            <w:hideMark/>
          </w:tcPr>
          <w:p w14:paraId="3370785F" w14:textId="77777777" w:rsidR="005F194F" w:rsidRDefault="00850C04">
            <w:pPr>
              <w:rPr>
                <w:color w:val="000000"/>
                <w:szCs w:val="24"/>
              </w:rPr>
            </w:pPr>
            <w:r>
              <w:rPr>
                <w:color w:val="000000"/>
                <w:szCs w:val="24"/>
              </w:rPr>
              <w:t xml:space="preserve">Projekto sąmatos pagrįstumas ir realumas </w:t>
            </w:r>
          </w:p>
          <w:p w14:paraId="33707860" w14:textId="77777777" w:rsidR="005F194F" w:rsidRDefault="005F194F">
            <w:pPr>
              <w:rPr>
                <w:sz w:val="10"/>
                <w:szCs w:val="10"/>
              </w:rPr>
            </w:pPr>
          </w:p>
          <w:p w14:paraId="33707861" w14:textId="77777777" w:rsidR="005F194F" w:rsidRDefault="00850C04">
            <w:pPr>
              <w:rPr>
                <w:b/>
                <w:i/>
                <w:smallCaps/>
                <w:color w:val="000000"/>
                <w:szCs w:val="24"/>
              </w:rPr>
            </w:pPr>
            <w:r>
              <w:rPr>
                <w:i/>
                <w:color w:val="000000"/>
                <w:szCs w:val="24"/>
              </w:rPr>
              <w:t xml:space="preserve">(Paraiškos 21 punktas) </w:t>
            </w:r>
          </w:p>
          <w:p w14:paraId="33707862" w14:textId="77777777" w:rsidR="005F194F" w:rsidRDefault="005F194F">
            <w:pPr>
              <w:rPr>
                <w:sz w:val="10"/>
                <w:szCs w:val="10"/>
              </w:rPr>
            </w:pPr>
          </w:p>
          <w:p w14:paraId="33707863" w14:textId="77777777" w:rsidR="005F194F" w:rsidRDefault="00850C04">
            <w:pPr>
              <w:rPr>
                <w:b/>
                <w:smallCaps/>
                <w:szCs w:val="24"/>
              </w:rPr>
            </w:pPr>
            <w:r>
              <w:rPr>
                <w:szCs w:val="24"/>
              </w:rPr>
              <w:t>* pagrįsta ir reali</w:t>
            </w:r>
          </w:p>
          <w:p w14:paraId="33707864" w14:textId="77777777" w:rsidR="005F194F" w:rsidRDefault="00850C04">
            <w:pPr>
              <w:rPr>
                <w:b/>
                <w:smallCaps/>
                <w:szCs w:val="24"/>
              </w:rPr>
            </w:pPr>
            <w:r>
              <w:rPr>
                <w:szCs w:val="24"/>
              </w:rPr>
              <w:t>* iš dalies pagrįsta ir reali</w:t>
            </w:r>
          </w:p>
          <w:p w14:paraId="33707865" w14:textId="77777777" w:rsidR="005F194F" w:rsidRDefault="00850C04">
            <w:pPr>
              <w:spacing w:line="276" w:lineRule="auto"/>
              <w:rPr>
                <w:b/>
                <w:smallCaps/>
                <w:color w:val="000000"/>
                <w:szCs w:val="24"/>
              </w:rPr>
            </w:pPr>
            <w:r>
              <w:rPr>
                <w:szCs w:val="24"/>
              </w:rPr>
              <w:t>* nepagrįsta ir nereali</w:t>
            </w:r>
          </w:p>
        </w:tc>
        <w:tc>
          <w:tcPr>
            <w:tcW w:w="1701" w:type="dxa"/>
            <w:tcBorders>
              <w:top w:val="single" w:sz="6" w:space="0" w:color="000000"/>
              <w:left w:val="single" w:sz="6" w:space="0" w:color="000000"/>
              <w:bottom w:val="single" w:sz="6" w:space="0" w:color="000000"/>
              <w:right w:val="nil"/>
            </w:tcBorders>
            <w:vAlign w:val="center"/>
            <w:hideMark/>
          </w:tcPr>
          <w:p w14:paraId="33707866" w14:textId="77777777" w:rsidR="005F194F" w:rsidRDefault="00850C04">
            <w:pPr>
              <w:spacing w:line="276" w:lineRule="auto"/>
              <w:jc w:val="center"/>
              <w:rPr>
                <w:b/>
                <w:smallCaps/>
                <w:color w:val="000000"/>
                <w:szCs w:val="24"/>
              </w:rPr>
            </w:pPr>
            <w:r>
              <w:rPr>
                <w:color w:val="000000"/>
                <w:szCs w:val="24"/>
              </w:rPr>
              <w:t>10</w:t>
            </w:r>
          </w:p>
        </w:tc>
        <w:tc>
          <w:tcPr>
            <w:tcW w:w="1275" w:type="dxa"/>
            <w:tcBorders>
              <w:top w:val="single" w:sz="6" w:space="0" w:color="000000"/>
              <w:left w:val="single" w:sz="6" w:space="0" w:color="000000"/>
              <w:bottom w:val="single" w:sz="6" w:space="0" w:color="000000"/>
              <w:right w:val="nil"/>
            </w:tcBorders>
          </w:tcPr>
          <w:p w14:paraId="33707867" w14:textId="77777777" w:rsidR="005F194F" w:rsidRDefault="005F194F">
            <w:pPr>
              <w:jc w:val="center"/>
              <w:rPr>
                <w:b/>
                <w:smallCaps/>
                <w:color w:val="000000"/>
                <w:szCs w:val="24"/>
              </w:rPr>
            </w:pPr>
          </w:p>
          <w:p w14:paraId="33707868" w14:textId="77777777" w:rsidR="005F194F" w:rsidRDefault="005F194F">
            <w:pPr>
              <w:rPr>
                <w:sz w:val="10"/>
                <w:szCs w:val="10"/>
              </w:rPr>
            </w:pPr>
          </w:p>
          <w:p w14:paraId="33707869" w14:textId="77777777" w:rsidR="005F194F" w:rsidRDefault="005F194F">
            <w:pPr>
              <w:jc w:val="center"/>
              <w:rPr>
                <w:color w:val="000000"/>
                <w:szCs w:val="24"/>
              </w:rPr>
            </w:pPr>
          </w:p>
          <w:p w14:paraId="3370786A" w14:textId="77777777" w:rsidR="005F194F" w:rsidRDefault="005F194F">
            <w:pPr>
              <w:rPr>
                <w:sz w:val="10"/>
                <w:szCs w:val="10"/>
              </w:rPr>
            </w:pPr>
          </w:p>
          <w:p w14:paraId="3370786B" w14:textId="77777777" w:rsidR="005F194F" w:rsidRDefault="00850C04">
            <w:pPr>
              <w:jc w:val="center"/>
              <w:rPr>
                <w:b/>
                <w:smallCaps/>
                <w:color w:val="000000"/>
                <w:szCs w:val="24"/>
              </w:rPr>
            </w:pPr>
            <w:r>
              <w:rPr>
                <w:color w:val="000000"/>
                <w:szCs w:val="24"/>
              </w:rPr>
              <w:t>10</w:t>
            </w:r>
          </w:p>
          <w:p w14:paraId="3370786C" w14:textId="77777777" w:rsidR="005F194F" w:rsidRDefault="00850C04">
            <w:pPr>
              <w:jc w:val="center"/>
              <w:rPr>
                <w:b/>
                <w:smallCaps/>
                <w:color w:val="000000"/>
                <w:szCs w:val="24"/>
              </w:rPr>
            </w:pPr>
            <w:r>
              <w:rPr>
                <w:color w:val="000000"/>
                <w:szCs w:val="24"/>
              </w:rPr>
              <w:t>1–9</w:t>
            </w:r>
          </w:p>
          <w:p w14:paraId="3370786D" w14:textId="77777777" w:rsidR="005F194F" w:rsidRDefault="00850C04">
            <w:pPr>
              <w:spacing w:line="276" w:lineRule="auto"/>
              <w:jc w:val="center"/>
              <w:rPr>
                <w:b/>
                <w:smallCaps/>
                <w:color w:val="000000"/>
                <w:szCs w:val="24"/>
              </w:rPr>
            </w:pPr>
            <w:r>
              <w:rPr>
                <w:color w:val="000000"/>
                <w:szCs w:val="24"/>
              </w:rPr>
              <w:t>0</w:t>
            </w:r>
          </w:p>
        </w:tc>
        <w:tc>
          <w:tcPr>
            <w:tcW w:w="1291" w:type="dxa"/>
            <w:tcBorders>
              <w:top w:val="single" w:sz="6" w:space="0" w:color="000000"/>
              <w:left w:val="single" w:sz="6" w:space="0" w:color="000000"/>
              <w:bottom w:val="single" w:sz="6" w:space="0" w:color="000000"/>
              <w:right w:val="single" w:sz="6" w:space="0" w:color="000000"/>
            </w:tcBorders>
          </w:tcPr>
          <w:p w14:paraId="3370786E" w14:textId="77777777" w:rsidR="005F194F" w:rsidRDefault="005F194F">
            <w:pPr>
              <w:snapToGrid w:val="0"/>
              <w:spacing w:line="276" w:lineRule="auto"/>
              <w:jc w:val="center"/>
              <w:rPr>
                <w:b/>
                <w:smallCaps/>
                <w:color w:val="000000"/>
                <w:szCs w:val="24"/>
              </w:rPr>
            </w:pPr>
          </w:p>
        </w:tc>
      </w:tr>
      <w:tr w:rsidR="005F194F" w14:paraId="33707875" w14:textId="77777777">
        <w:trPr>
          <w:cantSplit/>
          <w:trHeight w:val="409"/>
        </w:trPr>
        <w:tc>
          <w:tcPr>
            <w:tcW w:w="709" w:type="dxa"/>
            <w:tcBorders>
              <w:top w:val="single" w:sz="6" w:space="0" w:color="000000"/>
              <w:left w:val="single" w:sz="6" w:space="0" w:color="000000"/>
              <w:bottom w:val="single" w:sz="6" w:space="0" w:color="000000"/>
              <w:right w:val="nil"/>
            </w:tcBorders>
          </w:tcPr>
          <w:p w14:paraId="33707870" w14:textId="77777777" w:rsidR="005F194F" w:rsidRDefault="005F194F">
            <w:pPr>
              <w:snapToGrid w:val="0"/>
              <w:spacing w:line="276" w:lineRule="auto"/>
              <w:jc w:val="center"/>
              <w:rPr>
                <w:smallCaps/>
                <w:color w:val="000000"/>
                <w:szCs w:val="24"/>
              </w:rPr>
            </w:pPr>
          </w:p>
        </w:tc>
        <w:tc>
          <w:tcPr>
            <w:tcW w:w="4962" w:type="dxa"/>
            <w:tcBorders>
              <w:top w:val="single" w:sz="6" w:space="0" w:color="000000"/>
              <w:left w:val="single" w:sz="6" w:space="0" w:color="000000"/>
              <w:bottom w:val="single" w:sz="6" w:space="0" w:color="000000"/>
              <w:right w:val="nil"/>
            </w:tcBorders>
            <w:hideMark/>
          </w:tcPr>
          <w:p w14:paraId="33707871" w14:textId="77777777" w:rsidR="005F194F" w:rsidRDefault="00850C04">
            <w:pPr>
              <w:spacing w:line="276" w:lineRule="auto"/>
              <w:jc w:val="right"/>
              <w:rPr>
                <w:smallCaps/>
                <w:color w:val="000000"/>
                <w:szCs w:val="24"/>
              </w:rPr>
            </w:pPr>
            <w:r>
              <w:rPr>
                <w:color w:val="000000"/>
                <w:szCs w:val="24"/>
              </w:rPr>
              <w:t>Balų suma</w:t>
            </w:r>
          </w:p>
        </w:tc>
        <w:tc>
          <w:tcPr>
            <w:tcW w:w="1701" w:type="dxa"/>
            <w:tcBorders>
              <w:top w:val="single" w:sz="6" w:space="0" w:color="000000"/>
              <w:left w:val="single" w:sz="6" w:space="0" w:color="000000"/>
              <w:bottom w:val="single" w:sz="6" w:space="0" w:color="000000"/>
              <w:right w:val="nil"/>
            </w:tcBorders>
            <w:vAlign w:val="center"/>
            <w:hideMark/>
          </w:tcPr>
          <w:p w14:paraId="33707872" w14:textId="77777777" w:rsidR="005F194F" w:rsidRDefault="00850C04">
            <w:pPr>
              <w:spacing w:line="276" w:lineRule="auto"/>
              <w:jc w:val="center"/>
              <w:rPr>
                <w:smallCaps/>
                <w:color w:val="000000"/>
                <w:szCs w:val="24"/>
              </w:rPr>
            </w:pPr>
            <w:r>
              <w:rPr>
                <w:color w:val="000000"/>
                <w:szCs w:val="24"/>
              </w:rPr>
              <w:t>57</w:t>
            </w:r>
          </w:p>
        </w:tc>
        <w:tc>
          <w:tcPr>
            <w:tcW w:w="1275" w:type="dxa"/>
            <w:tcBorders>
              <w:top w:val="single" w:sz="6" w:space="0" w:color="000000"/>
              <w:left w:val="single" w:sz="6" w:space="0" w:color="000000"/>
              <w:bottom w:val="single" w:sz="6" w:space="0" w:color="000000"/>
              <w:right w:val="nil"/>
            </w:tcBorders>
          </w:tcPr>
          <w:p w14:paraId="33707873" w14:textId="77777777" w:rsidR="005F194F" w:rsidRDefault="005F194F">
            <w:pPr>
              <w:snapToGrid w:val="0"/>
              <w:spacing w:line="276" w:lineRule="auto"/>
              <w:jc w:val="center"/>
              <w:rPr>
                <w:smallCaps/>
                <w:color w:val="000000"/>
                <w:szCs w:val="24"/>
              </w:rPr>
            </w:pPr>
          </w:p>
        </w:tc>
        <w:tc>
          <w:tcPr>
            <w:tcW w:w="1291" w:type="dxa"/>
            <w:tcBorders>
              <w:top w:val="single" w:sz="6" w:space="0" w:color="000000"/>
              <w:left w:val="single" w:sz="6" w:space="0" w:color="000000"/>
              <w:bottom w:val="single" w:sz="6" w:space="0" w:color="000000"/>
              <w:right w:val="single" w:sz="6" w:space="0" w:color="000000"/>
            </w:tcBorders>
          </w:tcPr>
          <w:p w14:paraId="33707874" w14:textId="77777777" w:rsidR="005F194F" w:rsidRDefault="005F194F">
            <w:pPr>
              <w:snapToGrid w:val="0"/>
              <w:spacing w:line="276" w:lineRule="auto"/>
              <w:jc w:val="center"/>
              <w:rPr>
                <w:smallCaps/>
                <w:color w:val="000000"/>
                <w:szCs w:val="24"/>
              </w:rPr>
            </w:pPr>
          </w:p>
        </w:tc>
      </w:tr>
    </w:tbl>
    <w:p w14:paraId="33707876" w14:textId="77777777" w:rsidR="005F194F" w:rsidRDefault="005F194F">
      <w:pPr>
        <w:rPr>
          <w:b/>
          <w:smallCaps/>
          <w:szCs w:val="24"/>
        </w:rPr>
      </w:pPr>
    </w:p>
    <w:tbl>
      <w:tblPr>
        <w:tblW w:w="0" w:type="auto"/>
        <w:tblInd w:w="-39" w:type="dxa"/>
        <w:tblLayout w:type="fixed"/>
        <w:tblLook w:val="04A0" w:firstRow="1" w:lastRow="0" w:firstColumn="1" w:lastColumn="0" w:noHBand="0" w:noVBand="1"/>
      </w:tblPr>
      <w:tblGrid>
        <w:gridCol w:w="4537"/>
        <w:gridCol w:w="5396"/>
      </w:tblGrid>
      <w:tr w:rsidR="005F194F" w14:paraId="33707879" w14:textId="77777777">
        <w:tc>
          <w:tcPr>
            <w:tcW w:w="4537" w:type="dxa"/>
            <w:tcBorders>
              <w:top w:val="single" w:sz="4" w:space="0" w:color="000000"/>
              <w:left w:val="single" w:sz="4" w:space="0" w:color="000000"/>
              <w:bottom w:val="single" w:sz="4" w:space="0" w:color="000000"/>
              <w:right w:val="nil"/>
            </w:tcBorders>
          </w:tcPr>
          <w:p w14:paraId="33707877" w14:textId="77777777" w:rsidR="005F194F" w:rsidRDefault="005F194F">
            <w:pPr>
              <w:snapToGrid w:val="0"/>
              <w:spacing w:line="276" w:lineRule="auto"/>
              <w:jc w:val="center"/>
              <w:rPr>
                <w:b/>
                <w:bCs/>
                <w:smallCaps/>
                <w:szCs w:val="24"/>
              </w:rPr>
            </w:pPr>
          </w:p>
        </w:tc>
        <w:tc>
          <w:tcPr>
            <w:tcW w:w="5396" w:type="dxa"/>
            <w:tcBorders>
              <w:top w:val="single" w:sz="4" w:space="0" w:color="000000"/>
              <w:left w:val="single" w:sz="4" w:space="0" w:color="000000"/>
              <w:bottom w:val="single" w:sz="4" w:space="0" w:color="000000"/>
              <w:right w:val="single" w:sz="4" w:space="0" w:color="000000"/>
            </w:tcBorders>
            <w:hideMark/>
          </w:tcPr>
          <w:p w14:paraId="33707878" w14:textId="77777777" w:rsidR="005F194F" w:rsidRDefault="00850C04">
            <w:pPr>
              <w:spacing w:line="276" w:lineRule="auto"/>
              <w:ind w:left="-142"/>
              <w:jc w:val="center"/>
              <w:rPr>
                <w:szCs w:val="24"/>
              </w:rPr>
            </w:pPr>
            <w:r>
              <w:rPr>
                <w:bCs/>
                <w:szCs w:val="24"/>
              </w:rPr>
              <w:t>Vertintojo komentarai ir išvada</w:t>
            </w:r>
          </w:p>
        </w:tc>
      </w:tr>
      <w:tr w:rsidR="005F194F" w14:paraId="3370787C" w14:textId="77777777">
        <w:tc>
          <w:tcPr>
            <w:tcW w:w="4537" w:type="dxa"/>
            <w:tcBorders>
              <w:top w:val="single" w:sz="4" w:space="0" w:color="000000"/>
              <w:left w:val="single" w:sz="4" w:space="0" w:color="000000"/>
              <w:bottom w:val="single" w:sz="4" w:space="0" w:color="000000"/>
              <w:right w:val="nil"/>
            </w:tcBorders>
            <w:hideMark/>
          </w:tcPr>
          <w:p w14:paraId="3370787A" w14:textId="77777777" w:rsidR="005F194F" w:rsidRDefault="00850C04">
            <w:pPr>
              <w:spacing w:line="276" w:lineRule="auto"/>
              <w:rPr>
                <w:b/>
                <w:bCs/>
                <w:smallCaps/>
                <w:szCs w:val="24"/>
              </w:rPr>
            </w:pPr>
            <w:r>
              <w:rPr>
                <w:bCs/>
                <w:szCs w:val="24"/>
              </w:rPr>
              <w:t xml:space="preserve">Siūlymas SKIRTI, SKIRTI IŠ DALIES, NESKIRTI </w:t>
            </w:r>
            <w:r>
              <w:rPr>
                <w:bCs/>
                <w:szCs w:val="24"/>
              </w:rPr>
              <w:t>lėšų</w:t>
            </w:r>
          </w:p>
        </w:tc>
        <w:tc>
          <w:tcPr>
            <w:tcW w:w="5396" w:type="dxa"/>
            <w:tcBorders>
              <w:top w:val="single" w:sz="4" w:space="0" w:color="000000"/>
              <w:left w:val="single" w:sz="4" w:space="0" w:color="000000"/>
              <w:bottom w:val="single" w:sz="4" w:space="0" w:color="000000"/>
              <w:right w:val="single" w:sz="4" w:space="0" w:color="000000"/>
            </w:tcBorders>
          </w:tcPr>
          <w:p w14:paraId="3370787B" w14:textId="77777777" w:rsidR="005F194F" w:rsidRDefault="005F194F">
            <w:pPr>
              <w:snapToGrid w:val="0"/>
              <w:spacing w:line="276" w:lineRule="auto"/>
              <w:rPr>
                <w:b/>
                <w:bCs/>
                <w:smallCaps/>
                <w:szCs w:val="24"/>
              </w:rPr>
            </w:pPr>
          </w:p>
        </w:tc>
      </w:tr>
      <w:tr w:rsidR="005F194F" w14:paraId="3370787F" w14:textId="77777777">
        <w:tc>
          <w:tcPr>
            <w:tcW w:w="4537" w:type="dxa"/>
            <w:tcBorders>
              <w:top w:val="single" w:sz="4" w:space="0" w:color="000000"/>
              <w:left w:val="single" w:sz="4" w:space="0" w:color="000000"/>
              <w:bottom w:val="single" w:sz="4" w:space="0" w:color="000000"/>
              <w:right w:val="nil"/>
            </w:tcBorders>
            <w:hideMark/>
          </w:tcPr>
          <w:p w14:paraId="3370787D" w14:textId="77777777" w:rsidR="005F194F" w:rsidRDefault="00850C04">
            <w:pPr>
              <w:spacing w:line="276" w:lineRule="auto"/>
              <w:rPr>
                <w:b/>
                <w:bCs/>
                <w:smallCaps/>
                <w:szCs w:val="24"/>
              </w:rPr>
            </w:pPr>
            <w:r>
              <w:rPr>
                <w:bCs/>
                <w:szCs w:val="24"/>
              </w:rPr>
              <w:t>Prašoma suma</w:t>
            </w:r>
          </w:p>
        </w:tc>
        <w:tc>
          <w:tcPr>
            <w:tcW w:w="5396" w:type="dxa"/>
            <w:tcBorders>
              <w:top w:val="single" w:sz="4" w:space="0" w:color="000000"/>
              <w:left w:val="single" w:sz="4" w:space="0" w:color="000000"/>
              <w:bottom w:val="single" w:sz="4" w:space="0" w:color="000000"/>
              <w:right w:val="single" w:sz="4" w:space="0" w:color="000000"/>
            </w:tcBorders>
          </w:tcPr>
          <w:p w14:paraId="3370787E" w14:textId="77777777" w:rsidR="005F194F" w:rsidRDefault="005F194F">
            <w:pPr>
              <w:snapToGrid w:val="0"/>
              <w:spacing w:line="276" w:lineRule="auto"/>
              <w:rPr>
                <w:b/>
                <w:bCs/>
                <w:smallCaps/>
                <w:szCs w:val="24"/>
              </w:rPr>
            </w:pPr>
          </w:p>
        </w:tc>
      </w:tr>
      <w:tr w:rsidR="005F194F" w14:paraId="33707882" w14:textId="77777777">
        <w:tc>
          <w:tcPr>
            <w:tcW w:w="4537" w:type="dxa"/>
            <w:tcBorders>
              <w:top w:val="single" w:sz="4" w:space="0" w:color="000000"/>
              <w:left w:val="single" w:sz="4" w:space="0" w:color="000000"/>
              <w:bottom w:val="single" w:sz="4" w:space="0" w:color="000000"/>
              <w:right w:val="nil"/>
            </w:tcBorders>
            <w:hideMark/>
          </w:tcPr>
          <w:p w14:paraId="33707880" w14:textId="77777777" w:rsidR="005F194F" w:rsidRDefault="00850C04">
            <w:pPr>
              <w:spacing w:line="276" w:lineRule="auto"/>
              <w:rPr>
                <w:b/>
                <w:bCs/>
                <w:smallCaps/>
                <w:szCs w:val="24"/>
              </w:rPr>
            </w:pPr>
            <w:r>
              <w:rPr>
                <w:bCs/>
                <w:szCs w:val="24"/>
              </w:rPr>
              <w:t>Siūloma skirti suma</w:t>
            </w:r>
          </w:p>
        </w:tc>
        <w:tc>
          <w:tcPr>
            <w:tcW w:w="5396" w:type="dxa"/>
            <w:tcBorders>
              <w:top w:val="single" w:sz="4" w:space="0" w:color="000000"/>
              <w:left w:val="single" w:sz="4" w:space="0" w:color="000000"/>
              <w:bottom w:val="single" w:sz="4" w:space="0" w:color="000000"/>
              <w:right w:val="single" w:sz="4" w:space="0" w:color="000000"/>
            </w:tcBorders>
          </w:tcPr>
          <w:p w14:paraId="33707881" w14:textId="77777777" w:rsidR="005F194F" w:rsidRDefault="005F194F">
            <w:pPr>
              <w:snapToGrid w:val="0"/>
              <w:spacing w:line="276" w:lineRule="auto"/>
              <w:rPr>
                <w:b/>
                <w:bCs/>
                <w:smallCaps/>
                <w:szCs w:val="24"/>
              </w:rPr>
            </w:pPr>
          </w:p>
        </w:tc>
      </w:tr>
      <w:tr w:rsidR="005F194F" w14:paraId="33707885" w14:textId="77777777">
        <w:tc>
          <w:tcPr>
            <w:tcW w:w="4537" w:type="dxa"/>
            <w:tcBorders>
              <w:top w:val="single" w:sz="4" w:space="0" w:color="000000"/>
              <w:left w:val="single" w:sz="4" w:space="0" w:color="000000"/>
              <w:bottom w:val="single" w:sz="4" w:space="0" w:color="000000"/>
              <w:right w:val="nil"/>
            </w:tcBorders>
            <w:hideMark/>
          </w:tcPr>
          <w:p w14:paraId="33707883" w14:textId="77777777" w:rsidR="005F194F" w:rsidRDefault="00850C04">
            <w:pPr>
              <w:spacing w:line="276" w:lineRule="auto"/>
              <w:rPr>
                <w:b/>
                <w:bCs/>
                <w:smallCaps/>
                <w:szCs w:val="24"/>
              </w:rPr>
            </w:pPr>
            <w:r>
              <w:rPr>
                <w:bCs/>
                <w:szCs w:val="24"/>
              </w:rPr>
              <w:t xml:space="preserve">Projekto privalumai, trūkumai, siūlomos skirti sumos argumentavimas </w:t>
            </w:r>
          </w:p>
        </w:tc>
        <w:tc>
          <w:tcPr>
            <w:tcW w:w="5396" w:type="dxa"/>
            <w:tcBorders>
              <w:top w:val="single" w:sz="4" w:space="0" w:color="000000"/>
              <w:left w:val="single" w:sz="4" w:space="0" w:color="000000"/>
              <w:bottom w:val="single" w:sz="4" w:space="0" w:color="000000"/>
              <w:right w:val="single" w:sz="4" w:space="0" w:color="000000"/>
            </w:tcBorders>
          </w:tcPr>
          <w:p w14:paraId="33707884" w14:textId="77777777" w:rsidR="005F194F" w:rsidRDefault="005F194F">
            <w:pPr>
              <w:snapToGrid w:val="0"/>
              <w:spacing w:line="276" w:lineRule="auto"/>
              <w:rPr>
                <w:b/>
                <w:bCs/>
                <w:smallCaps/>
                <w:szCs w:val="24"/>
              </w:rPr>
            </w:pPr>
          </w:p>
        </w:tc>
      </w:tr>
    </w:tbl>
    <w:p w14:paraId="33707886" w14:textId="77777777" w:rsidR="005F194F" w:rsidRDefault="005F194F">
      <w:pPr>
        <w:suppressAutoHyphens/>
        <w:ind w:left="-964"/>
        <w:jc w:val="center"/>
        <w:rPr>
          <w:rFonts w:eastAsia="SimSun"/>
          <w:szCs w:val="24"/>
          <w:lang w:eastAsia="zh-CN"/>
        </w:rPr>
      </w:pPr>
    </w:p>
    <w:p w14:paraId="33707887" w14:textId="77777777" w:rsidR="005F194F" w:rsidRDefault="005F194F">
      <w:pPr>
        <w:suppressAutoHyphens/>
        <w:ind w:left="-964" w:firstLine="1440"/>
        <w:jc w:val="center"/>
        <w:rPr>
          <w:rFonts w:eastAsia="SimSun"/>
          <w:szCs w:val="24"/>
          <w:lang w:eastAsia="zh-CN"/>
        </w:rPr>
      </w:pPr>
    </w:p>
    <w:p w14:paraId="33707888" w14:textId="77777777" w:rsidR="005F194F" w:rsidRDefault="00850C04">
      <w:pPr>
        <w:tabs>
          <w:tab w:val="left" w:pos="7635"/>
        </w:tabs>
        <w:jc w:val="both"/>
        <w:rPr>
          <w:szCs w:val="24"/>
          <w:lang w:eastAsia="lt-LT"/>
        </w:rPr>
      </w:pPr>
      <w:r>
        <w:rPr>
          <w:bCs/>
          <w:szCs w:val="24"/>
        </w:rPr>
        <w:t>Vertintojas</w:t>
      </w:r>
      <w:r>
        <w:rPr>
          <w:szCs w:val="24"/>
        </w:rPr>
        <w:t xml:space="preserve">                         _______________________</w:t>
      </w:r>
      <w:r>
        <w:rPr>
          <w:i/>
          <w:szCs w:val="24"/>
        </w:rPr>
        <w:t xml:space="preserve">                   </w:t>
      </w:r>
      <w:r>
        <w:rPr>
          <w:szCs w:val="24"/>
        </w:rPr>
        <w:t>_______________________</w:t>
      </w:r>
    </w:p>
    <w:p w14:paraId="33707889" w14:textId="77777777" w:rsidR="005F194F" w:rsidRDefault="00850C04">
      <w:pPr>
        <w:tabs>
          <w:tab w:val="left" w:pos="7635"/>
        </w:tabs>
        <w:ind w:firstLine="3162"/>
        <w:jc w:val="both"/>
        <w:rPr>
          <w:rFonts w:ascii="Calibri" w:hAnsi="Calibri"/>
          <w:sz w:val="22"/>
          <w:szCs w:val="22"/>
        </w:rPr>
      </w:pPr>
      <w:r>
        <w:rPr>
          <w:i/>
          <w:szCs w:val="24"/>
        </w:rPr>
        <w:t>(</w:t>
      </w:r>
      <w:r>
        <w:rPr>
          <w:bCs/>
          <w:i/>
          <w:szCs w:val="24"/>
        </w:rPr>
        <w:t>parašas</w:t>
      </w:r>
      <w:r>
        <w:rPr>
          <w:i/>
          <w:szCs w:val="24"/>
        </w:rPr>
        <w:t>)                                                 (</w:t>
      </w:r>
      <w:r>
        <w:rPr>
          <w:bCs/>
          <w:i/>
          <w:szCs w:val="24"/>
        </w:rPr>
        <w:t>vardas ir pavardė</w:t>
      </w:r>
      <w:r>
        <w:rPr>
          <w:i/>
          <w:szCs w:val="24"/>
        </w:rPr>
        <w:t>)</w:t>
      </w:r>
    </w:p>
    <w:p w14:paraId="3370788A" w14:textId="77777777" w:rsidR="005F194F" w:rsidRDefault="00850C04">
      <w:pPr>
        <w:jc w:val="both"/>
        <w:rPr>
          <w:szCs w:val="24"/>
          <w:lang w:eastAsia="lt-LT"/>
        </w:rPr>
      </w:pPr>
    </w:p>
    <w:sectPr w:rsidR="005F194F" w:rsidSect="00850C04">
      <w:pgSz w:w="11906" w:h="16838"/>
      <w:pgMar w:top="1135"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9A3C8" w14:textId="77777777" w:rsidR="00850C04" w:rsidRDefault="00850C04" w:rsidP="00850C04">
      <w:r>
        <w:separator/>
      </w:r>
    </w:p>
  </w:endnote>
  <w:endnote w:type="continuationSeparator" w:id="0">
    <w:p w14:paraId="3AB442BB" w14:textId="77777777" w:rsidR="00850C04" w:rsidRDefault="00850C04" w:rsidP="008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1369" w14:textId="77777777" w:rsidR="00850C04" w:rsidRDefault="00850C0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1543" w14:textId="77777777" w:rsidR="00850C04" w:rsidRDefault="00850C0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8814" w14:textId="77777777" w:rsidR="00850C04" w:rsidRDefault="00850C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FA415" w14:textId="77777777" w:rsidR="00850C04" w:rsidRDefault="00850C04" w:rsidP="00850C04">
      <w:r>
        <w:separator/>
      </w:r>
    </w:p>
  </w:footnote>
  <w:footnote w:type="continuationSeparator" w:id="0">
    <w:p w14:paraId="64C4A69E" w14:textId="77777777" w:rsidR="00850C04" w:rsidRDefault="00850C04" w:rsidP="0085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6E97" w14:textId="77777777" w:rsidR="00850C04" w:rsidRDefault="00850C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66474"/>
      <w:docPartObj>
        <w:docPartGallery w:val="Page Numbers (Top of Page)"/>
        <w:docPartUnique/>
      </w:docPartObj>
    </w:sdtPr>
    <w:sdtContent>
      <w:p w14:paraId="40227434" w14:textId="5A22DF06" w:rsidR="00850C04" w:rsidRDefault="00850C04">
        <w:pPr>
          <w:pStyle w:val="Antrats"/>
          <w:jc w:val="center"/>
        </w:pPr>
        <w:r>
          <w:fldChar w:fldCharType="begin"/>
        </w:r>
        <w:r>
          <w:instrText>PAGE   \* MERGEFORMAT</w:instrText>
        </w:r>
        <w:r>
          <w:fldChar w:fldCharType="separate"/>
        </w:r>
        <w:r>
          <w:rPr>
            <w:noProof/>
          </w:rPr>
          <w:t>2</w:t>
        </w:r>
        <w:r>
          <w:fldChar w:fldCharType="end"/>
        </w:r>
      </w:p>
    </w:sdtContent>
  </w:sdt>
  <w:p w14:paraId="1EF3E2C1" w14:textId="77777777" w:rsidR="00850C04" w:rsidRDefault="00850C0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DCF6" w14:textId="77777777" w:rsidR="00850C04" w:rsidRDefault="00850C0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08"/>
    <w:rsid w:val="004D2908"/>
    <w:rsid w:val="005F194F"/>
    <w:rsid w:val="00850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50C04"/>
    <w:rPr>
      <w:color w:val="808080"/>
    </w:rPr>
  </w:style>
  <w:style w:type="paragraph" w:styleId="Antrats">
    <w:name w:val="header"/>
    <w:basedOn w:val="prastasis"/>
    <w:link w:val="AntratsDiagrama"/>
    <w:uiPriority w:val="99"/>
    <w:rsid w:val="00850C04"/>
    <w:pPr>
      <w:tabs>
        <w:tab w:val="center" w:pos="4819"/>
        <w:tab w:val="right" w:pos="9638"/>
      </w:tabs>
    </w:pPr>
  </w:style>
  <w:style w:type="character" w:customStyle="1" w:styleId="AntratsDiagrama">
    <w:name w:val="Antraštės Diagrama"/>
    <w:basedOn w:val="Numatytasispastraiposriftas"/>
    <w:link w:val="Antrats"/>
    <w:uiPriority w:val="99"/>
    <w:rsid w:val="00850C04"/>
  </w:style>
  <w:style w:type="paragraph" w:styleId="Porat">
    <w:name w:val="footer"/>
    <w:basedOn w:val="prastasis"/>
    <w:link w:val="PoratDiagrama"/>
    <w:rsid w:val="00850C04"/>
    <w:pPr>
      <w:tabs>
        <w:tab w:val="center" w:pos="4819"/>
        <w:tab w:val="right" w:pos="9638"/>
      </w:tabs>
    </w:pPr>
  </w:style>
  <w:style w:type="character" w:customStyle="1" w:styleId="PoratDiagrama">
    <w:name w:val="Poraštė Diagrama"/>
    <w:basedOn w:val="Numatytasispastraiposriftas"/>
    <w:link w:val="Porat"/>
    <w:rsid w:val="0085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50C04"/>
    <w:rPr>
      <w:color w:val="808080"/>
    </w:rPr>
  </w:style>
  <w:style w:type="paragraph" w:styleId="Antrats">
    <w:name w:val="header"/>
    <w:basedOn w:val="prastasis"/>
    <w:link w:val="AntratsDiagrama"/>
    <w:uiPriority w:val="99"/>
    <w:rsid w:val="00850C04"/>
    <w:pPr>
      <w:tabs>
        <w:tab w:val="center" w:pos="4819"/>
        <w:tab w:val="right" w:pos="9638"/>
      </w:tabs>
    </w:pPr>
  </w:style>
  <w:style w:type="character" w:customStyle="1" w:styleId="AntratsDiagrama">
    <w:name w:val="Antraštės Diagrama"/>
    <w:basedOn w:val="Numatytasispastraiposriftas"/>
    <w:link w:val="Antrats"/>
    <w:uiPriority w:val="99"/>
    <w:rsid w:val="00850C04"/>
  </w:style>
  <w:style w:type="paragraph" w:styleId="Porat">
    <w:name w:val="footer"/>
    <w:basedOn w:val="prastasis"/>
    <w:link w:val="PoratDiagrama"/>
    <w:rsid w:val="00850C04"/>
    <w:pPr>
      <w:tabs>
        <w:tab w:val="center" w:pos="4819"/>
        <w:tab w:val="right" w:pos="9638"/>
      </w:tabs>
    </w:pPr>
  </w:style>
  <w:style w:type="character" w:customStyle="1" w:styleId="PoratDiagrama">
    <w:name w:val="Poraštė Diagrama"/>
    <w:basedOn w:val="Numatytasispastraiposriftas"/>
    <w:link w:val="Porat"/>
    <w:rsid w:val="0085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4501">
      <w:bodyDiv w:val="1"/>
      <w:marLeft w:val="0"/>
      <w:marRight w:val="0"/>
      <w:marTop w:val="0"/>
      <w:marBottom w:val="0"/>
      <w:divBdr>
        <w:top w:val="none" w:sz="0" w:space="0" w:color="auto"/>
        <w:left w:val="none" w:sz="0" w:space="0" w:color="auto"/>
        <w:bottom w:val="none" w:sz="0" w:space="0" w:color="auto"/>
        <w:right w:val="none" w:sz="0" w:space="0" w:color="auto"/>
      </w:divBdr>
    </w:div>
    <w:div w:id="1239944980">
      <w:bodyDiv w:val="1"/>
      <w:marLeft w:val="0"/>
      <w:marRight w:val="0"/>
      <w:marTop w:val="0"/>
      <w:marBottom w:val="0"/>
      <w:divBdr>
        <w:top w:val="none" w:sz="0" w:space="0" w:color="auto"/>
        <w:left w:val="none" w:sz="0" w:space="0" w:color="auto"/>
        <w:bottom w:val="none" w:sz="0" w:space="0" w:color="auto"/>
        <w:right w:val="none" w:sz="0" w:space="0" w:color="auto"/>
      </w:divBdr>
    </w:div>
    <w:div w:id="21295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EB"/>
    <w:rsid w:val="008B4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4B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4B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20707</Words>
  <Characters>11804</Characters>
  <Application>Microsoft Office Word</Application>
  <DocSecurity>0</DocSecurity>
  <Lines>98</Lines>
  <Paragraphs>64</Paragraphs>
  <ScaleCrop>false</ScaleCrop>
  <Company/>
  <LinksUpToDate>false</LinksUpToDate>
  <CharactersWithSpaces>32447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2018-11-28T14:15:00Z</dcterms:created>
  <dc:creator>Windows User</dc:creator>
  <lastModifiedBy>ŠAULYTĖ SKAIRIENĖ Dalia</lastModifiedBy>
  <dcterms:modified xsi:type="dcterms:W3CDTF">2018-11-28T14:28:00Z</dcterms:modified>
  <revision>3</revision>
</coreProperties>
</file>