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37439" w14:textId="57DCD7FA" w:rsidR="000E67BC" w:rsidRDefault="000E67BC"/>
    <w:p w14:paraId="105E6602" w14:textId="2EA3168E" w:rsidR="000E67BC" w:rsidRDefault="000E67BC"/>
    <w:p w14:paraId="107C1027" w14:textId="77777777" w:rsidR="000E67BC" w:rsidRDefault="000E67BC"/>
    <w:p w14:paraId="02846F34" w14:textId="77777777" w:rsidR="000E67BC" w:rsidRDefault="000E67BC"/>
    <w:p w14:paraId="2DAAD8DC" w14:textId="77777777" w:rsidR="006E3B4C" w:rsidRDefault="006E3B4C">
      <w:pPr>
        <w:rPr>
          <w:b/>
        </w:rPr>
      </w:pPr>
    </w:p>
    <w:p w14:paraId="0E4E47E5" w14:textId="509F333F" w:rsidR="006E3B4C" w:rsidRDefault="006E3B4C">
      <w:pPr>
        <w:rPr>
          <w:b/>
        </w:rPr>
      </w:pPr>
    </w:p>
    <w:p w14:paraId="6C28C9BF" w14:textId="728ABCF2" w:rsidR="000E67BC" w:rsidRPr="00F16853" w:rsidRDefault="00853B7A" w:rsidP="00822466">
      <w:pPr>
        <w:jc w:val="center"/>
        <w:rPr>
          <w:b/>
          <w:noProof/>
          <w:color w:val="1F4E79" w:themeColor="accent5" w:themeShade="80"/>
          <w:sz w:val="36"/>
          <w:szCs w:val="36"/>
        </w:rPr>
      </w:pPr>
      <w:r>
        <w:rPr>
          <w:rFonts w:eastAsiaTheme="majorEastAsia"/>
          <w:b/>
          <w:color w:val="1F4E79" w:themeColor="accent5" w:themeShade="80"/>
          <w:sz w:val="36"/>
          <w:szCs w:val="36"/>
        </w:rPr>
        <w:t xml:space="preserve">ŠVENČIONIŲ </w:t>
      </w:r>
      <w:r w:rsidR="00822466">
        <w:rPr>
          <w:rFonts w:eastAsiaTheme="majorEastAsia"/>
          <w:b/>
          <w:color w:val="1F4E79" w:themeColor="accent5" w:themeShade="80"/>
          <w:sz w:val="36"/>
          <w:szCs w:val="36"/>
        </w:rPr>
        <w:t>RAJONO SAVIVALDYBĖS ADMINISTRACIJOS</w:t>
      </w:r>
      <w:r>
        <w:rPr>
          <w:rFonts w:eastAsiaTheme="majorEastAsia"/>
          <w:b/>
          <w:color w:val="1F4E79" w:themeColor="accent5" w:themeShade="80"/>
          <w:sz w:val="36"/>
          <w:szCs w:val="36"/>
        </w:rPr>
        <w:t xml:space="preserve"> KVS MODELIS</w:t>
      </w:r>
    </w:p>
    <w:p w14:paraId="73D08F02" w14:textId="77777777" w:rsidR="006E3B4C" w:rsidRPr="00F16853" w:rsidRDefault="006E3B4C">
      <w:pPr>
        <w:rPr>
          <w:b/>
          <w:noProof/>
          <w:color w:val="1F4E79" w:themeColor="accent5" w:themeShade="80"/>
          <w:sz w:val="36"/>
          <w:szCs w:val="36"/>
        </w:rPr>
      </w:pPr>
    </w:p>
    <w:p w14:paraId="230B2BDA" w14:textId="062B4A06" w:rsidR="006E3B4C" w:rsidRDefault="006E3B4C">
      <w:pPr>
        <w:rPr>
          <w:b/>
          <w:noProof/>
          <w:sz w:val="36"/>
          <w:szCs w:val="36"/>
        </w:rPr>
      </w:pPr>
    </w:p>
    <w:p w14:paraId="22E3DEF3" w14:textId="77777777" w:rsidR="006E3B4C" w:rsidRDefault="006E3B4C">
      <w:pPr>
        <w:rPr>
          <w:b/>
          <w:noProof/>
          <w:sz w:val="36"/>
          <w:szCs w:val="36"/>
        </w:rPr>
      </w:pPr>
    </w:p>
    <w:p w14:paraId="1AECDB0F" w14:textId="35E0AF6D" w:rsidR="006E3B4C" w:rsidRDefault="006E3B4C">
      <w:pPr>
        <w:rPr>
          <w:b/>
          <w:noProof/>
          <w:sz w:val="36"/>
          <w:szCs w:val="36"/>
        </w:rPr>
      </w:pPr>
    </w:p>
    <w:p w14:paraId="0B9C8C91" w14:textId="77777777" w:rsidR="006E3B4C" w:rsidRDefault="006E3B4C">
      <w:pPr>
        <w:rPr>
          <w:b/>
          <w:noProof/>
          <w:sz w:val="36"/>
          <w:szCs w:val="36"/>
        </w:rPr>
      </w:pPr>
    </w:p>
    <w:p w14:paraId="0FC96069" w14:textId="77777777" w:rsidR="006E3B4C" w:rsidRDefault="006E3B4C">
      <w:pPr>
        <w:rPr>
          <w:b/>
          <w:noProof/>
          <w:sz w:val="36"/>
          <w:szCs w:val="36"/>
        </w:rPr>
      </w:pPr>
    </w:p>
    <w:p w14:paraId="3B84456E" w14:textId="77777777" w:rsidR="006E3B4C" w:rsidRDefault="006E3B4C">
      <w:pPr>
        <w:rPr>
          <w:b/>
          <w:noProof/>
          <w:sz w:val="36"/>
          <w:szCs w:val="36"/>
        </w:rPr>
      </w:pPr>
    </w:p>
    <w:p w14:paraId="5C686A05" w14:textId="77777777" w:rsidR="006E3B4C" w:rsidRDefault="006E3B4C">
      <w:pPr>
        <w:rPr>
          <w:b/>
          <w:noProof/>
          <w:sz w:val="36"/>
          <w:szCs w:val="36"/>
        </w:rPr>
      </w:pPr>
    </w:p>
    <w:p w14:paraId="2CB83296" w14:textId="77777777" w:rsidR="006E3B4C" w:rsidRDefault="006E3B4C">
      <w:pPr>
        <w:rPr>
          <w:b/>
          <w:noProof/>
          <w:sz w:val="36"/>
          <w:szCs w:val="36"/>
        </w:rPr>
      </w:pPr>
    </w:p>
    <w:p w14:paraId="31796621" w14:textId="77777777" w:rsidR="006E3B4C" w:rsidRDefault="006E3B4C">
      <w:pPr>
        <w:rPr>
          <w:b/>
          <w:noProof/>
          <w:sz w:val="36"/>
          <w:szCs w:val="36"/>
        </w:rPr>
      </w:pPr>
    </w:p>
    <w:p w14:paraId="194FDE53" w14:textId="77777777" w:rsidR="006E3B4C" w:rsidRDefault="006E3B4C">
      <w:pPr>
        <w:rPr>
          <w:b/>
          <w:noProof/>
          <w:sz w:val="36"/>
          <w:szCs w:val="36"/>
        </w:rPr>
      </w:pPr>
    </w:p>
    <w:p w14:paraId="2810E3EE" w14:textId="29D75D5A" w:rsidR="006E3B4C" w:rsidRDefault="006E3B4C">
      <w:pPr>
        <w:rPr>
          <w:b/>
          <w:noProof/>
          <w:sz w:val="36"/>
          <w:szCs w:val="36"/>
        </w:rPr>
      </w:pPr>
    </w:p>
    <w:p w14:paraId="2B04E9C5" w14:textId="77777777" w:rsidR="006E3B4C" w:rsidRDefault="006E3B4C">
      <w:pPr>
        <w:rPr>
          <w:b/>
          <w:noProof/>
          <w:sz w:val="36"/>
          <w:szCs w:val="36"/>
        </w:rPr>
      </w:pPr>
    </w:p>
    <w:p w14:paraId="7688E8E7" w14:textId="77777777" w:rsidR="006E3B4C" w:rsidRDefault="006E3B4C">
      <w:pPr>
        <w:rPr>
          <w:b/>
          <w:noProof/>
          <w:sz w:val="36"/>
          <w:szCs w:val="36"/>
        </w:rPr>
      </w:pPr>
    </w:p>
    <w:p w14:paraId="7D5BEAEA" w14:textId="77777777" w:rsidR="006E3B4C" w:rsidRDefault="006E3B4C">
      <w:pPr>
        <w:rPr>
          <w:b/>
          <w:noProof/>
          <w:sz w:val="36"/>
          <w:szCs w:val="36"/>
        </w:rPr>
      </w:pPr>
    </w:p>
    <w:p w14:paraId="4A4FFCBB" w14:textId="14B22BD6" w:rsidR="006E3B4C" w:rsidRDefault="006E3B4C">
      <w:pPr>
        <w:rPr>
          <w:b/>
          <w:noProof/>
          <w:sz w:val="36"/>
          <w:szCs w:val="36"/>
        </w:rPr>
      </w:pPr>
    </w:p>
    <w:p w14:paraId="799F7729" w14:textId="77777777" w:rsidR="006E3B4C" w:rsidRDefault="006E3B4C">
      <w:pPr>
        <w:rPr>
          <w:b/>
          <w:noProof/>
          <w:sz w:val="36"/>
          <w:szCs w:val="36"/>
        </w:rPr>
      </w:pPr>
    </w:p>
    <w:p w14:paraId="75AB48F1" w14:textId="77777777" w:rsidR="006E3B4C" w:rsidRDefault="006E3B4C">
      <w:pPr>
        <w:rPr>
          <w:b/>
          <w:noProof/>
          <w:sz w:val="36"/>
          <w:szCs w:val="36"/>
        </w:rPr>
      </w:pPr>
    </w:p>
    <w:p w14:paraId="471A38DE" w14:textId="77777777" w:rsidR="006E3B4C" w:rsidRDefault="006E3B4C">
      <w:pPr>
        <w:rPr>
          <w:b/>
          <w:noProof/>
          <w:sz w:val="36"/>
          <w:szCs w:val="36"/>
        </w:rPr>
      </w:pPr>
    </w:p>
    <w:p w14:paraId="5404651A" w14:textId="1D4A6B77" w:rsidR="006E3B4C" w:rsidRDefault="006E3B4C">
      <w:pPr>
        <w:rPr>
          <w:b/>
          <w:noProof/>
          <w:sz w:val="36"/>
          <w:szCs w:val="36"/>
        </w:rPr>
      </w:pPr>
    </w:p>
    <w:p w14:paraId="47A78916" w14:textId="556AB1AF" w:rsidR="006E3B4C" w:rsidRDefault="006E3B4C">
      <w:pPr>
        <w:rPr>
          <w:b/>
          <w:noProof/>
          <w:sz w:val="36"/>
          <w:szCs w:val="36"/>
        </w:rPr>
      </w:pPr>
    </w:p>
    <w:p w14:paraId="0142E763" w14:textId="19AE372F" w:rsidR="006E3B4C" w:rsidRDefault="006E3B4C">
      <w:pPr>
        <w:rPr>
          <w:b/>
          <w:noProof/>
          <w:sz w:val="36"/>
          <w:szCs w:val="36"/>
        </w:rPr>
      </w:pPr>
    </w:p>
    <w:p w14:paraId="7EB384FF" w14:textId="4B87D785" w:rsidR="006E3B4C" w:rsidRDefault="00853B7A">
      <w:pPr>
        <w:rPr>
          <w:b/>
          <w:noProof/>
          <w:sz w:val="36"/>
          <w:szCs w:val="36"/>
        </w:rPr>
      </w:pPr>
      <w:r w:rsidRPr="00F16853">
        <w:rPr>
          <w:b/>
          <w:noProof/>
          <w:color w:val="1F4E79" w:themeColor="accent5" w:themeShade="8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5A5475A" wp14:editId="0450EA35">
            <wp:simplePos x="0" y="0"/>
            <wp:positionH relativeFrom="column">
              <wp:posOffset>-125534</wp:posOffset>
            </wp:positionH>
            <wp:positionV relativeFrom="paragraph">
              <wp:posOffset>-573601</wp:posOffset>
            </wp:positionV>
            <wp:extent cx="1807210" cy="969010"/>
            <wp:effectExtent l="0" t="0" r="0" b="0"/>
            <wp:wrapTight wrapText="bothSides">
              <wp:wrapPolygon edited="0">
                <wp:start x="6072" y="0"/>
                <wp:lineTo x="6223" y="9059"/>
                <wp:lineTo x="0" y="13022"/>
                <wp:lineTo x="0" y="15853"/>
                <wp:lineTo x="4857" y="18118"/>
                <wp:lineTo x="4402" y="21232"/>
                <wp:lineTo x="4554" y="21232"/>
                <wp:lineTo x="7134" y="21232"/>
                <wp:lineTo x="10018" y="21232"/>
                <wp:lineTo x="18215" y="18967"/>
                <wp:lineTo x="18063" y="18118"/>
                <wp:lineTo x="21403" y="15570"/>
                <wp:lineTo x="21403" y="12739"/>
                <wp:lineTo x="13054" y="9059"/>
                <wp:lineTo x="13206" y="7927"/>
                <wp:lineTo x="12295" y="4813"/>
                <wp:lineTo x="7134" y="0"/>
                <wp:lineTo x="6072" y="0"/>
              </wp:wrapPolygon>
            </wp:wrapTight>
            <wp:docPr id="1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6E2DD591-731C-6E46-9963-C9F2F45C58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6E2DD591-731C-6E46-9963-C9F2F45C58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22825" w14:textId="662FBE1F" w:rsidR="006E3B4C" w:rsidRDefault="00DF75F4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 xml:space="preserve"> </w:t>
      </w:r>
    </w:p>
    <w:p w14:paraId="15CADC0D" w14:textId="77777777" w:rsidR="00DF75F4" w:rsidRDefault="00DF75F4">
      <w:pPr>
        <w:rPr>
          <w:b/>
          <w:sz w:val="36"/>
          <w:szCs w:val="36"/>
        </w:rPr>
      </w:pPr>
    </w:p>
    <w:p w14:paraId="22689293" w14:textId="77777777" w:rsidR="00DF75F4" w:rsidRDefault="00DF75F4">
      <w:pPr>
        <w:rPr>
          <w:b/>
          <w:sz w:val="36"/>
          <w:szCs w:val="36"/>
        </w:rPr>
      </w:pPr>
    </w:p>
    <w:sdt>
      <w:sdtPr>
        <w:rPr>
          <w:rFonts w:ascii="Cambria" w:eastAsia="Cambria" w:hAnsi="Cambria" w:cs="Times New Roman"/>
          <w:b w:val="0"/>
          <w:bCs w:val="0"/>
          <w:color w:val="auto"/>
          <w:sz w:val="24"/>
          <w:szCs w:val="24"/>
          <w:lang w:val="lt-LT"/>
        </w:rPr>
        <w:id w:val="-1719283593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/>
        </w:rPr>
      </w:sdtEndPr>
      <w:sdtContent>
        <w:p w14:paraId="20CBDF8E" w14:textId="77777777" w:rsidR="00F16853" w:rsidRPr="00853B7A" w:rsidRDefault="00F16853" w:rsidP="00F16853">
          <w:pPr>
            <w:pStyle w:val="Turinioantrat"/>
            <w:jc w:val="center"/>
            <w:rPr>
              <w:rFonts w:ascii="Times New Roman" w:eastAsia="Cambria" w:hAnsi="Times New Roman" w:cs="Times New Roman"/>
              <w:b w:val="0"/>
              <w:color w:val="002060"/>
              <w:lang w:val="lt-LT"/>
            </w:rPr>
          </w:pPr>
          <w:r w:rsidRPr="00853B7A">
            <w:rPr>
              <w:rFonts w:ascii="Times New Roman" w:eastAsia="Cambria" w:hAnsi="Times New Roman" w:cs="Times New Roman"/>
              <w:color w:val="002060"/>
              <w:lang w:val="lt-LT"/>
            </w:rPr>
            <w:t>TURINYS</w:t>
          </w:r>
        </w:p>
        <w:p w14:paraId="484C0F5F" w14:textId="77777777" w:rsidR="00F16853" w:rsidRPr="008E0E7E" w:rsidRDefault="00F16853" w:rsidP="00F16853">
          <w:pPr>
            <w:rPr>
              <w:rFonts w:eastAsia="Cambria"/>
              <w:lang w:val="lt-LT"/>
            </w:rPr>
          </w:pPr>
        </w:p>
        <w:p w14:paraId="28F67F9D" w14:textId="77777777" w:rsidR="00F16853" w:rsidRPr="008E0E7E" w:rsidRDefault="00F16853" w:rsidP="00F16853">
          <w:pPr>
            <w:rPr>
              <w:rFonts w:asciiTheme="minorHAnsi" w:hAnsiTheme="minorHAnsi" w:cstheme="minorHAnsi"/>
              <w:sz w:val="22"/>
              <w:szCs w:val="22"/>
              <w:lang w:val="lt-LT"/>
            </w:rPr>
          </w:pPr>
        </w:p>
        <w:p w14:paraId="0CA69E0A" w14:textId="152E8EB8" w:rsidR="00A7633B" w:rsidRDefault="00F16853">
          <w:pPr>
            <w:pStyle w:val="Turinys1"/>
            <w:tabs>
              <w:tab w:val="right" w:pos="9629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lt-LT" w:eastAsia="lt-LT"/>
            </w:rPr>
          </w:pPr>
          <w:r w:rsidRPr="008E0E7E">
            <w:rPr>
              <w:lang w:val="lt-LT"/>
            </w:rPr>
            <w:fldChar w:fldCharType="begin"/>
          </w:r>
          <w:r w:rsidRPr="008E0E7E">
            <w:rPr>
              <w:lang w:val="lt-LT"/>
            </w:rPr>
            <w:instrText xml:space="preserve"> TOC \o "1-3" \h \z \u </w:instrText>
          </w:r>
          <w:r w:rsidRPr="008E0E7E">
            <w:rPr>
              <w:lang w:val="lt-LT"/>
            </w:rPr>
            <w:fldChar w:fldCharType="separate"/>
          </w:r>
          <w:hyperlink w:anchor="_Toc42520057" w:history="1">
            <w:r w:rsidR="00A7633B" w:rsidRPr="00956773">
              <w:rPr>
                <w:rStyle w:val="Hipersaitas"/>
                <w:rFonts w:ascii="Times New Roman" w:eastAsia="SimSun" w:hAnsi="Times New Roman"/>
                <w:noProof/>
                <w:lang w:val="lt-LT"/>
              </w:rPr>
              <w:t>Sąvokos ir sutrumpinimai</w:t>
            </w:r>
            <w:r w:rsidR="00A7633B">
              <w:rPr>
                <w:noProof/>
                <w:webHidden/>
              </w:rPr>
              <w:tab/>
            </w:r>
            <w:r w:rsidR="00A7633B">
              <w:rPr>
                <w:noProof/>
                <w:webHidden/>
              </w:rPr>
              <w:fldChar w:fldCharType="begin"/>
            </w:r>
            <w:r w:rsidR="00A7633B">
              <w:rPr>
                <w:noProof/>
                <w:webHidden/>
              </w:rPr>
              <w:instrText xml:space="preserve"> PAGEREF _Toc42520057 \h </w:instrText>
            </w:r>
            <w:r w:rsidR="00A7633B">
              <w:rPr>
                <w:noProof/>
                <w:webHidden/>
              </w:rPr>
            </w:r>
            <w:r w:rsidR="00A7633B">
              <w:rPr>
                <w:noProof/>
                <w:webHidden/>
              </w:rPr>
              <w:fldChar w:fldCharType="separate"/>
            </w:r>
            <w:r w:rsidR="00A7633B">
              <w:rPr>
                <w:noProof/>
                <w:webHidden/>
              </w:rPr>
              <w:t>3</w:t>
            </w:r>
            <w:r w:rsidR="00A7633B">
              <w:rPr>
                <w:noProof/>
                <w:webHidden/>
              </w:rPr>
              <w:fldChar w:fldCharType="end"/>
            </w:r>
          </w:hyperlink>
        </w:p>
        <w:p w14:paraId="6F098C4B" w14:textId="0C48AEC0" w:rsidR="00A7633B" w:rsidRDefault="00330A67">
          <w:pPr>
            <w:pStyle w:val="Turinys1"/>
            <w:tabs>
              <w:tab w:val="left" w:pos="480"/>
              <w:tab w:val="right" w:pos="9629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lt-LT" w:eastAsia="lt-LT"/>
            </w:rPr>
          </w:pPr>
          <w:hyperlink w:anchor="_Toc42520058" w:history="1">
            <w:r w:rsidR="00A7633B" w:rsidRPr="00956773">
              <w:rPr>
                <w:rStyle w:val="Hipersaitas"/>
                <w:rFonts w:ascii="Times New Roman" w:eastAsia="SimSun" w:hAnsi="Times New Roman"/>
                <w:noProof/>
                <w:lang w:val="lt-LT"/>
              </w:rPr>
              <w:t>1.</w:t>
            </w:r>
            <w:r w:rsidR="00A7633B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val="lt-LT" w:eastAsia="lt-LT"/>
              </w:rPr>
              <w:tab/>
            </w:r>
            <w:r w:rsidR="00A7633B" w:rsidRPr="00956773">
              <w:rPr>
                <w:rStyle w:val="Hipersaitas"/>
                <w:rFonts w:ascii="Times New Roman" w:eastAsia="SimSun" w:hAnsi="Times New Roman"/>
                <w:noProof/>
                <w:lang w:val="lt-LT"/>
              </w:rPr>
              <w:t>Kokybės vadybos sistemos modelio koncepcija</w:t>
            </w:r>
            <w:r w:rsidR="00A7633B">
              <w:rPr>
                <w:noProof/>
                <w:webHidden/>
              </w:rPr>
              <w:tab/>
            </w:r>
            <w:r w:rsidR="00A7633B">
              <w:rPr>
                <w:noProof/>
                <w:webHidden/>
              </w:rPr>
              <w:fldChar w:fldCharType="begin"/>
            </w:r>
            <w:r w:rsidR="00A7633B">
              <w:rPr>
                <w:noProof/>
                <w:webHidden/>
              </w:rPr>
              <w:instrText xml:space="preserve"> PAGEREF _Toc42520058 \h </w:instrText>
            </w:r>
            <w:r w:rsidR="00A7633B">
              <w:rPr>
                <w:noProof/>
                <w:webHidden/>
              </w:rPr>
            </w:r>
            <w:r w:rsidR="00A7633B">
              <w:rPr>
                <w:noProof/>
                <w:webHidden/>
              </w:rPr>
              <w:fldChar w:fldCharType="separate"/>
            </w:r>
            <w:r w:rsidR="00A7633B">
              <w:rPr>
                <w:noProof/>
                <w:webHidden/>
              </w:rPr>
              <w:t>4</w:t>
            </w:r>
            <w:r w:rsidR="00A7633B">
              <w:rPr>
                <w:noProof/>
                <w:webHidden/>
              </w:rPr>
              <w:fldChar w:fldCharType="end"/>
            </w:r>
          </w:hyperlink>
        </w:p>
        <w:p w14:paraId="5C580EF5" w14:textId="78534A58" w:rsidR="00A7633B" w:rsidRDefault="00330A67">
          <w:pPr>
            <w:pStyle w:val="Turinys1"/>
            <w:tabs>
              <w:tab w:val="left" w:pos="480"/>
              <w:tab w:val="right" w:pos="9629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lt-LT" w:eastAsia="lt-LT"/>
            </w:rPr>
          </w:pPr>
          <w:hyperlink w:anchor="_Toc42520059" w:history="1">
            <w:r w:rsidR="00A7633B" w:rsidRPr="00956773">
              <w:rPr>
                <w:rStyle w:val="Hipersaitas"/>
                <w:rFonts w:ascii="Times New Roman" w:eastAsia="SimSun" w:hAnsi="Times New Roman"/>
                <w:noProof/>
                <w:lang w:val="lt-LT"/>
              </w:rPr>
              <w:t>2.</w:t>
            </w:r>
            <w:r w:rsidR="00A7633B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val="lt-LT" w:eastAsia="lt-LT"/>
              </w:rPr>
              <w:tab/>
            </w:r>
            <w:r w:rsidR="00A7633B" w:rsidRPr="00956773">
              <w:rPr>
                <w:rStyle w:val="Hipersaitas"/>
                <w:rFonts w:ascii="Times New Roman" w:eastAsia="SimSun" w:hAnsi="Times New Roman"/>
                <w:noProof/>
                <w:lang w:val="lt-LT"/>
              </w:rPr>
              <w:t>Suinteresuotosios šalys</w:t>
            </w:r>
            <w:r w:rsidR="00A7633B">
              <w:rPr>
                <w:noProof/>
                <w:webHidden/>
              </w:rPr>
              <w:tab/>
            </w:r>
            <w:r w:rsidR="00A7633B">
              <w:rPr>
                <w:noProof/>
                <w:webHidden/>
              </w:rPr>
              <w:fldChar w:fldCharType="begin"/>
            </w:r>
            <w:r w:rsidR="00A7633B">
              <w:rPr>
                <w:noProof/>
                <w:webHidden/>
              </w:rPr>
              <w:instrText xml:space="preserve"> PAGEREF _Toc42520059 \h </w:instrText>
            </w:r>
            <w:r w:rsidR="00A7633B">
              <w:rPr>
                <w:noProof/>
                <w:webHidden/>
              </w:rPr>
            </w:r>
            <w:r w:rsidR="00A7633B">
              <w:rPr>
                <w:noProof/>
                <w:webHidden/>
              </w:rPr>
              <w:fldChar w:fldCharType="separate"/>
            </w:r>
            <w:r w:rsidR="00A7633B">
              <w:rPr>
                <w:noProof/>
                <w:webHidden/>
              </w:rPr>
              <w:t>5</w:t>
            </w:r>
            <w:r w:rsidR="00A7633B">
              <w:rPr>
                <w:noProof/>
                <w:webHidden/>
              </w:rPr>
              <w:fldChar w:fldCharType="end"/>
            </w:r>
          </w:hyperlink>
        </w:p>
        <w:p w14:paraId="3942B4A1" w14:textId="5917B60C" w:rsidR="00A7633B" w:rsidRDefault="00330A67">
          <w:pPr>
            <w:pStyle w:val="Turinys1"/>
            <w:tabs>
              <w:tab w:val="left" w:pos="480"/>
              <w:tab w:val="right" w:pos="9629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lt-LT" w:eastAsia="lt-LT"/>
            </w:rPr>
          </w:pPr>
          <w:hyperlink w:anchor="_Toc42520060" w:history="1">
            <w:r w:rsidR="00A7633B" w:rsidRPr="00956773">
              <w:rPr>
                <w:rStyle w:val="Hipersaitas"/>
                <w:rFonts w:ascii="Times New Roman" w:eastAsia="SimSun" w:hAnsi="Times New Roman"/>
                <w:noProof/>
                <w:lang w:val="lt-LT"/>
              </w:rPr>
              <w:t>3.</w:t>
            </w:r>
            <w:r w:rsidR="00A7633B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val="lt-LT" w:eastAsia="lt-LT"/>
              </w:rPr>
              <w:tab/>
            </w:r>
            <w:r w:rsidR="00A7633B" w:rsidRPr="00956773">
              <w:rPr>
                <w:rStyle w:val="Hipersaitas"/>
                <w:rFonts w:ascii="Times New Roman" w:eastAsia="SimSun" w:hAnsi="Times New Roman"/>
                <w:noProof/>
                <w:lang w:val="lt-LT"/>
              </w:rPr>
              <w:t>Įstaigos KVS modelis</w:t>
            </w:r>
            <w:r w:rsidR="00A7633B">
              <w:rPr>
                <w:noProof/>
                <w:webHidden/>
              </w:rPr>
              <w:tab/>
            </w:r>
            <w:r w:rsidR="00A7633B">
              <w:rPr>
                <w:noProof/>
                <w:webHidden/>
              </w:rPr>
              <w:fldChar w:fldCharType="begin"/>
            </w:r>
            <w:r w:rsidR="00A7633B">
              <w:rPr>
                <w:noProof/>
                <w:webHidden/>
              </w:rPr>
              <w:instrText xml:space="preserve"> PAGEREF _Toc42520060 \h </w:instrText>
            </w:r>
            <w:r w:rsidR="00A7633B">
              <w:rPr>
                <w:noProof/>
                <w:webHidden/>
              </w:rPr>
            </w:r>
            <w:r w:rsidR="00A7633B">
              <w:rPr>
                <w:noProof/>
                <w:webHidden/>
              </w:rPr>
              <w:fldChar w:fldCharType="separate"/>
            </w:r>
            <w:r w:rsidR="00A7633B">
              <w:rPr>
                <w:noProof/>
                <w:webHidden/>
              </w:rPr>
              <w:t>5</w:t>
            </w:r>
            <w:r w:rsidR="00A7633B">
              <w:rPr>
                <w:noProof/>
                <w:webHidden/>
              </w:rPr>
              <w:fldChar w:fldCharType="end"/>
            </w:r>
          </w:hyperlink>
        </w:p>
        <w:p w14:paraId="4F186658" w14:textId="55EBAB24" w:rsidR="00A7633B" w:rsidRDefault="00330A67">
          <w:pPr>
            <w:pStyle w:val="Turinys1"/>
            <w:tabs>
              <w:tab w:val="right" w:pos="9629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lt-LT" w:eastAsia="lt-LT"/>
            </w:rPr>
          </w:pPr>
          <w:hyperlink w:anchor="_Toc42520061" w:history="1">
            <w:r w:rsidR="00A7633B" w:rsidRPr="00956773">
              <w:rPr>
                <w:rStyle w:val="Hipersaitas"/>
                <w:rFonts w:ascii="Times New Roman" w:eastAsia="SimSun" w:hAnsi="Times New Roman"/>
                <w:noProof/>
                <w:lang w:val="lt-LT"/>
              </w:rPr>
              <w:t>Susiję dokumentai</w:t>
            </w:r>
            <w:r w:rsidR="00A7633B">
              <w:rPr>
                <w:noProof/>
                <w:webHidden/>
              </w:rPr>
              <w:tab/>
            </w:r>
            <w:r w:rsidR="00A7633B">
              <w:rPr>
                <w:noProof/>
                <w:webHidden/>
              </w:rPr>
              <w:fldChar w:fldCharType="begin"/>
            </w:r>
            <w:r w:rsidR="00A7633B">
              <w:rPr>
                <w:noProof/>
                <w:webHidden/>
              </w:rPr>
              <w:instrText xml:space="preserve"> PAGEREF _Toc42520061 \h </w:instrText>
            </w:r>
            <w:r w:rsidR="00A7633B">
              <w:rPr>
                <w:noProof/>
                <w:webHidden/>
              </w:rPr>
            </w:r>
            <w:r w:rsidR="00A7633B">
              <w:rPr>
                <w:noProof/>
                <w:webHidden/>
              </w:rPr>
              <w:fldChar w:fldCharType="separate"/>
            </w:r>
            <w:r w:rsidR="00A7633B">
              <w:rPr>
                <w:noProof/>
                <w:webHidden/>
              </w:rPr>
              <w:t>9</w:t>
            </w:r>
            <w:r w:rsidR="00A7633B">
              <w:rPr>
                <w:noProof/>
                <w:webHidden/>
              </w:rPr>
              <w:fldChar w:fldCharType="end"/>
            </w:r>
          </w:hyperlink>
        </w:p>
        <w:p w14:paraId="58FF55CB" w14:textId="761B2059" w:rsidR="00F16853" w:rsidRDefault="00F16853" w:rsidP="00F16853">
          <w:pPr>
            <w:rPr>
              <w:b/>
              <w:bCs/>
            </w:rPr>
          </w:pPr>
          <w:r w:rsidRPr="008E0E7E">
            <w:rPr>
              <w:rFonts w:asciiTheme="minorHAnsi" w:hAnsiTheme="minorHAnsi" w:cstheme="minorHAnsi"/>
              <w:b/>
              <w:bCs/>
              <w:sz w:val="22"/>
              <w:szCs w:val="22"/>
              <w:lang w:val="lt-LT"/>
            </w:rPr>
            <w:fldChar w:fldCharType="end"/>
          </w:r>
        </w:p>
      </w:sdtContent>
    </w:sdt>
    <w:p w14:paraId="568B363E" w14:textId="77777777" w:rsidR="00F16853" w:rsidRDefault="00F16853">
      <w:pPr>
        <w:rPr>
          <w:b/>
          <w:sz w:val="36"/>
          <w:szCs w:val="36"/>
        </w:rPr>
      </w:pPr>
    </w:p>
    <w:p w14:paraId="35ACDF23" w14:textId="77777777" w:rsidR="00DF75F4" w:rsidRDefault="00DF75F4">
      <w:pPr>
        <w:rPr>
          <w:b/>
          <w:sz w:val="36"/>
          <w:szCs w:val="36"/>
        </w:rPr>
      </w:pPr>
    </w:p>
    <w:p w14:paraId="43F909CC" w14:textId="77777777" w:rsidR="00DF75F4" w:rsidRDefault="00DF75F4">
      <w:pPr>
        <w:rPr>
          <w:b/>
          <w:sz w:val="36"/>
          <w:szCs w:val="36"/>
        </w:rPr>
      </w:pPr>
    </w:p>
    <w:p w14:paraId="43F9A6E8" w14:textId="77777777" w:rsidR="00DF75F4" w:rsidRDefault="00DF75F4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5B84FD47" w14:textId="77777777" w:rsidR="00DF75F4" w:rsidRPr="00853B7A" w:rsidRDefault="00DF75F4" w:rsidP="00A7633B">
      <w:pPr>
        <w:pStyle w:val="Antrat1"/>
        <w:spacing w:before="480"/>
        <w:ind w:left="-142"/>
        <w:rPr>
          <w:rFonts w:ascii="Times New Roman" w:eastAsia="SimSun" w:hAnsi="Times New Roman" w:cs="Times New Roman"/>
          <w:b/>
          <w:bCs/>
          <w:color w:val="002060"/>
          <w:sz w:val="28"/>
          <w:szCs w:val="28"/>
          <w:lang w:val="lt-LT"/>
        </w:rPr>
      </w:pPr>
      <w:r w:rsidRPr="00853B7A">
        <w:rPr>
          <w:rFonts w:ascii="Times New Roman" w:eastAsia="SimSun" w:hAnsi="Times New Roman" w:cs="Times New Roman"/>
          <w:b/>
          <w:bCs/>
          <w:color w:val="002060"/>
          <w:sz w:val="28"/>
          <w:szCs w:val="28"/>
          <w:lang w:val="lt-LT"/>
        </w:rPr>
        <w:lastRenderedPageBreak/>
        <w:t xml:space="preserve"> </w:t>
      </w:r>
      <w:bookmarkStart w:id="0" w:name="_Toc42520057"/>
      <w:r w:rsidRPr="00853B7A">
        <w:rPr>
          <w:rFonts w:ascii="Times New Roman" w:eastAsia="SimSun" w:hAnsi="Times New Roman" w:cs="Times New Roman"/>
          <w:b/>
          <w:bCs/>
          <w:color w:val="002060"/>
          <w:sz w:val="28"/>
          <w:szCs w:val="28"/>
          <w:lang w:val="lt-LT"/>
        </w:rPr>
        <w:t>Sąvokos ir sutrumpinimai</w:t>
      </w:r>
      <w:bookmarkEnd w:id="0"/>
    </w:p>
    <w:p w14:paraId="17F57552" w14:textId="77777777" w:rsidR="00F16853" w:rsidRPr="00853B7A" w:rsidRDefault="00F16853" w:rsidP="00F16853">
      <w:pPr>
        <w:pStyle w:val="Antrat"/>
        <w:spacing w:before="120" w:after="120"/>
        <w:ind w:firstLine="360"/>
        <w:rPr>
          <w:color w:val="002060"/>
          <w:lang w:val="lt-LT"/>
        </w:rPr>
      </w:pPr>
      <w:bookmarkStart w:id="1" w:name="_Toc526938562"/>
    </w:p>
    <w:p w14:paraId="3EA28D2D" w14:textId="77777777" w:rsidR="00F16853" w:rsidRPr="001D1632" w:rsidRDefault="00F16853" w:rsidP="001D1632">
      <w:pPr>
        <w:pStyle w:val="Antrat"/>
        <w:spacing w:before="120" w:after="120"/>
        <w:rPr>
          <w:b w:val="0"/>
          <w:bCs w:val="0"/>
          <w:lang w:val="lt-LT"/>
        </w:rPr>
      </w:pPr>
      <w:r w:rsidRPr="001D1632">
        <w:rPr>
          <w:b w:val="0"/>
          <w:bCs w:val="0"/>
          <w:lang w:val="lt-LT"/>
        </w:rPr>
        <w:t xml:space="preserve">Lentelė  </w:t>
      </w:r>
      <w:r w:rsidRPr="001D1632">
        <w:rPr>
          <w:b w:val="0"/>
          <w:bCs w:val="0"/>
          <w:lang w:val="lt-LT"/>
        </w:rPr>
        <w:fldChar w:fldCharType="begin"/>
      </w:r>
      <w:r w:rsidRPr="001D1632">
        <w:rPr>
          <w:b w:val="0"/>
          <w:bCs w:val="0"/>
          <w:lang w:val="lt-LT"/>
        </w:rPr>
        <w:instrText xml:space="preserve"> SEQ Lentelė_ \* ARABIC </w:instrText>
      </w:r>
      <w:r w:rsidRPr="001D1632">
        <w:rPr>
          <w:b w:val="0"/>
          <w:bCs w:val="0"/>
          <w:lang w:val="lt-LT"/>
        </w:rPr>
        <w:fldChar w:fldCharType="separate"/>
      </w:r>
      <w:r w:rsidRPr="001D1632">
        <w:rPr>
          <w:b w:val="0"/>
          <w:bCs w:val="0"/>
          <w:noProof/>
          <w:lang w:val="lt-LT"/>
        </w:rPr>
        <w:t>1</w:t>
      </w:r>
      <w:r w:rsidRPr="001D1632">
        <w:rPr>
          <w:b w:val="0"/>
          <w:bCs w:val="0"/>
          <w:lang w:val="lt-LT"/>
        </w:rPr>
        <w:fldChar w:fldCharType="end"/>
      </w:r>
      <w:r w:rsidRPr="001D1632">
        <w:rPr>
          <w:b w:val="0"/>
          <w:bCs w:val="0"/>
          <w:lang w:val="lt-LT"/>
        </w:rPr>
        <w:t xml:space="preserve">. </w:t>
      </w:r>
      <w:r w:rsidRPr="001D1632">
        <w:rPr>
          <w:rFonts w:eastAsia="Cambria"/>
          <w:b w:val="0"/>
          <w:bCs w:val="0"/>
          <w:lang w:val="lt-LT"/>
        </w:rPr>
        <w:t>Terminai ir santrumpos</w:t>
      </w:r>
      <w:bookmarkEnd w:id="1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830"/>
        <w:gridCol w:w="6663"/>
      </w:tblGrid>
      <w:tr w:rsidR="00DF75F4" w:rsidRPr="00853B7A" w14:paraId="545D2B47" w14:textId="77777777" w:rsidTr="00F16853">
        <w:tc>
          <w:tcPr>
            <w:tcW w:w="2830" w:type="dxa"/>
            <w:shd w:val="clear" w:color="auto" w:fill="BDD6EE" w:themeFill="accent5" w:themeFillTint="66"/>
          </w:tcPr>
          <w:p w14:paraId="7D0ECEA3" w14:textId="66CA4A34" w:rsidR="00DF75F4" w:rsidRPr="00853B7A" w:rsidRDefault="002035E8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Terminas</w:t>
            </w:r>
          </w:p>
        </w:tc>
        <w:tc>
          <w:tcPr>
            <w:tcW w:w="6663" w:type="dxa"/>
            <w:shd w:val="clear" w:color="auto" w:fill="BDD6EE" w:themeFill="accent5" w:themeFillTint="66"/>
          </w:tcPr>
          <w:p w14:paraId="3C1A3482" w14:textId="77777777" w:rsidR="00DF75F4" w:rsidRPr="00853B7A" w:rsidRDefault="00DF75F4">
            <w:pPr>
              <w:rPr>
                <w:bCs/>
                <w:lang w:val="lt-LT"/>
              </w:rPr>
            </w:pPr>
            <w:r w:rsidRPr="00853B7A">
              <w:rPr>
                <w:bCs/>
                <w:lang w:val="lt-LT"/>
              </w:rPr>
              <w:t>Paaiškinimas</w:t>
            </w:r>
          </w:p>
        </w:tc>
      </w:tr>
      <w:tr w:rsidR="00F7141F" w:rsidRPr="00AC1807" w14:paraId="3B0B70AB" w14:textId="77777777" w:rsidTr="00F16853">
        <w:tc>
          <w:tcPr>
            <w:tcW w:w="2830" w:type="dxa"/>
          </w:tcPr>
          <w:p w14:paraId="508DF3F7" w14:textId="77777777" w:rsidR="00F7141F" w:rsidRPr="00853B7A" w:rsidRDefault="00F7141F" w:rsidP="004653BF">
            <w:pPr>
              <w:rPr>
                <w:bCs/>
                <w:lang w:val="lt-LT"/>
              </w:rPr>
            </w:pPr>
            <w:r w:rsidRPr="00853B7A">
              <w:rPr>
                <w:bCs/>
                <w:lang w:val="lt-LT"/>
              </w:rPr>
              <w:t>Auditas</w:t>
            </w:r>
          </w:p>
        </w:tc>
        <w:tc>
          <w:tcPr>
            <w:tcW w:w="6663" w:type="dxa"/>
          </w:tcPr>
          <w:p w14:paraId="70D51ECC" w14:textId="77777777" w:rsidR="00F7141F" w:rsidRPr="00853B7A" w:rsidRDefault="00F7141F" w:rsidP="004653BF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S</w:t>
            </w:r>
            <w:r w:rsidRPr="00853B7A">
              <w:rPr>
                <w:bCs/>
                <w:lang w:val="lt-LT"/>
              </w:rPr>
              <w:t>istemingas, nepriklausomas ir dokumentais įformintas procesas audito įrodymams surinkti ir objektyviai juos įvertinti, kad būtų̨ nustatytas audito kriterijų̨ atitikties laipsnis.</w:t>
            </w:r>
          </w:p>
        </w:tc>
      </w:tr>
      <w:tr w:rsidR="00F7141F" w:rsidRPr="00AC1807" w14:paraId="7B338A5E" w14:textId="77777777" w:rsidTr="00F16853">
        <w:tc>
          <w:tcPr>
            <w:tcW w:w="2830" w:type="dxa"/>
          </w:tcPr>
          <w:p w14:paraId="40EE3400" w14:textId="77777777" w:rsidR="00F7141F" w:rsidRPr="00853B7A" w:rsidRDefault="00F7141F" w:rsidP="004653BF">
            <w:pPr>
              <w:rPr>
                <w:bCs/>
                <w:lang w:val="lt-LT"/>
              </w:rPr>
            </w:pPr>
            <w:r w:rsidRPr="00853B7A">
              <w:rPr>
                <w:bCs/>
                <w:lang w:val="lt-LT"/>
              </w:rPr>
              <w:t>Grįžtamasis ryšys</w:t>
            </w:r>
          </w:p>
        </w:tc>
        <w:tc>
          <w:tcPr>
            <w:tcW w:w="6663" w:type="dxa"/>
          </w:tcPr>
          <w:p w14:paraId="0D4DC2B6" w14:textId="77777777" w:rsidR="00F7141F" w:rsidRPr="00853B7A" w:rsidRDefault="00F7141F" w:rsidP="004653BF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N</w:t>
            </w:r>
            <w:r w:rsidRPr="00853B7A">
              <w:rPr>
                <w:bCs/>
                <w:lang w:val="lt-LT"/>
              </w:rPr>
              <w:t>uomonės ir komentarai apie produktą̨ ar skundų tvarkymo procesą̨ ir susidomėjimo produktu ar skundų tvarkymo procesu išraiška</w:t>
            </w:r>
          </w:p>
        </w:tc>
      </w:tr>
      <w:tr w:rsidR="00F7141F" w:rsidRPr="00853B7A" w14:paraId="416A3AF4" w14:textId="77777777" w:rsidTr="00F16853">
        <w:tc>
          <w:tcPr>
            <w:tcW w:w="2830" w:type="dxa"/>
          </w:tcPr>
          <w:p w14:paraId="03503894" w14:textId="77777777" w:rsidR="00F7141F" w:rsidRPr="00853B7A" w:rsidRDefault="00F7141F" w:rsidP="004653BF">
            <w:pPr>
              <w:rPr>
                <w:bCs/>
                <w:lang w:val="lt-LT"/>
              </w:rPr>
            </w:pPr>
            <w:r w:rsidRPr="00853B7A">
              <w:rPr>
                <w:bCs/>
                <w:lang w:val="lt-LT"/>
              </w:rPr>
              <w:t>ISO 9001</w:t>
            </w:r>
          </w:p>
        </w:tc>
        <w:tc>
          <w:tcPr>
            <w:tcW w:w="6663" w:type="dxa"/>
          </w:tcPr>
          <w:p w14:paraId="37974621" w14:textId="77777777" w:rsidR="00F7141F" w:rsidRPr="00853B7A" w:rsidRDefault="00F7141F" w:rsidP="004653BF">
            <w:pPr>
              <w:rPr>
                <w:bCs/>
                <w:lang w:val="lt-LT"/>
              </w:rPr>
            </w:pPr>
            <w:r w:rsidRPr="00853B7A">
              <w:rPr>
                <w:bCs/>
                <w:lang w:val="lt-LT"/>
              </w:rPr>
              <w:t>ISO 9001:2015 kokybės vadybos sistemos standartas</w:t>
            </w:r>
          </w:p>
        </w:tc>
      </w:tr>
      <w:tr w:rsidR="00F7141F" w:rsidRPr="00853B7A" w14:paraId="2413AC38" w14:textId="77777777" w:rsidTr="00F16853">
        <w:tc>
          <w:tcPr>
            <w:tcW w:w="2830" w:type="dxa"/>
          </w:tcPr>
          <w:p w14:paraId="236480C1" w14:textId="77777777" w:rsidR="00F7141F" w:rsidRPr="00853B7A" w:rsidRDefault="00F7141F" w:rsidP="004653BF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Įstaiga</w:t>
            </w:r>
          </w:p>
        </w:tc>
        <w:tc>
          <w:tcPr>
            <w:tcW w:w="6663" w:type="dxa"/>
          </w:tcPr>
          <w:p w14:paraId="61AC24FB" w14:textId="72914381" w:rsidR="00F7141F" w:rsidRPr="00853B7A" w:rsidRDefault="00F7141F" w:rsidP="004653BF">
            <w:pPr>
              <w:rPr>
                <w:bCs/>
                <w:lang w:val="lt-LT"/>
              </w:rPr>
            </w:pPr>
            <w:r w:rsidRPr="00853B7A">
              <w:rPr>
                <w:bCs/>
                <w:lang w:val="lt-LT"/>
              </w:rPr>
              <w:t xml:space="preserve">Švenčionių </w:t>
            </w:r>
            <w:r>
              <w:rPr>
                <w:bCs/>
                <w:lang w:val="lt-LT"/>
              </w:rPr>
              <w:t>rajono savivaldybė</w:t>
            </w:r>
            <w:r w:rsidR="0013710B">
              <w:rPr>
                <w:bCs/>
                <w:lang w:val="lt-LT"/>
              </w:rPr>
              <w:t>s administracija</w:t>
            </w:r>
          </w:p>
        </w:tc>
      </w:tr>
      <w:tr w:rsidR="00F7141F" w:rsidRPr="00853B7A" w14:paraId="622C6C8B" w14:textId="77777777" w:rsidTr="00F16853">
        <w:tc>
          <w:tcPr>
            <w:tcW w:w="2830" w:type="dxa"/>
          </w:tcPr>
          <w:p w14:paraId="21C29D90" w14:textId="77777777" w:rsidR="00F7141F" w:rsidRPr="00853B7A" w:rsidRDefault="00F7141F" w:rsidP="004653BF">
            <w:pPr>
              <w:rPr>
                <w:bCs/>
                <w:lang w:val="lt-LT"/>
              </w:rPr>
            </w:pPr>
            <w:r w:rsidRPr="00853B7A">
              <w:rPr>
                <w:bCs/>
                <w:lang w:val="lt-LT"/>
              </w:rPr>
              <w:t>Korekcinis veiksmas</w:t>
            </w:r>
          </w:p>
        </w:tc>
        <w:tc>
          <w:tcPr>
            <w:tcW w:w="6663" w:type="dxa"/>
          </w:tcPr>
          <w:p w14:paraId="42236026" w14:textId="77777777" w:rsidR="00F7141F" w:rsidRPr="00853B7A" w:rsidRDefault="00F7141F" w:rsidP="00853B7A">
            <w:pPr>
              <w:rPr>
                <w:bCs/>
                <w:lang w:val="lt-LT"/>
              </w:rPr>
            </w:pPr>
            <w:r w:rsidRPr="00853B7A">
              <w:rPr>
                <w:bCs/>
                <w:lang w:val="lt-LT"/>
              </w:rPr>
              <w:t>Korekcinis veiksmas – veiksmas, kuris atliekamas siekiant pašalinti nustatytos neatitikties ar kitos nepageidaujamos situacijos priežastį̨.</w:t>
            </w:r>
          </w:p>
        </w:tc>
      </w:tr>
      <w:tr w:rsidR="00F7141F" w:rsidRPr="00853B7A" w14:paraId="11B70042" w14:textId="77777777" w:rsidTr="00F16853">
        <w:tc>
          <w:tcPr>
            <w:tcW w:w="2830" w:type="dxa"/>
          </w:tcPr>
          <w:p w14:paraId="5D4CE90F" w14:textId="77777777" w:rsidR="00F7141F" w:rsidRPr="00853B7A" w:rsidRDefault="00F7141F" w:rsidP="004653BF">
            <w:pPr>
              <w:rPr>
                <w:bCs/>
                <w:lang w:val="lt-LT"/>
              </w:rPr>
            </w:pPr>
            <w:r w:rsidRPr="00853B7A">
              <w:rPr>
                <w:bCs/>
                <w:lang w:val="lt-LT"/>
              </w:rPr>
              <w:t>KVS</w:t>
            </w:r>
          </w:p>
        </w:tc>
        <w:tc>
          <w:tcPr>
            <w:tcW w:w="6663" w:type="dxa"/>
          </w:tcPr>
          <w:p w14:paraId="6A95D91C" w14:textId="77777777" w:rsidR="00F7141F" w:rsidRPr="00853B7A" w:rsidRDefault="00F7141F" w:rsidP="004653BF">
            <w:pPr>
              <w:rPr>
                <w:bCs/>
                <w:lang w:val="lt-LT"/>
              </w:rPr>
            </w:pPr>
            <w:r w:rsidRPr="00853B7A">
              <w:rPr>
                <w:bCs/>
                <w:lang w:val="lt-LT"/>
              </w:rPr>
              <w:t>Kokybės vadybos sistema</w:t>
            </w:r>
          </w:p>
        </w:tc>
      </w:tr>
      <w:tr w:rsidR="00F7141F" w:rsidRPr="00853B7A" w14:paraId="07519D37" w14:textId="77777777" w:rsidTr="00F16853">
        <w:tc>
          <w:tcPr>
            <w:tcW w:w="2830" w:type="dxa"/>
          </w:tcPr>
          <w:p w14:paraId="3491ABD5" w14:textId="77777777" w:rsidR="00F7141F" w:rsidRPr="00853B7A" w:rsidRDefault="00F7141F" w:rsidP="004653BF">
            <w:pPr>
              <w:rPr>
                <w:bCs/>
                <w:lang w:val="lt-LT"/>
              </w:rPr>
            </w:pPr>
            <w:r w:rsidRPr="00853B7A">
              <w:rPr>
                <w:bCs/>
                <w:lang w:val="lt-LT"/>
              </w:rPr>
              <w:t>LEAN</w:t>
            </w:r>
          </w:p>
        </w:tc>
        <w:tc>
          <w:tcPr>
            <w:tcW w:w="6663" w:type="dxa"/>
          </w:tcPr>
          <w:p w14:paraId="5379EBA3" w14:textId="77777777" w:rsidR="00F7141F" w:rsidRPr="00853B7A" w:rsidRDefault="00F7141F" w:rsidP="004653BF">
            <w:pPr>
              <w:rPr>
                <w:bCs/>
                <w:lang w:val="lt-LT"/>
              </w:rPr>
            </w:pPr>
            <w:r w:rsidRPr="00853B7A">
              <w:rPr>
                <w:bCs/>
                <w:lang w:val="lt-LT"/>
              </w:rPr>
              <w:t>Kokybės vadybos metodas, padedantis gerinti procesus siekiant didesnės pridėtinės vertės</w:t>
            </w:r>
          </w:p>
        </w:tc>
      </w:tr>
      <w:tr w:rsidR="00F7141F" w:rsidRPr="00853B7A" w14:paraId="44DD71F2" w14:textId="77777777" w:rsidTr="00F16853">
        <w:tc>
          <w:tcPr>
            <w:tcW w:w="2830" w:type="dxa"/>
          </w:tcPr>
          <w:p w14:paraId="61090804" w14:textId="77777777" w:rsidR="00F7141F" w:rsidRPr="00853B7A" w:rsidRDefault="00F7141F" w:rsidP="004653BF">
            <w:pPr>
              <w:rPr>
                <w:bCs/>
                <w:lang w:val="lt-LT"/>
              </w:rPr>
            </w:pPr>
            <w:r w:rsidRPr="00853B7A">
              <w:rPr>
                <w:bCs/>
                <w:lang w:val="lt-LT"/>
              </w:rPr>
              <w:t>Matavimas</w:t>
            </w:r>
          </w:p>
        </w:tc>
        <w:tc>
          <w:tcPr>
            <w:tcW w:w="6663" w:type="dxa"/>
          </w:tcPr>
          <w:p w14:paraId="328574C5" w14:textId="77777777" w:rsidR="00F7141F" w:rsidRPr="00853B7A" w:rsidRDefault="00F7141F" w:rsidP="004653BF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V</w:t>
            </w:r>
            <w:r w:rsidRPr="00853B7A">
              <w:rPr>
                <w:bCs/>
                <w:lang w:val="lt-LT"/>
              </w:rPr>
              <w:t>eiksmas, leidžiantis nustatyti kiekybinę vertę</w:t>
            </w:r>
          </w:p>
        </w:tc>
      </w:tr>
      <w:tr w:rsidR="00F7141F" w:rsidRPr="00853B7A" w14:paraId="1E8C173D" w14:textId="77777777" w:rsidTr="00F16853">
        <w:tc>
          <w:tcPr>
            <w:tcW w:w="2830" w:type="dxa"/>
          </w:tcPr>
          <w:p w14:paraId="7E693C95" w14:textId="77777777" w:rsidR="00F7141F" w:rsidRPr="00853B7A" w:rsidRDefault="00F7141F" w:rsidP="00853B7A">
            <w:pPr>
              <w:pStyle w:val="prastasiniatinklio"/>
              <w:rPr>
                <w:bCs/>
                <w:lang w:val="lt-LT"/>
              </w:rPr>
            </w:pPr>
            <w:r w:rsidRPr="00853B7A">
              <w:rPr>
                <w:bCs/>
                <w:lang w:val="lt-LT"/>
              </w:rPr>
              <w:t xml:space="preserve">Monitoringas </w:t>
            </w:r>
          </w:p>
          <w:p w14:paraId="26462102" w14:textId="77777777" w:rsidR="00F7141F" w:rsidRPr="00853B7A" w:rsidRDefault="00F7141F" w:rsidP="004653BF">
            <w:pPr>
              <w:rPr>
                <w:bCs/>
                <w:lang w:val="lt-LT"/>
              </w:rPr>
            </w:pPr>
          </w:p>
        </w:tc>
        <w:tc>
          <w:tcPr>
            <w:tcW w:w="6663" w:type="dxa"/>
          </w:tcPr>
          <w:p w14:paraId="6B6D0D62" w14:textId="77777777" w:rsidR="00F7141F" w:rsidRPr="00853B7A" w:rsidRDefault="00F7141F" w:rsidP="00853B7A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S</w:t>
            </w:r>
            <w:r w:rsidRPr="00853B7A">
              <w:rPr>
                <w:bCs/>
                <w:lang w:val="lt-LT"/>
              </w:rPr>
              <w:t>istemingas būklės ir kitimo stebėjimas, poveikio įvertinimas ir</w:t>
            </w:r>
          </w:p>
          <w:p w14:paraId="51A769A1" w14:textId="77777777" w:rsidR="00F7141F" w:rsidRPr="00853B7A" w:rsidRDefault="00F7141F" w:rsidP="00853B7A">
            <w:pPr>
              <w:rPr>
                <w:bCs/>
                <w:lang w:val="lt-LT"/>
              </w:rPr>
            </w:pPr>
            <w:r w:rsidRPr="00853B7A">
              <w:rPr>
                <w:bCs/>
                <w:lang w:val="lt-LT"/>
              </w:rPr>
              <w:t>prognozavimas. Monitoringo sinonimas yra stebėsena ir vertinimas.</w:t>
            </w:r>
          </w:p>
        </w:tc>
      </w:tr>
      <w:tr w:rsidR="00812854" w:rsidRPr="00853B7A" w14:paraId="094A18DC" w14:textId="77777777" w:rsidTr="00F16853">
        <w:tc>
          <w:tcPr>
            <w:tcW w:w="2830" w:type="dxa"/>
          </w:tcPr>
          <w:p w14:paraId="0DA57B03" w14:textId="60DF5F65" w:rsidR="00812854" w:rsidRPr="00853B7A" w:rsidRDefault="00812854" w:rsidP="00853B7A">
            <w:pPr>
              <w:pStyle w:val="prastasiniatinkli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Rezultatyvumas</w:t>
            </w:r>
          </w:p>
        </w:tc>
        <w:tc>
          <w:tcPr>
            <w:tcW w:w="6663" w:type="dxa"/>
          </w:tcPr>
          <w:p w14:paraId="206CCEE6" w14:textId="1E9958EC" w:rsidR="00812854" w:rsidRDefault="00CE097E" w:rsidP="00853B7A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Planuotų priemonių įgyvendinimo ir planuotų rezultatų pasiekimo laipsnis</w:t>
            </w:r>
          </w:p>
        </w:tc>
      </w:tr>
      <w:tr w:rsidR="005B5335" w:rsidRPr="00853B7A" w14:paraId="74FA493E" w14:textId="77777777" w:rsidTr="00F16853">
        <w:tc>
          <w:tcPr>
            <w:tcW w:w="2830" w:type="dxa"/>
          </w:tcPr>
          <w:p w14:paraId="3478C49D" w14:textId="004C656D" w:rsidR="005B5335" w:rsidRDefault="002035E8" w:rsidP="00853B7A">
            <w:pPr>
              <w:pStyle w:val="prastasiniatinkli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Suinteresuotos šalys</w:t>
            </w:r>
          </w:p>
        </w:tc>
        <w:tc>
          <w:tcPr>
            <w:tcW w:w="6663" w:type="dxa"/>
          </w:tcPr>
          <w:p w14:paraId="181B939A" w14:textId="5B90ABB8" w:rsidR="005B5335" w:rsidRDefault="002035E8" w:rsidP="00853B7A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Fiziniai arba juridiniai asmenys</w:t>
            </w:r>
            <w:r w:rsidR="0079169D">
              <w:rPr>
                <w:bCs/>
                <w:lang w:val="lt-LT"/>
              </w:rPr>
              <w:t xml:space="preserve">, </w:t>
            </w:r>
            <w:r w:rsidR="00FD3B73">
              <w:rPr>
                <w:bCs/>
                <w:lang w:val="lt-LT"/>
              </w:rPr>
              <w:t>kurie vienaip ar kitaip sąveikauja su įstaiga ir įstaigos formavimo politika daro įtaką</w:t>
            </w:r>
          </w:p>
        </w:tc>
      </w:tr>
      <w:tr w:rsidR="00F7141F" w:rsidRPr="00AC1807" w14:paraId="456DA26B" w14:textId="77777777" w:rsidTr="00F16853">
        <w:tc>
          <w:tcPr>
            <w:tcW w:w="2830" w:type="dxa"/>
          </w:tcPr>
          <w:p w14:paraId="7F643927" w14:textId="77777777" w:rsidR="00F7141F" w:rsidRPr="00853B7A" w:rsidRDefault="00F7141F" w:rsidP="00853B7A">
            <w:pPr>
              <w:pStyle w:val="prastasiniatinklio"/>
              <w:rPr>
                <w:bCs/>
                <w:lang w:val="lt-LT"/>
              </w:rPr>
            </w:pPr>
            <w:r w:rsidRPr="00853B7A">
              <w:rPr>
                <w:bCs/>
                <w:lang w:val="lt-LT"/>
              </w:rPr>
              <w:t>Vadybos vertinamoji analizė</w:t>
            </w:r>
          </w:p>
        </w:tc>
        <w:tc>
          <w:tcPr>
            <w:tcW w:w="6663" w:type="dxa"/>
          </w:tcPr>
          <w:p w14:paraId="42F17DA3" w14:textId="77777777" w:rsidR="00F7141F" w:rsidRPr="00853B7A" w:rsidRDefault="00F7141F" w:rsidP="00853B7A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V</w:t>
            </w:r>
            <w:r w:rsidRPr="00853B7A">
              <w:rPr>
                <w:bCs/>
                <w:lang w:val="lt-LT"/>
              </w:rPr>
              <w:t>eikla, atliekama analizuojamo dalyko tinkamumui, adekvatumui ir rezultatyvumui nustatyti, siekiant užsibrėžt</w:t>
            </w:r>
            <w:r>
              <w:rPr>
                <w:bCs/>
                <w:lang w:val="lt-LT"/>
              </w:rPr>
              <w:t>ų</w:t>
            </w:r>
            <w:r w:rsidRPr="00853B7A">
              <w:rPr>
                <w:bCs/>
                <w:lang w:val="lt-LT"/>
              </w:rPr>
              <w:t xml:space="preserve"> tikslų.</w:t>
            </w:r>
          </w:p>
        </w:tc>
      </w:tr>
    </w:tbl>
    <w:p w14:paraId="02990B91" w14:textId="77777777" w:rsidR="00DF75F4" w:rsidRPr="00AC1807" w:rsidRDefault="00DF75F4">
      <w:pPr>
        <w:rPr>
          <w:rFonts w:asciiTheme="minorHAnsi" w:hAnsiTheme="minorHAnsi"/>
          <w:b/>
          <w:sz w:val="36"/>
          <w:szCs w:val="36"/>
          <w:lang w:val="lt-LT"/>
        </w:rPr>
      </w:pPr>
    </w:p>
    <w:p w14:paraId="445D74F2" w14:textId="77777777" w:rsidR="00DF75F4" w:rsidRPr="00AC1807" w:rsidRDefault="00DF75F4">
      <w:pPr>
        <w:rPr>
          <w:rFonts w:asciiTheme="minorHAnsi" w:hAnsiTheme="minorHAnsi"/>
          <w:b/>
          <w:sz w:val="36"/>
          <w:szCs w:val="36"/>
          <w:lang w:val="lt-LT"/>
        </w:rPr>
      </w:pPr>
    </w:p>
    <w:p w14:paraId="505C3564" w14:textId="77777777" w:rsidR="00DF75F4" w:rsidRPr="00AC1807" w:rsidRDefault="00DF75F4">
      <w:pPr>
        <w:rPr>
          <w:rFonts w:asciiTheme="minorHAnsi" w:hAnsiTheme="minorHAnsi"/>
          <w:b/>
          <w:sz w:val="36"/>
          <w:szCs w:val="36"/>
          <w:lang w:val="lt-LT"/>
        </w:rPr>
      </w:pPr>
      <w:r w:rsidRPr="00AC1807">
        <w:rPr>
          <w:rFonts w:asciiTheme="minorHAnsi" w:hAnsiTheme="minorHAnsi"/>
          <w:b/>
          <w:sz w:val="36"/>
          <w:szCs w:val="36"/>
          <w:lang w:val="lt-LT"/>
        </w:rPr>
        <w:br w:type="page"/>
      </w:r>
    </w:p>
    <w:p w14:paraId="72B4F3B6" w14:textId="2F0F70F8" w:rsidR="004A3C8E" w:rsidRPr="00362841" w:rsidRDefault="00853B7A" w:rsidP="00362841">
      <w:pPr>
        <w:pStyle w:val="Antrat1"/>
        <w:numPr>
          <w:ilvl w:val="0"/>
          <w:numId w:val="1"/>
        </w:numPr>
        <w:spacing w:before="480"/>
        <w:ind w:left="284"/>
        <w:rPr>
          <w:rFonts w:ascii="Times New Roman" w:eastAsia="SimSun" w:hAnsi="Times New Roman" w:cs="Times New Roman"/>
          <w:b/>
          <w:bCs/>
          <w:color w:val="002060"/>
          <w:sz w:val="28"/>
          <w:szCs w:val="28"/>
          <w:lang w:val="lt-LT"/>
        </w:rPr>
      </w:pPr>
      <w:bookmarkStart w:id="2" w:name="_Toc42520058"/>
      <w:r w:rsidRPr="00853B7A">
        <w:rPr>
          <w:rFonts w:ascii="Times New Roman" w:eastAsia="SimSun" w:hAnsi="Times New Roman" w:cs="Times New Roman"/>
          <w:b/>
          <w:bCs/>
          <w:color w:val="002060"/>
          <w:sz w:val="28"/>
          <w:szCs w:val="28"/>
          <w:lang w:val="lt-LT"/>
        </w:rPr>
        <w:lastRenderedPageBreak/>
        <w:t>Kokybės vadybos sistemos modelio koncepcija</w:t>
      </w:r>
      <w:bookmarkEnd w:id="2"/>
    </w:p>
    <w:p w14:paraId="7BED0F9B" w14:textId="4220FF00" w:rsidR="00853B7A" w:rsidRPr="00FB2B29" w:rsidRDefault="00853B7A" w:rsidP="00FB2B29">
      <w:pPr>
        <w:pStyle w:val="prastasiniatinklio"/>
        <w:jc w:val="both"/>
        <w:rPr>
          <w:lang w:val="lt-LT" w:eastAsia="en-GB"/>
        </w:rPr>
      </w:pPr>
      <w:r w:rsidRPr="00FB2B29">
        <w:rPr>
          <w:lang w:val="lt-LT" w:eastAsia="lt-LT"/>
        </w:rPr>
        <w:t xml:space="preserve">Švenčionių </w:t>
      </w:r>
      <w:r w:rsidR="00DF5A77">
        <w:rPr>
          <w:lang w:val="lt-LT" w:eastAsia="lt-LT"/>
        </w:rPr>
        <w:t>rajono savivaldybės</w:t>
      </w:r>
      <w:r w:rsidR="007A0F36">
        <w:rPr>
          <w:lang w:val="lt-LT" w:eastAsia="lt-LT"/>
        </w:rPr>
        <w:t xml:space="preserve"> administracijos</w:t>
      </w:r>
      <w:r w:rsidRPr="00FB2B29">
        <w:rPr>
          <w:lang w:val="lt-LT" w:eastAsia="lt-LT"/>
        </w:rPr>
        <w:t xml:space="preserve"> </w:t>
      </w:r>
      <w:r w:rsidRPr="00FB2B29">
        <w:rPr>
          <w:lang w:val="lt-LT" w:eastAsia="en-GB"/>
        </w:rPr>
        <w:t xml:space="preserve">KVS modelio pagrindu pasirinkta tarptautinių </w:t>
      </w:r>
      <w:r w:rsidR="0031653C" w:rsidRPr="00FB2B29">
        <w:rPr>
          <w:lang w:val="lt-LT" w:eastAsia="en-GB"/>
        </w:rPr>
        <w:t>kokybės</w:t>
      </w:r>
      <w:r w:rsidRPr="00FB2B29">
        <w:rPr>
          <w:lang w:val="lt-LT" w:eastAsia="en-GB"/>
        </w:rPr>
        <w:t xml:space="preserve"> vadybos sistemos standarto ISO 9001:2015 koncepcija ir reikalavimai (</w:t>
      </w:r>
      <w:r w:rsidR="00F46220" w:rsidRPr="00FB2B29">
        <w:rPr>
          <w:lang w:val="lt-LT" w:eastAsia="en-GB"/>
        </w:rPr>
        <w:t>žr.</w:t>
      </w:r>
      <w:r w:rsidRPr="00FB2B29">
        <w:rPr>
          <w:lang w:val="lt-LT" w:eastAsia="en-GB"/>
        </w:rPr>
        <w:t xml:space="preserve"> 1 pav.).  Taip pat atsižvelgiant į tai, kad </w:t>
      </w:r>
      <w:r w:rsidR="006707A9">
        <w:rPr>
          <w:lang w:val="lt-LT" w:eastAsia="en-GB"/>
        </w:rPr>
        <w:t>įstaigoje</w:t>
      </w:r>
      <w:r w:rsidRPr="00FB2B29">
        <w:rPr>
          <w:lang w:val="lt-LT" w:eastAsia="en-GB"/>
        </w:rPr>
        <w:t xml:space="preserve"> diegiami ir LEAN metodo įrankiai </w:t>
      </w:r>
      <w:r w:rsidR="003F2022" w:rsidRPr="00FB2B29">
        <w:rPr>
          <w:lang w:val="lt-LT" w:eastAsia="en-GB"/>
        </w:rPr>
        <w:t xml:space="preserve">naudojamas PDTV principas. Šių kokybės metodų  pagrindu sudarytas </w:t>
      </w:r>
      <w:r w:rsidR="006707A9">
        <w:rPr>
          <w:lang w:val="lt-LT" w:eastAsia="en-GB"/>
        </w:rPr>
        <w:t>įstaigos</w:t>
      </w:r>
      <w:r w:rsidR="003F2022" w:rsidRPr="00FB2B29">
        <w:rPr>
          <w:lang w:val="lt-LT" w:eastAsia="en-GB"/>
        </w:rPr>
        <w:t xml:space="preserve"> </w:t>
      </w:r>
      <w:r w:rsidR="00C02DCD">
        <w:rPr>
          <w:lang w:val="lt-LT" w:eastAsia="en-GB"/>
        </w:rPr>
        <w:t xml:space="preserve">administracijos </w:t>
      </w:r>
      <w:r w:rsidR="003F2022" w:rsidRPr="00FB2B29">
        <w:rPr>
          <w:lang w:val="lt-LT" w:eastAsia="en-GB"/>
        </w:rPr>
        <w:t>procesų žemėlapis ir sąveika.</w:t>
      </w:r>
    </w:p>
    <w:p w14:paraId="04BA7308" w14:textId="172C0B29" w:rsidR="003F2022" w:rsidRPr="00FB2B29" w:rsidRDefault="006707A9" w:rsidP="00FB2B29">
      <w:pPr>
        <w:pStyle w:val="prastasiniatinklio"/>
        <w:jc w:val="both"/>
        <w:rPr>
          <w:lang w:val="lt-LT" w:eastAsia="en-GB"/>
        </w:rPr>
      </w:pPr>
      <w:r w:rsidRPr="00FB2B29">
        <w:rPr>
          <w:lang w:val="lt-LT" w:eastAsia="en-GB"/>
        </w:rPr>
        <w:t>Kokybės</w:t>
      </w:r>
      <w:r w:rsidR="003F2022" w:rsidRPr="00FB2B29">
        <w:rPr>
          <w:lang w:val="lt-LT" w:eastAsia="en-GB"/>
        </w:rPr>
        <w:t xml:space="preserve"> vadybos sistemos pagal ISO 9001 </w:t>
      </w:r>
      <w:r w:rsidR="00FB2B29" w:rsidRPr="00FB2B29">
        <w:rPr>
          <w:lang w:val="lt-LT" w:eastAsia="en-GB"/>
        </w:rPr>
        <w:t>standartą</w:t>
      </w:r>
      <w:r w:rsidR="003F2022" w:rsidRPr="00FB2B29">
        <w:rPr>
          <w:lang w:val="lt-LT" w:eastAsia="en-GB"/>
        </w:rPr>
        <w:t xml:space="preserve">̨ paskirtis – kliento patenkinimo didinimas. Standartas reikalingas siekiant </w:t>
      </w:r>
      <w:r w:rsidR="00FB2B29" w:rsidRPr="00FB2B29">
        <w:rPr>
          <w:lang w:val="lt-LT" w:eastAsia="en-GB"/>
        </w:rPr>
        <w:t>užtikrinti</w:t>
      </w:r>
      <w:r w:rsidR="003F2022" w:rsidRPr="00FB2B29">
        <w:rPr>
          <w:lang w:val="lt-LT" w:eastAsia="en-GB"/>
        </w:rPr>
        <w:t xml:space="preserve"> </w:t>
      </w:r>
      <w:r>
        <w:rPr>
          <w:lang w:val="lt-LT" w:eastAsia="en-GB"/>
        </w:rPr>
        <w:t>įstaigos</w:t>
      </w:r>
      <w:r w:rsidR="003F2022" w:rsidRPr="00FB2B29">
        <w:rPr>
          <w:lang w:val="lt-LT" w:eastAsia="en-GB"/>
        </w:rPr>
        <w:t xml:space="preserve"> teikiamų paslaugų kokybę, visų klientų poreikių bei </w:t>
      </w:r>
      <w:r w:rsidR="00FB2B29" w:rsidRPr="00FB2B29">
        <w:rPr>
          <w:lang w:val="lt-LT" w:eastAsia="en-GB"/>
        </w:rPr>
        <w:t>lūkesčių</w:t>
      </w:r>
      <w:r w:rsidR="003F2022" w:rsidRPr="00FB2B29">
        <w:rPr>
          <w:lang w:val="lt-LT" w:eastAsia="en-GB"/>
        </w:rPr>
        <w:t xml:space="preserve">̨ </w:t>
      </w:r>
      <w:r w:rsidR="00FB2B29" w:rsidRPr="00FB2B29">
        <w:rPr>
          <w:lang w:val="lt-LT" w:eastAsia="en-GB"/>
        </w:rPr>
        <w:t>patenkinimą</w:t>
      </w:r>
      <w:r w:rsidR="003F2022" w:rsidRPr="00FB2B29">
        <w:rPr>
          <w:lang w:val="lt-LT" w:eastAsia="en-GB"/>
        </w:rPr>
        <w:t xml:space="preserve">̨, suvienodinti </w:t>
      </w:r>
      <w:r w:rsidR="00661FBF">
        <w:rPr>
          <w:lang w:val="lt-LT" w:eastAsia="en-GB"/>
        </w:rPr>
        <w:t>įstaigos</w:t>
      </w:r>
      <w:r w:rsidR="003F2022" w:rsidRPr="00FB2B29">
        <w:rPr>
          <w:lang w:val="lt-LT" w:eastAsia="en-GB"/>
        </w:rPr>
        <w:t xml:space="preserve"> vadybinius procesus organizuojant </w:t>
      </w:r>
      <w:r w:rsidR="0031653C" w:rsidRPr="00FB2B29">
        <w:rPr>
          <w:lang w:val="lt-LT" w:eastAsia="en-GB"/>
        </w:rPr>
        <w:t>ir vykdant veiklą</w:t>
      </w:r>
      <w:r w:rsidR="003F2022" w:rsidRPr="00FB2B29">
        <w:rPr>
          <w:lang w:val="lt-LT" w:eastAsia="en-GB"/>
        </w:rPr>
        <w:t>.</w:t>
      </w:r>
    </w:p>
    <w:p w14:paraId="15ED7CFF" w14:textId="2A8B8898" w:rsidR="00FB2B29" w:rsidRPr="00FB2B29" w:rsidRDefault="0031653C" w:rsidP="00FB2B29">
      <w:pPr>
        <w:jc w:val="both"/>
        <w:rPr>
          <w:lang w:val="lt-LT" w:eastAsia="en-GB"/>
        </w:rPr>
      </w:pPr>
      <w:r w:rsidRPr="00FB2B29">
        <w:rPr>
          <w:lang w:val="lt-LT" w:eastAsia="en-GB"/>
        </w:rPr>
        <w:t xml:space="preserve">PDTV </w:t>
      </w:r>
      <w:r w:rsidR="00FB2B29" w:rsidRPr="00FB2B29">
        <w:rPr>
          <w:b/>
          <w:bCs/>
          <w:lang w:val="lt-LT" w:eastAsia="en-GB"/>
        </w:rPr>
        <w:t>(</w:t>
      </w:r>
      <w:r w:rsidR="00FB2B29" w:rsidRPr="00FB2B29">
        <w:rPr>
          <w:lang w:val="lt-LT" w:eastAsia="en-GB"/>
        </w:rPr>
        <w:t>planuok, daryk, tikrink, veik) metodas</w:t>
      </w:r>
      <w:r w:rsidR="00FB2B29" w:rsidRPr="00AC1807">
        <w:rPr>
          <w:lang w:val="lt-LT" w:eastAsia="en-GB"/>
        </w:rPr>
        <w:t xml:space="preserve"> užtik</w:t>
      </w:r>
      <w:r w:rsidR="00AC1807" w:rsidRPr="00AC1807">
        <w:rPr>
          <w:lang w:val="lt-LT" w:eastAsia="en-GB"/>
        </w:rPr>
        <w:t>r</w:t>
      </w:r>
      <w:r w:rsidR="00FB2B29" w:rsidRPr="00AC1807">
        <w:rPr>
          <w:lang w:val="lt-LT" w:eastAsia="en-GB"/>
        </w:rPr>
        <w:t>in</w:t>
      </w:r>
      <w:r w:rsidR="00AC1807" w:rsidRPr="00AC1807">
        <w:rPr>
          <w:lang w:val="lt-LT" w:eastAsia="en-GB"/>
        </w:rPr>
        <w:t>a</w:t>
      </w:r>
      <w:r w:rsidR="00FB2B29" w:rsidRPr="00AC1807">
        <w:rPr>
          <w:lang w:val="lt-LT" w:eastAsia="en-GB"/>
        </w:rPr>
        <w:t xml:space="preserve"> </w:t>
      </w:r>
      <w:r w:rsidR="00FB2B29" w:rsidRPr="00FB2B29">
        <w:rPr>
          <w:lang w:val="lt-LT" w:eastAsia="en-GB"/>
        </w:rPr>
        <w:t xml:space="preserve">nuolatinio veiklos tobulinimo </w:t>
      </w:r>
      <w:r w:rsidR="00661FBF" w:rsidRPr="00FB2B29">
        <w:rPr>
          <w:lang w:val="lt-LT" w:eastAsia="en-GB"/>
        </w:rPr>
        <w:t>ciklą</w:t>
      </w:r>
      <w:r w:rsidR="00FB2B29" w:rsidRPr="00FB2B29">
        <w:rPr>
          <w:lang w:val="lt-LT" w:eastAsia="en-GB"/>
        </w:rPr>
        <w:t>̨.</w:t>
      </w:r>
    </w:p>
    <w:p w14:paraId="70598544" w14:textId="02BA0CFD" w:rsidR="0031653C" w:rsidRDefault="008169BA" w:rsidP="003F2022">
      <w:pPr>
        <w:pStyle w:val="prastasiniatinklio"/>
        <w:jc w:val="both"/>
        <w:rPr>
          <w:lang w:val="lt-LT"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90FB8F" wp14:editId="2592FF87">
                <wp:simplePos x="0" y="0"/>
                <wp:positionH relativeFrom="column">
                  <wp:posOffset>-661035</wp:posOffset>
                </wp:positionH>
                <wp:positionV relativeFrom="paragraph">
                  <wp:posOffset>5053965</wp:posOffset>
                </wp:positionV>
                <wp:extent cx="7173595" cy="63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35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F90A38" w14:textId="79F59955" w:rsidR="008169BA" w:rsidRPr="00F46220" w:rsidRDefault="008169BA" w:rsidP="008169BA">
                            <w:pPr>
                              <w:pStyle w:val="Antrat"/>
                              <w:rPr>
                                <w:b w:val="0"/>
                                <w:bCs w:val="0"/>
                                <w:noProof/>
                                <w:sz w:val="24"/>
                                <w:szCs w:val="24"/>
                                <w:lang w:val="lt-LT" w:eastAsia="en-GB"/>
                              </w:rPr>
                            </w:pPr>
                            <w:r w:rsidRPr="00F46220">
                              <w:rPr>
                                <w:b w:val="0"/>
                                <w:bCs w:val="0"/>
                                <w:lang w:val="lt-LT"/>
                              </w:rPr>
                              <w:t xml:space="preserve">pav. </w:t>
                            </w:r>
                            <w:r w:rsidRPr="00F46220">
                              <w:rPr>
                                <w:b w:val="0"/>
                                <w:bCs w:val="0"/>
                                <w:lang w:val="lt-LT"/>
                              </w:rPr>
                              <w:fldChar w:fldCharType="begin"/>
                            </w:r>
                            <w:r w:rsidRPr="00F46220">
                              <w:rPr>
                                <w:b w:val="0"/>
                                <w:bCs w:val="0"/>
                                <w:lang w:val="lt-LT"/>
                              </w:rPr>
                              <w:instrText xml:space="preserve"> SEQ pav. \* ARABIC </w:instrText>
                            </w:r>
                            <w:r w:rsidRPr="00F46220">
                              <w:rPr>
                                <w:b w:val="0"/>
                                <w:bCs w:val="0"/>
                                <w:lang w:val="lt-LT"/>
                              </w:rPr>
                              <w:fldChar w:fldCharType="separate"/>
                            </w:r>
                            <w:r w:rsidRPr="00F46220">
                              <w:rPr>
                                <w:b w:val="0"/>
                                <w:bCs w:val="0"/>
                                <w:noProof/>
                                <w:lang w:val="lt-LT"/>
                              </w:rPr>
                              <w:t>1</w:t>
                            </w:r>
                            <w:r w:rsidRPr="00F46220">
                              <w:rPr>
                                <w:b w:val="0"/>
                                <w:bCs w:val="0"/>
                                <w:lang w:val="lt-LT"/>
                              </w:rPr>
                              <w:fldChar w:fldCharType="end"/>
                            </w:r>
                            <w:r w:rsidRPr="00F46220">
                              <w:rPr>
                                <w:b w:val="0"/>
                                <w:bCs w:val="0"/>
                                <w:lang w:val="lt-LT"/>
                              </w:rPr>
                              <w:t xml:space="preserve"> KVS modelio koncepcija pagal ISO 9001 ir PDTV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90FB8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2.05pt;margin-top:397.95pt;width:564.85pt;height:.0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IsLQIAAF0EAAAOAAAAZHJzL2Uyb0RvYy54bWysVMFu2zAMvQ/YPwi6L05apN2MOEWWIsOA&#10;oi2QDD0rshwLkEWNUmJnXz9KttOt22nYRaZIitR7j/LirmsMOyn0GmzBZ5MpZ8pKKLU9FPzbbvPh&#10;I2c+CFsKA1YV/Kw8v1u+f7doXa6uoAZTKmRUxPq8dQWvQ3B5lnlZq0b4CThlKVgBNiLQFg9ZiaKl&#10;6o3JrqbTm6wFLB2CVN6T974P8mWqX1VKhqeq8iowU3C6W0grpnUf12y5EPkBhau1HK4h/uEWjdCW&#10;ml5K3Ysg2BH1H6UaLRE8VGEiocmgqrRUCQOhmU3foNnWwqmEhcjx7kKT/39l5ePpGZkuCz7nzIqG&#10;JNqpLrDP0LF5ZKd1PqekraO00JGbVB79npwRdFdhE78Eh1GceD5fuI3FJDlvZ7fX80/URFLs5jrV&#10;zl6POvThi4KGRaPgSMIlPsXpwQe6BqWOKbGTB6PLjTYmbmJgbZCdBInc1jqoeEE68VuWsTHXQjzV&#10;h6Mni/h6HNEK3b4bQO+hPBNmhH5mvJMbTY0ehA/PAmlICCYNfniipTLQFhwGi7Ma8Mff/DGftKMo&#10;Zy0NXcH996NAxZn5aknVOKGjgaOxHw17bNZAEGf0pJxMJh3AYEazQmhe6D2sYhcKCSupV8HDaK5D&#10;P/r0nqRarVISzaET4cFunYylR0J33YtAN8gRSMVHGMdR5G9U6XOTLm51DERxkiwS2rM48EwznHQZ&#10;3lt8JL/uU9brX2H5EwAA//8DAFBLAwQUAAYACAAAACEAp3DKuOMAAAANAQAADwAAAGRycy9kb3du&#10;cmV2LnhtbEyPsU7DMBCGdyTewTokFtTaKWloQ5yqqmCApSJ06ebG1zgQ25HttOHtcSYY7+7Tf99f&#10;bEbdkQs631rDIZkzIGhqK1vTcDh8vs5WQHwQRorOGuTwgx425e1NIXJpr+YDL1VoSAwxPhccVAh9&#10;TqmvFWrh57ZHE29n67QIcXQNlU5cY7ju6IKxjGrRmvhBiR53CuvvatAc9ulxrx6G88v7Nn10b4dh&#10;l301Fef3d+P2GUjAMfzBMOlHdSij08kORnrScZglLE0iy+FpvVwDmRC2WGZATtMqY0DLgv5vUf4C&#10;AAD//wMAUEsBAi0AFAAGAAgAAAAhALaDOJL+AAAA4QEAABMAAAAAAAAAAAAAAAAAAAAAAFtDb250&#10;ZW50X1R5cGVzXS54bWxQSwECLQAUAAYACAAAACEAOP0h/9YAAACUAQAACwAAAAAAAAAAAAAAAAAv&#10;AQAAX3JlbHMvLnJlbHNQSwECLQAUAAYACAAAACEAFFCSLC0CAABdBAAADgAAAAAAAAAAAAAAAAAu&#10;AgAAZHJzL2Uyb0RvYy54bWxQSwECLQAUAAYACAAAACEAp3DKuOMAAAANAQAADwAAAAAAAAAAAAAA&#10;AACHBAAAZHJzL2Rvd25yZXYueG1sUEsFBgAAAAAEAAQA8wAAAJcFAAAAAA==&#10;" stroked="f">
                <v:textbox style="mso-fit-shape-to-text:t" inset="0,0,0,0">
                  <w:txbxContent>
                    <w:p w14:paraId="18F90A38" w14:textId="79F59955" w:rsidR="008169BA" w:rsidRPr="00F46220" w:rsidRDefault="008169BA" w:rsidP="008169BA">
                      <w:pPr>
                        <w:pStyle w:val="Caption"/>
                        <w:rPr>
                          <w:b w:val="0"/>
                          <w:bCs w:val="0"/>
                          <w:noProof/>
                          <w:sz w:val="24"/>
                          <w:szCs w:val="24"/>
                          <w:lang w:val="lt-LT" w:eastAsia="en-GB"/>
                        </w:rPr>
                      </w:pPr>
                      <w:r w:rsidRPr="00F46220">
                        <w:rPr>
                          <w:b w:val="0"/>
                          <w:bCs w:val="0"/>
                          <w:lang w:val="lt-LT"/>
                        </w:rPr>
                        <w:t xml:space="preserve">pav. </w:t>
                      </w:r>
                      <w:r w:rsidRPr="00F46220">
                        <w:rPr>
                          <w:b w:val="0"/>
                          <w:bCs w:val="0"/>
                          <w:lang w:val="lt-LT"/>
                        </w:rPr>
                        <w:fldChar w:fldCharType="begin"/>
                      </w:r>
                      <w:r w:rsidRPr="00F46220">
                        <w:rPr>
                          <w:b w:val="0"/>
                          <w:bCs w:val="0"/>
                          <w:lang w:val="lt-LT"/>
                        </w:rPr>
                        <w:instrText xml:space="preserve"> SEQ pav. \* ARABIC </w:instrText>
                      </w:r>
                      <w:r w:rsidRPr="00F46220">
                        <w:rPr>
                          <w:b w:val="0"/>
                          <w:bCs w:val="0"/>
                          <w:lang w:val="lt-LT"/>
                        </w:rPr>
                        <w:fldChar w:fldCharType="separate"/>
                      </w:r>
                      <w:r w:rsidRPr="00F46220">
                        <w:rPr>
                          <w:b w:val="0"/>
                          <w:bCs w:val="0"/>
                          <w:noProof/>
                          <w:lang w:val="lt-LT"/>
                        </w:rPr>
                        <w:t>1</w:t>
                      </w:r>
                      <w:r w:rsidRPr="00F46220">
                        <w:rPr>
                          <w:b w:val="0"/>
                          <w:bCs w:val="0"/>
                          <w:lang w:val="lt-LT"/>
                        </w:rPr>
                        <w:fldChar w:fldCharType="end"/>
                      </w:r>
                      <w:r w:rsidRPr="00F46220">
                        <w:rPr>
                          <w:b w:val="0"/>
                          <w:bCs w:val="0"/>
                          <w:lang w:val="lt-LT"/>
                        </w:rPr>
                        <w:t xml:space="preserve"> KVS modelio koncepcija pagal ISO 9001 ir PDTV</w:t>
                      </w:r>
                    </w:p>
                  </w:txbxContent>
                </v:textbox>
              </v:shape>
            </w:pict>
          </mc:Fallback>
        </mc:AlternateContent>
      </w:r>
      <w:r w:rsidR="00FB2B29">
        <w:rPr>
          <w:noProof/>
          <w:lang w:val="lt-LT" w:eastAsia="en-GB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9A24EBE" wp14:editId="1B412764">
                <wp:simplePos x="0" y="0"/>
                <wp:positionH relativeFrom="column">
                  <wp:posOffset>-661035</wp:posOffset>
                </wp:positionH>
                <wp:positionV relativeFrom="paragraph">
                  <wp:posOffset>411121</wp:posOffset>
                </wp:positionV>
                <wp:extent cx="7173889" cy="4586068"/>
                <wp:effectExtent l="0" t="0" r="1905" b="1143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3889" cy="4586068"/>
                          <a:chOff x="0" y="0"/>
                          <a:chExt cx="7173889" cy="4586068"/>
                        </a:xfrm>
                      </wpg:grpSpPr>
                      <wps:wsp>
                        <wps:cNvPr id="21" name="Text Box 21"/>
                        <wps:cNvSpPr txBox="1"/>
                        <wps:spPr>
                          <a:xfrm>
                            <a:off x="140677" y="422031"/>
                            <a:ext cx="1519213" cy="6193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28578B7" w14:textId="1944BEC5" w:rsidR="00FB2B29" w:rsidRPr="00F46220" w:rsidRDefault="00FB2B29" w:rsidP="00FB2B29">
                              <w:pPr>
                                <w:rPr>
                                  <w:lang w:val="lt-LT"/>
                                </w:rPr>
                              </w:pPr>
                              <w:r w:rsidRPr="00F46220">
                                <w:rPr>
                                  <w:lang w:val="lt-LT"/>
                                </w:rPr>
                                <w:t>Organ</w:t>
                              </w:r>
                              <w:r w:rsidR="00AC1807" w:rsidRPr="00F46220">
                                <w:rPr>
                                  <w:lang w:val="lt-LT"/>
                                </w:rPr>
                                <w:t>i</w:t>
                              </w:r>
                              <w:r w:rsidRPr="00F46220">
                                <w:rPr>
                                  <w:lang w:val="lt-LT"/>
                                </w:rPr>
                                <w:t>z</w:t>
                              </w:r>
                              <w:r w:rsidR="00AC1807" w:rsidRPr="00F46220">
                                <w:rPr>
                                  <w:lang w:val="lt-LT"/>
                                </w:rPr>
                                <w:t>a</w:t>
                              </w:r>
                              <w:r w:rsidRPr="00F46220">
                                <w:rPr>
                                  <w:lang w:val="lt-LT"/>
                                </w:rPr>
                                <w:t>cijos kontekstas 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ounded Rectangle 33"/>
                        <wps:cNvSpPr/>
                        <wps:spPr>
                          <a:xfrm>
                            <a:off x="1125416" y="0"/>
                            <a:ext cx="4797083" cy="4586068"/>
                          </a:xfrm>
                          <a:prstGeom prst="roundRect">
                            <a:avLst/>
                          </a:prstGeom>
                          <a:noFill/>
                          <a:ln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1223890" y="422031"/>
                            <a:ext cx="4627880" cy="400924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4149970" y="2954216"/>
                            <a:ext cx="885825" cy="4076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19819DE" w14:textId="20D81BC1" w:rsidR="0031653C" w:rsidRDefault="0031653C" w:rsidP="0031653C">
                              <w:r w:rsidRPr="00F46220">
                                <w:rPr>
                                  <w:lang w:val="lt-LT"/>
                                </w:rPr>
                                <w:t>Tikrink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2152357" y="2940148"/>
                            <a:ext cx="885825" cy="4076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DAD87EB" w14:textId="1F9747B3" w:rsidR="0031653C" w:rsidRDefault="0031653C" w:rsidP="0031653C">
                              <w:r w:rsidRPr="00F46220">
                                <w:rPr>
                                  <w:lang w:val="lt-LT"/>
                                </w:rPr>
                                <w:t>Veik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307102" y="1463040"/>
                            <a:ext cx="885825" cy="4076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6C970EC" w14:textId="1851131C" w:rsidR="0031653C" w:rsidRDefault="0031653C" w:rsidP="0031653C">
                              <w:r w:rsidRPr="00F46220">
                                <w:rPr>
                                  <w:lang w:val="lt-LT"/>
                                </w:rPr>
                                <w:t>Planuok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4121834" y="1505243"/>
                            <a:ext cx="885825" cy="4076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76DEB25" w14:textId="71DC668A" w:rsidR="0031653C" w:rsidRDefault="0031653C">
                              <w:r w:rsidRPr="00043481">
                                <w:rPr>
                                  <w:lang w:val="lt-LT"/>
                                </w:rPr>
                                <w:t>Daryk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3038622" y="1913207"/>
                            <a:ext cx="1209675" cy="9982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F27177" w14:textId="072FA36B" w:rsidR="0031653C" w:rsidRDefault="0031653C" w:rsidP="0031653C">
                              <w:pPr>
                                <w:jc w:val="center"/>
                              </w:pPr>
                              <w:r w:rsidRPr="00F46220">
                                <w:rPr>
                                  <w:lang w:val="lt-LT"/>
                                </w:rPr>
                                <w:t>Lyderystė</w:t>
                              </w:r>
                              <w:r>
                                <w:t xml:space="preserve"> 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1322364" y="1786597"/>
                            <a:ext cx="1677670" cy="1195070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E95511" w14:textId="77777777" w:rsidR="00FB2B29" w:rsidRPr="00F46220" w:rsidRDefault="0031653C" w:rsidP="0031653C">
                              <w:pPr>
                                <w:jc w:val="center"/>
                                <w:rPr>
                                  <w:color w:val="000000" w:themeColor="text1"/>
                                  <w:lang w:val="lt-LT"/>
                                </w:rPr>
                              </w:pPr>
                              <w:r w:rsidRPr="00F46220">
                                <w:rPr>
                                  <w:color w:val="000000" w:themeColor="text1"/>
                                  <w:lang w:val="lt-LT"/>
                                </w:rPr>
                                <w:t xml:space="preserve">Planavimas </w:t>
                              </w:r>
                            </w:p>
                            <w:p w14:paraId="11F3855F" w14:textId="28241293" w:rsidR="0031653C" w:rsidRPr="00F46220" w:rsidRDefault="0031653C" w:rsidP="0031653C">
                              <w:pPr>
                                <w:jc w:val="center"/>
                                <w:rPr>
                                  <w:color w:val="000000" w:themeColor="text1"/>
                                  <w:lang w:val="lt-LT"/>
                                </w:rPr>
                              </w:pPr>
                              <w:r w:rsidRPr="00F46220">
                                <w:rPr>
                                  <w:color w:val="000000" w:themeColor="text1"/>
                                  <w:lang w:val="lt-LT"/>
                                </w:rPr>
                                <w:t>(6)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2827607" y="2954216"/>
                            <a:ext cx="1519310" cy="1195167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D1243C" w14:textId="7A9E4E6D" w:rsidR="0031653C" w:rsidRPr="0031653C" w:rsidRDefault="0031653C" w:rsidP="0031653C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F46220">
                                <w:rPr>
                                  <w:color w:val="000000" w:themeColor="text1"/>
                                  <w:lang w:val="lt-LT"/>
                                </w:rPr>
                                <w:t>Gerinimas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31653C">
                                <w:rPr>
                                  <w:color w:val="000000" w:themeColor="text1"/>
                                </w:rPr>
                                <w:t>(10)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4332850" y="1814733"/>
                            <a:ext cx="1518920" cy="119507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9947F5" w14:textId="77777777" w:rsidR="0031653C" w:rsidRPr="00043481" w:rsidRDefault="0031653C" w:rsidP="0031653C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  <w:szCs w:val="22"/>
                                  <w:lang w:val="lt-LT"/>
                                </w:rPr>
                              </w:pPr>
                              <w:r w:rsidRPr="00043481">
                                <w:rPr>
                                  <w:color w:val="000000" w:themeColor="text1"/>
                                  <w:sz w:val="22"/>
                                  <w:szCs w:val="22"/>
                                  <w:lang w:val="lt-LT"/>
                                </w:rPr>
                                <w:t>Veiksmingumo vertinimas</w:t>
                              </w:r>
                            </w:p>
                            <w:p w14:paraId="247811ED" w14:textId="2780A727" w:rsidR="0031653C" w:rsidRPr="00043481" w:rsidRDefault="0031653C" w:rsidP="0031653C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  <w:szCs w:val="22"/>
                                  <w:lang w:val="lt-LT"/>
                                </w:rPr>
                              </w:pPr>
                              <w:r w:rsidRPr="00043481">
                                <w:rPr>
                                  <w:color w:val="000000" w:themeColor="text1"/>
                                  <w:sz w:val="22"/>
                                  <w:szCs w:val="22"/>
                                  <w:lang w:val="lt-LT"/>
                                </w:rPr>
                                <w:t xml:space="preserve"> (9)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2827607" y="534573"/>
                            <a:ext cx="1607837" cy="1195167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EB3B41" w14:textId="77777777" w:rsidR="00FB2B29" w:rsidRPr="00043481" w:rsidRDefault="0031653C" w:rsidP="0031653C">
                              <w:pPr>
                                <w:jc w:val="center"/>
                                <w:rPr>
                                  <w:color w:val="000000" w:themeColor="text1"/>
                                  <w:lang w:val="lt-LT"/>
                                </w:rPr>
                              </w:pPr>
                              <w:r w:rsidRPr="00043481">
                                <w:rPr>
                                  <w:color w:val="000000" w:themeColor="text1"/>
                                  <w:lang w:val="lt-LT"/>
                                </w:rPr>
                                <w:t xml:space="preserve">Palaikymas ir veikla </w:t>
                              </w:r>
                            </w:p>
                            <w:p w14:paraId="7CD9DFF6" w14:textId="746A0914" w:rsidR="0031653C" w:rsidRPr="00043481" w:rsidRDefault="0031653C" w:rsidP="0031653C">
                              <w:pPr>
                                <w:jc w:val="center"/>
                                <w:rPr>
                                  <w:color w:val="000000" w:themeColor="text1"/>
                                  <w:lang w:val="lt-LT"/>
                                </w:rPr>
                              </w:pPr>
                              <w:r w:rsidRPr="00043481">
                                <w:rPr>
                                  <w:color w:val="000000" w:themeColor="text1"/>
                                  <w:lang w:val="lt-LT"/>
                                </w:rPr>
                                <w:t>(7,8)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Bent Arrow 10"/>
                        <wps:cNvSpPr/>
                        <wps:spPr>
                          <a:xfrm>
                            <a:off x="1955410" y="1053710"/>
                            <a:ext cx="773723" cy="674663"/>
                          </a:xfrm>
                          <a:prstGeom prst="ben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Bent Arrow 11"/>
                        <wps:cNvSpPr/>
                        <wps:spPr>
                          <a:xfrm rot="5400000">
                            <a:off x="4551534" y="1090882"/>
                            <a:ext cx="773430" cy="674370"/>
                          </a:xfrm>
                          <a:prstGeom prst="ben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Bent Arrow 12"/>
                        <wps:cNvSpPr/>
                        <wps:spPr>
                          <a:xfrm rot="10800000">
                            <a:off x="4458091" y="3207434"/>
                            <a:ext cx="773430" cy="674370"/>
                          </a:xfrm>
                          <a:prstGeom prst="ben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Bent Arrow 13"/>
                        <wps:cNvSpPr/>
                        <wps:spPr>
                          <a:xfrm rot="16200000">
                            <a:off x="1849854" y="3115945"/>
                            <a:ext cx="773723" cy="674663"/>
                          </a:xfrm>
                          <a:prstGeom prst="ben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602524" y="42203"/>
                            <a:ext cx="2433320" cy="3657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4C6C846" w14:textId="73DAE8D0" w:rsidR="00FB2B29" w:rsidRPr="00F46220" w:rsidRDefault="00FB2B29" w:rsidP="00FB2B29">
                              <w:pPr>
                                <w:rPr>
                                  <w:lang w:val="lt-LT"/>
                                </w:rPr>
                              </w:pPr>
                              <w:r w:rsidRPr="00F46220">
                                <w:rPr>
                                  <w:lang w:val="lt-LT"/>
                                </w:rPr>
                                <w:t>Kokybės vadybos sistema 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Arrow Connector 20"/>
                        <wps:cNvCnPr/>
                        <wps:spPr>
                          <a:xfrm>
                            <a:off x="1236590" y="786423"/>
                            <a:ext cx="492272" cy="337332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40677" y="1871003"/>
                            <a:ext cx="984739" cy="70367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652C9F7" w14:textId="4B7834D5" w:rsidR="00FB2B29" w:rsidRPr="00F46220" w:rsidRDefault="00FB2B29" w:rsidP="00FB2B29">
                              <w:pPr>
                                <w:rPr>
                                  <w:lang w:val="lt-LT"/>
                                </w:rPr>
                              </w:pPr>
                              <w:r w:rsidRPr="00F46220">
                                <w:rPr>
                                  <w:lang w:val="lt-LT"/>
                                </w:rPr>
                                <w:t>Kliento reikalavimai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0" y="3657600"/>
                            <a:ext cx="1096792" cy="703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4385D78" w14:textId="52552FB8" w:rsidR="00FB2B29" w:rsidRPr="00F46220" w:rsidRDefault="00FB2B29" w:rsidP="00FB2B29">
                              <w:pPr>
                                <w:rPr>
                                  <w:lang w:val="lt-LT"/>
                                </w:rPr>
                              </w:pPr>
                              <w:r w:rsidRPr="00F46220">
                                <w:rPr>
                                  <w:lang w:val="lt-LT"/>
                                </w:rPr>
                                <w:t>Suinteresuotų šalių reikalavimai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Arrow Connector 24"/>
                        <wps:cNvCnPr/>
                        <wps:spPr>
                          <a:xfrm flipV="1">
                            <a:off x="1222522" y="3654865"/>
                            <a:ext cx="561095" cy="367567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6077244" y="3052690"/>
                            <a:ext cx="1096645" cy="703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304E539" w14:textId="30B61B1D" w:rsidR="00FB2B29" w:rsidRDefault="00FB2B29" w:rsidP="00FB2B29">
                              <w:r w:rsidRPr="00F46220">
                                <w:rPr>
                                  <w:lang w:val="lt-LT"/>
                                </w:rPr>
                                <w:t>Paslaugos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5950634" y="1055077"/>
                            <a:ext cx="1167326" cy="703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EFF990D" w14:textId="02B222B2" w:rsidR="00FB2B29" w:rsidRPr="00F46220" w:rsidRDefault="00FB2B29" w:rsidP="00FB2B29">
                              <w:pPr>
                                <w:rPr>
                                  <w:lang w:val="lt-LT"/>
                                </w:rPr>
                              </w:pPr>
                              <w:r w:rsidRPr="00F46220">
                                <w:rPr>
                                  <w:lang w:val="lt-LT"/>
                                </w:rPr>
                                <w:t>Kliento pasitenkinimas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6344530" y="2124222"/>
                            <a:ext cx="773723" cy="46442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2D0FE1A" w14:textId="12355D47" w:rsidR="00FB2B29" w:rsidRPr="00F46220" w:rsidRDefault="00FB2B29" w:rsidP="00FB2B29">
                              <w:pPr>
                                <w:rPr>
                                  <w:lang w:val="lt-LT"/>
                                </w:rPr>
                              </w:pPr>
                              <w:r w:rsidRPr="00F46220">
                                <w:rPr>
                                  <w:lang w:val="lt-LT"/>
                                </w:rPr>
                                <w:t>KVS rezultatai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5949267" y="2362005"/>
                            <a:ext cx="395263" cy="718820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Arrow Connector 29"/>
                        <wps:cNvCnPr/>
                        <wps:spPr>
                          <a:xfrm flipV="1">
                            <a:off x="5949267" y="1643185"/>
                            <a:ext cx="557433" cy="718820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 flipV="1">
                            <a:off x="5922499" y="2342467"/>
                            <a:ext cx="394970" cy="0"/>
                          </a:xfrm>
                          <a:prstGeom prst="straightConnector1">
                            <a:avLst/>
                          </a:prstGeom>
                          <a:ln w="28575"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Arrow Connector 32"/>
                        <wps:cNvCnPr/>
                        <wps:spPr>
                          <a:xfrm>
                            <a:off x="970671" y="2117383"/>
                            <a:ext cx="254586" cy="0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A24EBE" id="Group 34" o:spid="_x0000_s1027" style="position:absolute;left:0;text-align:left;margin-left:-52.05pt;margin-top:32.35pt;width:564.85pt;height:361.1pt;z-index:251702272" coordsize="71738,45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M4AgwkAANRdAAAOAAAAZHJzL2Uyb0RvYy54bWzsXFtznDgWft+q+Q8U7xMjce9KZ8rjTFJb&#10;lZmkkuzOM6bpSy0NLOB0e3/9fkcSgsbuNHYSV0yTB6cBgYQ43zmfzkUvf9tvU+NLUlabPJub7IVl&#10;GkkW54tNtpqb//r85tfANKo6yhZRmmfJ3LxNKvO3V7/84+WumCU8X+fpIikNPCSrZrtibq7ruphd&#10;XFTxOtlG1Yu8SDJcXOblNqpxWK4uFmW0w9O36QW3LO9il5eLoszjpKpw9rW8aL4Sz18uk7h+v1xW&#10;SW2kcxNjq8XfUvy9pr8Xr15Gs1UZFetNrIYRPWIU22iToVP9qNdRHRk35ebOo7abuMyrfFm/iPPt&#10;Rb5cbuJEvAPehlm9t3lb5jeFeJfVbLcq9DRhanvz9OjHxn99+VAam8XctB3TyKItvpHo1sAxJmdX&#10;rGZo87YsPhUfSnViJY/offfLckv/402MvZjWWz2tyb42Ypz0mW8HQWgaMa45buBZXiAnPl7j69y5&#10;L17/ceLOi6bjCxqfHs6ugBBV7TxV3zZPn9ZRkYjpr2gO1Dxx1szTZ3rB3/O9gVNiZkQzmiej3uM8&#10;8NCcr3DynulijuX5vmnQvHBu2aJ9NGsmjrks5MyWE+ex0JYd6bePZkVZ1W+TfGvQj7lZQt6FGEZf&#10;3lU1xoSmTRPqvsrTzeLNJk3FAWEsuUpL40sEdKS16B13HLRKM2M3Nz3btcSDs5xul09OM3RAcy7f&#10;jn7V++u9kCb95tf54hYTUuYSelURv9lgrO+iqv4QlcAaUAn9Ub/Hn2Wao69c/TKNdV7+777z1B6f&#10;FldNYwfszs3qvzdRmZhG+s8MHz1kjkNgFweO63MclN0r190r2c32KscE4LtidOInta/T5ueyzLd/&#10;Q81cUq+4FGUx+p6bdfPzqpYaBWoqTi4vRSPAu4jqd9mnIqZH04TTl/i8/zsqC/W5anzov/JGzKJZ&#10;76vJtnRnll/e1PlyIz4pzbOcVTX9EHkC6hPIvg1ZlDriY36TLZKF8RESF2WrNDFw7RAE6uiY6DPu&#10;OswTsq/UcCP2jh/6VqDEvqMvviL3NBoayteEX4tuNCPJld/jdVStpfxXtxUd0Eugo3tku6pv04Tu&#10;S7OPyRJSDoBz0aGwVi2SojhOMqCJ2lbraJHIDlwL/9Tj9R2qMzyQWi+BLf1s9YBDlDbPlqNU7enW&#10;RBg7fbNEq+5GjuDwZn2H6DnPan3zdpPl5X1v1uqIpWzfKAA5Na1kjhLvcV2eH+K1tXsPK2FIC0Xf&#10;GQaRLN0JkHNuByFU5hED53jcDwJcF8zAskLuCC1yHOlJmm6KiqzyHXVJdrCRR2FuaZgPBK2n4T8Y&#10;kR1MSPQ+DI1Nj49A4+I/jcWe0Chs7ujtL3Mb+6u5J04pDCpEDuWeDnNC2FmBTR66DocxxpNa9hkE&#10;bsDRocSm76GttDoN52+Y5U9HPnkzJRP5HBH5JLIoyWcr/EJkO+ZoqPBz5nLblSsvHjoWc9SKtOGg&#10;z1f4NQ2fhH9Mwg9Z7Qu/36i5B2p+bls+s7jQ/MzxbAuL5ZFofuWzahbIo1yGnJ/bgWnXZKv59Zd+&#10;oPA7jLOAfJ1YkjDXctWKYwy0RzPBSfOPSPNDT0vFLxbgmtoOWn/blh14XGn6kNncEjajFXbGrdDz&#10;FckPwwBO6K+T/B+8/j5Tp5l2m2s+O2IIn6Ub7QDEmqIPAjFgy21PWSw/8NywD2LEkGh1LlbqjIWu&#10;dWqpfhLFvSDQvX7kxnPVCRf1okEPdL6dO/g1n5/AP6qomfZbCAuuVfwg8POA+x6sNtHVe710FCO2&#10;WQf8zBNy9A0u9CHgd4QHPr3Z/pkvZHDJp/iWIg9aX4jw1qQg5ua3hNQ0OxA+KvJ2TQpiVApC+3aE&#10;gtBmYJCCcGybB0jOEOvZgDm+jMN3KL7LgpAyIMiP/xTs4HolDXlXOXiTcmgj9N813q6VQ9h4Ayfl&#10;MCrlgLy5zvpff+VByqHLHlwbmVBi5dHRDaAWgQ310+iGpyEPwokBgjIRg+9EDMD/VBB4Av+owE/E&#10;XqL/d6SUGZdlme+M9msPUgJwCCDTTjEEy7UR+yFpabWA79s+b7JMfcfzTuTgXGMoYiQ/KgvnTB0B&#10;E3bHhV2dOtfFrk6MPo5dGbV0HcoXlXmcKrvecV0GMy65vhVaQSAs6QGSHVtRfc937FN+wAnJj0i7&#10;6yT8TUmwlA8//rQ7HYPrInlAKE4imVnBXSgjr90KoSGwKKewnCPLbSYoU/77wzJomyTYCcoPrF85&#10;x0AcVVPdJdQDAnIKyh6KDntWmQVOGLjSKtuMuaEjEjEOoDzx67a6ZCpN+f6laGcJZe0Za7PC+u6x&#10;wfnAnsWRCibMsajEPFwhI0kMbnZFrG3PRUiOGhyPsf1EhZh6wTHi5WV9dnVZJIzSjn2qy2izWjfO&#10;oas8y1AImZcGmiinIJaaV9npWi0ItqrVQpaJA4/QgZfICTn3QYTJVWzbCDM1Xtwj5SCVGpcekPTq&#10;9GpcZdEW1VRSmTEiWUhGI/pXR5v0j2xh1LcFKtLrciOKTBXoBhZnKjfS1wooRSmniMd0Ky8HWKin&#10;rrys9w3NPVHrRWqJQsRPVxRM+YVSFLUexqlW9KhMcKge7hTEswCOSqsnhGGAAKfaScC3bM8XIfFn&#10;oYf1lEx6eEzZuXo90Qp/fzUxVPih0km3CnrRc9EzStMNlfaF4MN5oHThEe37ExEQPR2T4I9J8EGW&#10;TxGQbo3GEQJiLFHP/e9mhwzl52acg41D2iUcHOS8HnIR1wMgVNY6jIB7KuVt4iKdjV6+eReIn5mL&#10;3C2QRgnz47gIciN87ii/DgqFPJDjA0ZMStmDs0dQ4memlDU0J6U8JqWsU41bNtLPNx7KRlzUEXg6&#10;2OiiqKBfdoBkIZujR1oRPjPx1zphEv8xib9OpG3Fv59NO1T8IfqOS7F0CDdnHE5BsYC736vveI7D&#10;he/xWSxFtUqYpH9M0o+tNk8xcl1BMMgliFBWyMGtBQZsCn31eLgdghapzDGfIR3lxKp04uHnwsN1&#10;bOa4e7obq3nI6rArlcxzbBb0pNJ1kU4xSaVyEE2ear11K5nzExoSTdrV4sOkknNsqKV0pcMd6ZNo&#10;+YINZdoU6f5QNblOosU9oROKr2yTBfZITbBTM/0Si9kjgZZ7W4PcTKEXSk+Sdc79TS8xn08cekEM&#10;7qRA67jDIJMPEfV8mZbGGe3b3AvAYNNWbOAs13w/VIqPyCXN8SSFlEwzSAohj2LrcDFraptz2pu8&#10;eywe1G7G/ur/AAAA//8DAFBLAwQUAAYACAAAACEAcfY9geMAAAAMAQAADwAAAGRycy9kb3ducmV2&#10;LnhtbEyPwW7CMBBE75X6D9ZW6g1sUwg0jYMQantClQqVqt5MvCQR8TqKTRL+vubUHlfzNPM2W4+2&#10;YT12vnakQE4FMKTCmZpKBV+Ht8kKmA+ajG4coYIreljn93eZTo0b6BP7fShZLCGfagVVCG3KuS8q&#10;tNpPXYsUs5PrrA7x7EpuOj3EctvwmRAJt7qmuFDpFrcVFuf9xSp4H/SweZKv/e582l5/DouP751E&#10;pR4fxs0LsIBj+IPhph/VIY9OR3ch41mjYCLFXEZWQTJfArsRYrZIgB0VLFfJM/A84/+fyH8BAAD/&#10;/wMAUEsBAi0AFAAGAAgAAAAhALaDOJL+AAAA4QEAABMAAAAAAAAAAAAAAAAAAAAAAFtDb250ZW50&#10;X1R5cGVzXS54bWxQSwECLQAUAAYACAAAACEAOP0h/9YAAACUAQAACwAAAAAAAAAAAAAAAAAvAQAA&#10;X3JlbHMvLnJlbHNQSwECLQAUAAYACAAAACEAEvjOAIMJAADUXQAADgAAAAAAAAAAAAAAAAAuAgAA&#10;ZHJzL2Uyb0RvYy54bWxQSwECLQAUAAYACAAAACEAcfY9geMAAAAMAQAADwAAAAAAAAAAAAAAAADd&#10;CwAAZHJzL2Rvd25yZXYueG1sUEsFBgAAAAAEAAQA8wAAAO0MAAAAAA==&#10;">
                <v:shape id="Text Box 21" o:spid="_x0000_s1028" type="#_x0000_t202" style="position:absolute;left:1406;top:4220;width:15192;height:6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yj+xQAAANsAAAAPAAAAZHJzL2Rvd25yZXYueG1sRI9Ba8JA&#10;FITvQv/D8gpeSt2o2JboKlJqFW81WvH2yD6TYPZtyG6T+O9doeBxmJlvmNmiM6VoqHaFZQXDQQSC&#10;OLW64EzBPlm9foBwHlljaZkUXMnBYv7Um2Gsbcs/1Ox8JgKEXYwKcu+rWEqX5mTQDWxFHLyzrQ36&#10;IOtM6hrbADelHEXRmzRYcFjIsaLPnNLL7s8oOL1kx63rvg/teDKuvtZN8v6rE6X6z91yCsJT5x/h&#10;//ZGKxgN4f4l/AA5vwEAAP//AwBQSwECLQAUAAYACAAAACEA2+H2y+4AAACFAQAAEwAAAAAAAAAA&#10;AAAAAAAAAAAAW0NvbnRlbnRfVHlwZXNdLnhtbFBLAQItABQABgAIAAAAIQBa9CxbvwAAABUBAAAL&#10;AAAAAAAAAAAAAAAAAB8BAABfcmVscy8ucmVsc1BLAQItABQABgAIAAAAIQBvwyj+xQAAANsAAAAP&#10;AAAAAAAAAAAAAAAAAAcCAABkcnMvZG93bnJldi54bWxQSwUGAAAAAAMAAwC3AAAA+QIAAAAA&#10;" fillcolor="white [3201]" stroked="f" strokeweight=".5pt">
                  <v:textbox>
                    <w:txbxContent>
                      <w:p w14:paraId="728578B7" w14:textId="1944BEC5" w:rsidR="00FB2B29" w:rsidRPr="00F46220" w:rsidRDefault="00FB2B29" w:rsidP="00FB2B29">
                        <w:pPr>
                          <w:rPr>
                            <w:lang w:val="lt-LT"/>
                          </w:rPr>
                        </w:pPr>
                        <w:r w:rsidRPr="00F46220">
                          <w:rPr>
                            <w:lang w:val="lt-LT"/>
                          </w:rPr>
                          <w:t>Organ</w:t>
                        </w:r>
                        <w:r w:rsidR="00AC1807" w:rsidRPr="00F46220">
                          <w:rPr>
                            <w:lang w:val="lt-LT"/>
                          </w:rPr>
                          <w:t>i</w:t>
                        </w:r>
                        <w:r w:rsidRPr="00F46220">
                          <w:rPr>
                            <w:lang w:val="lt-LT"/>
                          </w:rPr>
                          <w:t>z</w:t>
                        </w:r>
                        <w:r w:rsidR="00AC1807" w:rsidRPr="00F46220">
                          <w:rPr>
                            <w:lang w:val="lt-LT"/>
                          </w:rPr>
                          <w:t>a</w:t>
                        </w:r>
                        <w:r w:rsidRPr="00F46220">
                          <w:rPr>
                            <w:lang w:val="lt-LT"/>
                          </w:rPr>
                          <w:t>cijos kontekstas (4)</w:t>
                        </w:r>
                      </w:p>
                    </w:txbxContent>
                  </v:textbox>
                </v:shape>
                <v:roundrect id="Rounded Rectangle 33" o:spid="_x0000_s1029" style="position:absolute;left:11254;width:47970;height:458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oKswwAAANsAAAAPAAAAZHJzL2Rvd25yZXYueG1sRI9Ba8JA&#10;FITvQv/D8gredFMtEqKrlBapPRVji9dH9pnEZN+G7Kum/75bEDwOM/MNs9oMrlUX6kPt2cDTNAFF&#10;XHhbc2ng67CdpKCCIFtsPZOBXwqwWT+MVphZf+U9XXIpVYRwyNBAJdJlWoeiIodh6jvi6J1871Ci&#10;7Ette7xGuGv1LEkW2mHNcaHCjl4rKpr8xxnYf+epff9ojlLmuqG3Vp4/z9aY8ePwsgQlNMg9fGvv&#10;rIH5HP6/xB+g138AAAD//wMAUEsBAi0AFAAGAAgAAAAhANvh9svuAAAAhQEAABMAAAAAAAAAAAAA&#10;AAAAAAAAAFtDb250ZW50X1R5cGVzXS54bWxQSwECLQAUAAYACAAAACEAWvQsW78AAAAVAQAACwAA&#10;AAAAAAAAAAAAAAAfAQAAX3JlbHMvLnJlbHNQSwECLQAUAAYACAAAACEA6qKCrMMAAADbAAAADwAA&#10;AAAAAAAAAAAAAAAHAgAAZHJzL2Rvd25yZXYueG1sUEsFBgAAAAADAAMAtwAAAPcCAAAAAA==&#10;" filled="f" strokecolor="#1f3763 [1604]" strokeweight="1pt">
                  <v:stroke dashstyle="3 1" joinstyle="miter"/>
                </v:roundrect>
                <v:oval id="Oval 31" o:spid="_x0000_s1030" style="position:absolute;left:12238;top:4220;width:46279;height:40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OxExQAAANsAAAAPAAAAZHJzL2Rvd25yZXYueG1sRI9BS8NA&#10;FITvgv9heUIvYl9SpUjstmihRHopbcXzM/tMgtm3YXfbRH99VxA8DjPzDbNYjbZTZ/ahdaIhn2ag&#10;WCpnWqk1vB03d4+gQiQx1DlhDd8cYLW8vlpQYdwgez4fYq0SREJBGpoY+wIxVA1bClPXsyTv03lL&#10;MUlfo/E0JLjtcJZlc7TUSlpoqOd1w9XX4WQ1YDaUmOPQb/37w+7lozztfspbrSc34/MTqMhj/A//&#10;tV+Nhvscfr+kH4DLCwAAAP//AwBQSwECLQAUAAYACAAAACEA2+H2y+4AAACFAQAAEwAAAAAAAAAA&#10;AAAAAAAAAAAAW0NvbnRlbnRfVHlwZXNdLnhtbFBLAQItABQABgAIAAAAIQBa9CxbvwAAABUBAAAL&#10;AAAAAAAAAAAAAAAAAB8BAABfcmVscy8ucmVsc1BLAQItABQABgAIAAAAIQDLXOxExQAAANsAAAAP&#10;AAAAAAAAAAAAAAAAAAcCAABkcnMvZG93bnJldi54bWxQSwUGAAAAAAMAAwC3AAAA+QIAAAAA&#10;" fillcolor="white [3201]" strokecolor="#70ad47 [3209]" strokeweight="1pt">
                  <v:stroke joinstyle="miter"/>
                </v:oval>
                <v:shape id="Text Box 15" o:spid="_x0000_s1031" type="#_x0000_t202" style="position:absolute;left:41499;top:29542;width:8858;height:4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RAwwAAANsAAAAPAAAAZHJzL2Rvd25yZXYueG1sRE9La8JA&#10;EL4X/A/LCL1I3VhRS3QVEfvAm0mreBuyYxLMzobsNkn/fbcg9DYf33NWm95UoqXGlZYVTMYRCOLM&#10;6pJzBZ/p69MLCOeRNVaWScEPOdisBw8rjLXt+Eht4nMRQtjFqKDwvo6ldFlBBt3Y1sSBu9rGoA+w&#10;yaVusAvhppLPUTSXBksODQXWtCsouyXfRsFllJ8Prn/76qazab1/b9PFSadKPQ777RKEp97/i+/u&#10;Dx3mz+Dvl3CAXP8CAAD//wMAUEsBAi0AFAAGAAgAAAAhANvh9svuAAAAhQEAABMAAAAAAAAAAAAA&#10;AAAAAAAAAFtDb250ZW50X1R5cGVzXS54bWxQSwECLQAUAAYACAAAACEAWvQsW78AAAAVAQAACwAA&#10;AAAAAAAAAAAAAAAfAQAAX3JlbHMvLnJlbHNQSwECLQAUAAYACAAAACEA3pTkQMMAAADbAAAADwAA&#10;AAAAAAAAAAAAAAAHAgAAZHJzL2Rvd25yZXYueG1sUEsFBgAAAAADAAMAtwAAAPcCAAAAAA==&#10;" fillcolor="white [3201]" stroked="f" strokeweight=".5pt">
                  <v:textbox>
                    <w:txbxContent>
                      <w:p w14:paraId="419819DE" w14:textId="20D81BC1" w:rsidR="0031653C" w:rsidRDefault="0031653C" w:rsidP="0031653C">
                        <w:r w:rsidRPr="00F46220">
                          <w:rPr>
                            <w:lang w:val="lt-LT"/>
                          </w:rPr>
                          <w:t>Tikrink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16" o:spid="_x0000_s1032" type="#_x0000_t202" style="position:absolute;left:21523;top:29401;width:8858;height:4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o3wwAAANsAAAAPAAAAZHJzL2Rvd25yZXYueG1sRE9Na8JA&#10;EL0X/A/LCF5K3VSplugqRbQt3kxaxduQHZNgdjZk1yT9991Cwds83ucs172pREuNKy0reB5HIIgz&#10;q0vOFXylu6dXEM4ja6wsk4IfcrBeDR6WGGvb8YHaxOcihLCLUUHhfR1L6bKCDLqxrYkDd7GNQR9g&#10;k0vdYBfCTSUnUTSTBksODQXWtCkouyY3o+D8mJ/2rn//7qYv03r70abzo06VGg37twUIT72/i//d&#10;nzrMn8HfL+EAufoFAAD//wMAUEsBAi0AFAAGAAgAAAAhANvh9svuAAAAhQEAABMAAAAAAAAAAAAA&#10;AAAAAAAAAFtDb250ZW50X1R5cGVzXS54bWxQSwECLQAUAAYACAAAACEAWvQsW78AAAAVAQAACwAA&#10;AAAAAAAAAAAAAAAfAQAAX3JlbHMvLnJlbHNQSwECLQAUAAYACAAAACEALkZ6N8MAAADbAAAADwAA&#10;AAAAAAAAAAAAAAAHAgAAZHJzL2Rvd25yZXYueG1sUEsFBgAAAAADAAMAtwAAAPcCAAAAAA==&#10;" fillcolor="white [3201]" stroked="f" strokeweight=".5pt">
                  <v:textbox>
                    <w:txbxContent>
                      <w:p w14:paraId="1DAD87EB" w14:textId="1F9747B3" w:rsidR="0031653C" w:rsidRDefault="0031653C" w:rsidP="0031653C">
                        <w:r w:rsidRPr="00F46220">
                          <w:rPr>
                            <w:lang w:val="lt-LT"/>
                          </w:rPr>
                          <w:t>Veik</w:t>
                        </w:r>
                      </w:p>
                    </w:txbxContent>
                  </v:textbox>
                </v:shape>
                <v:shape id="Text Box 17" o:spid="_x0000_s1033" type="#_x0000_t202" style="position:absolute;left:23071;top:14630;width:8858;height:4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+swwAAANsAAAAPAAAAZHJzL2Rvd25yZXYueG1sRE9La8JA&#10;EL4L/Q/LFHqRurFilegqRVpbemviA29DdkxCs7Mhuybpv+8Kgrf5+J6zXPemEi01rrSsYDyKQBBn&#10;VpecK9ilH89zEM4ja6wsk4I/crBePQyWGGvb8Q+1ic9FCGEXo4LC+zqW0mUFGXQjWxMH7mwbgz7A&#10;Jpe6wS6Em0q+RNGrNFhyaCiwpk1B2W9yMQpOw/z47frtvptMJ/X7Z5vODjpV6umxf1uA8NT7u/jm&#10;/tJh/gyuv4QD5OofAAD//wMAUEsBAi0AFAAGAAgAAAAhANvh9svuAAAAhQEAABMAAAAAAAAAAAAA&#10;AAAAAAAAAFtDb250ZW50X1R5cGVzXS54bWxQSwECLQAUAAYACAAAACEAWvQsW78AAAAVAQAACwAA&#10;AAAAAAAAAAAAAAAfAQAAX3JlbHMvLnJlbHNQSwECLQAUAAYACAAAACEAQQrfrMMAAADbAAAADwAA&#10;AAAAAAAAAAAAAAAHAgAAZHJzL2Rvd25yZXYueG1sUEsFBgAAAAADAAMAtwAAAPcCAAAAAA==&#10;" fillcolor="white [3201]" stroked="f" strokeweight=".5pt">
                  <v:textbox>
                    <w:txbxContent>
                      <w:p w14:paraId="16C970EC" w14:textId="1851131C" w:rsidR="0031653C" w:rsidRDefault="0031653C" w:rsidP="0031653C">
                        <w:r w:rsidRPr="00F46220">
                          <w:rPr>
                            <w:lang w:val="lt-LT"/>
                          </w:rPr>
                          <w:t>Planuok</w:t>
                        </w:r>
                      </w:p>
                    </w:txbxContent>
                  </v:textbox>
                </v:shape>
                <v:shape id="Text Box 14" o:spid="_x0000_s1034" type="#_x0000_t202" style="position:absolute;left:41218;top:15052;width:8858;height:4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<v:textbox>
                    <w:txbxContent>
                      <w:p w14:paraId="776DEB25" w14:textId="71DC668A" w:rsidR="0031653C" w:rsidRDefault="0031653C">
                        <w:r w:rsidRPr="00043481">
                          <w:rPr>
                            <w:lang w:val="lt-LT"/>
                          </w:rPr>
                          <w:t>Daryk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oval id="Oval 2" o:spid="_x0000_s1035" style="position:absolute;left:30386;top:19132;width:12096;height:9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PW7wwAAANoAAAAPAAAAZHJzL2Rvd25yZXYueG1sRI/BasMw&#10;EETvhf6D2EJujVwTSuJGCSVgcAo91HHui7W1RayVsRTb7ddXgUCPw8y8Ybb72XZipMEbxwpelgkI&#10;4tppw42C6pQ/r0H4gKyxc0wKfsjDfvf4sMVMu4m/aCxDIyKEfYYK2hD6TEpft2TRL11PHL1vN1gM&#10;UQ6N1ANOEW47mSbJq7RoOC602NOhpfpSXq2C3yKvTLhuynVSfVw+V8fcSXNWavE0v7+BCDSH//C9&#10;XWgFKdyuxBsgd38AAAD//wMAUEsBAi0AFAAGAAgAAAAhANvh9svuAAAAhQEAABMAAAAAAAAAAAAA&#10;AAAAAAAAAFtDb250ZW50X1R5cGVzXS54bWxQSwECLQAUAAYACAAAACEAWvQsW78AAAAVAQAACwAA&#10;AAAAAAAAAAAAAAAfAQAAX3JlbHMvLnJlbHNQSwECLQAUAAYACAAAACEAyDj1u8MAAADaAAAADwAA&#10;AAAAAAAAAAAAAAAHAgAAZHJzL2Rvd25yZXYueG1sUEsFBgAAAAADAAMAtwAAAPcCAAAAAA==&#10;" fillcolor="#4472c4 [3204]" strokecolor="#1f3763 [1604]" strokeweight="1pt">
                  <v:stroke joinstyle="miter"/>
                  <v:textbox>
                    <w:txbxContent>
                      <w:p w14:paraId="0BF27177" w14:textId="072FA36B" w:rsidR="0031653C" w:rsidRDefault="0031653C" w:rsidP="0031653C">
                        <w:pPr>
                          <w:jc w:val="center"/>
                        </w:pPr>
                        <w:r w:rsidRPr="00F46220">
                          <w:rPr>
                            <w:lang w:val="lt-LT"/>
                          </w:rPr>
                          <w:t>Lyderystė</w:t>
                        </w:r>
                        <w:r>
                          <w:t xml:space="preserve"> (5)</w:t>
                        </w:r>
                      </w:p>
                    </w:txbxContent>
                  </v:textbox>
                </v:oval>
                <v:oval id="Oval 3" o:spid="_x0000_s1036" style="position:absolute;left:13223;top:17865;width:16777;height:11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GvHwwAAANoAAAAPAAAAZHJzL2Rvd25yZXYueG1sRI9Ba8JA&#10;FITvQv/D8gq96cYWRFI3QYUWC3owDT0/sq/ZYPZt2N1q6q93hUKPw8x8w6zK0fbiTD50jhXMZxkI&#10;4sbpjlsF9efbdAkiRGSNvWNS8EsByuJhssJcuwsf6VzFViQIhxwVmBiHXMrQGLIYZm4gTt638xZj&#10;kr6V2uMlwW0vn7NsIS12nBYMDrQ11JyqH6vAXc17Fz/8Ybev7bj5mldrU22Venoc168gIo3xP/zX&#10;3mkFL3C/km6ALG4AAAD//wMAUEsBAi0AFAAGAAgAAAAhANvh9svuAAAAhQEAABMAAAAAAAAAAAAA&#10;AAAAAAAAAFtDb250ZW50X1R5cGVzXS54bWxQSwECLQAUAAYACAAAACEAWvQsW78AAAAVAQAACwAA&#10;AAAAAAAAAAAAAAAfAQAAX3JlbHMvLnJlbHNQSwECLQAUAAYACAAAACEAgARrx8MAAADaAAAADwAA&#10;AAAAAAAAAAAAAAAHAgAAZHJzL2Rvd25yZXYueG1sUEsFBgAAAAADAAMAtwAAAPcCAAAAAA==&#10;" fillcolor="#70ad47 [3209]" strokecolor="#1f3763 [1604]" strokeweight="1pt">
                  <v:stroke joinstyle="miter"/>
                  <v:textbox>
                    <w:txbxContent>
                      <w:p w14:paraId="0AE95511" w14:textId="77777777" w:rsidR="00FB2B29" w:rsidRPr="00F46220" w:rsidRDefault="0031653C" w:rsidP="0031653C">
                        <w:pPr>
                          <w:jc w:val="center"/>
                          <w:rPr>
                            <w:color w:val="000000" w:themeColor="text1"/>
                            <w:lang w:val="lt-LT"/>
                          </w:rPr>
                        </w:pPr>
                        <w:r w:rsidRPr="00F46220">
                          <w:rPr>
                            <w:color w:val="000000" w:themeColor="text1"/>
                            <w:lang w:val="lt-LT"/>
                          </w:rPr>
                          <w:t xml:space="preserve">Planavimas </w:t>
                        </w:r>
                      </w:p>
                      <w:p w14:paraId="11F3855F" w14:textId="28241293" w:rsidR="0031653C" w:rsidRPr="00F46220" w:rsidRDefault="0031653C" w:rsidP="0031653C">
                        <w:pPr>
                          <w:jc w:val="center"/>
                          <w:rPr>
                            <w:color w:val="000000" w:themeColor="text1"/>
                            <w:lang w:val="lt-LT"/>
                          </w:rPr>
                        </w:pPr>
                        <w:r w:rsidRPr="00F46220">
                          <w:rPr>
                            <w:color w:val="000000" w:themeColor="text1"/>
                            <w:lang w:val="lt-LT"/>
                          </w:rPr>
                          <w:t>(6)</w:t>
                        </w:r>
                      </w:p>
                    </w:txbxContent>
                  </v:textbox>
                </v:oval>
                <v:oval id="Oval 6" o:spid="_x0000_s1037" style="position:absolute;left:28276;top:29542;width:15193;height:11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9B2wgAAANoAAAAPAAAAZHJzL2Rvd25yZXYueG1sRI9Pi8Iw&#10;FMTvwn6H8Ba8aboriFtNRVYELyrqHvT2bF7/sM1LaWKt394IgsdhZn7DzOadqURLjSstK/gaRiCI&#10;U6tLzhX8HVeDCQjnkTVWlknBnRzMk4/eDGNtb7yn9uBzESDsYlRQeF/HUrq0IINuaGvi4GW2MeiD&#10;bHKpG7wFuKnkdxSNpcGSw0KBNf0WlP4frkbBJFvcd91pub3Q8ly3fsP0U42U6n92iykIT51/h1/t&#10;tVYwhueVcANk8gAAAP//AwBQSwECLQAUAAYACAAAACEA2+H2y+4AAACFAQAAEwAAAAAAAAAAAAAA&#10;AAAAAAAAW0NvbnRlbnRfVHlwZXNdLnhtbFBLAQItABQABgAIAAAAIQBa9CxbvwAAABUBAAALAAAA&#10;AAAAAAAAAAAAAB8BAABfcmVscy8ucmVsc1BLAQItABQABgAIAAAAIQDtC9B2wgAAANoAAAAPAAAA&#10;AAAAAAAAAAAAAAcCAABkcnMvZG93bnJldi54bWxQSwUGAAAAAAMAAwC3AAAA9gIAAAAA&#10;" fillcolor="#bf8f00 [2407]" strokecolor="#1f3763 [1604]" strokeweight="1pt">
                  <v:stroke joinstyle="miter"/>
                  <v:textbox>
                    <w:txbxContent>
                      <w:p w14:paraId="3CD1243C" w14:textId="7A9E4E6D" w:rsidR="0031653C" w:rsidRPr="0031653C" w:rsidRDefault="0031653C" w:rsidP="0031653C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F46220">
                          <w:rPr>
                            <w:color w:val="000000" w:themeColor="text1"/>
                            <w:lang w:val="lt-LT"/>
                          </w:rPr>
                          <w:t>Gerinimas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31653C">
                          <w:rPr>
                            <w:color w:val="000000" w:themeColor="text1"/>
                          </w:rPr>
                          <w:t>(10)</w:t>
                        </w:r>
                      </w:p>
                    </w:txbxContent>
                  </v:textbox>
                </v:oval>
                <v:oval id="Oval 7" o:spid="_x0000_s1038" style="position:absolute;left:43328;top:18147;width:15189;height:11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s6lwwAAANoAAAAPAAAAZHJzL2Rvd25yZXYueG1sRI9Ba8JA&#10;FITvhf6H5RV6Ed1UiC2paygBsceaSr0+d59JaPZtyK5J/PduQehxmJlvmHU+2VYM1PvGsYKXRQKC&#10;WDvTcKXg8L2dv4HwAdlg65gUXMlDvnl8WGNm3Mh7GspQiQhhn6GCOoQuk9Lrmiz6heuIo3d2vcUQ&#10;ZV9J0+MY4baVyyRZSYsNx4UaOypq0r/lxSrQw9cyPR07dyj17Jz+FMfVbrZT6vlp+ngHEWgK/+F7&#10;+9MoeIW/K/EGyM0NAAD//wMAUEsBAi0AFAAGAAgAAAAhANvh9svuAAAAhQEAABMAAAAAAAAAAAAA&#10;AAAAAAAAAFtDb250ZW50X1R5cGVzXS54bWxQSwECLQAUAAYACAAAACEAWvQsW78AAAAVAQAACwAA&#10;AAAAAAAAAAAAAAAfAQAAX3JlbHMvLnJlbHNQSwECLQAUAAYACAAAACEAC3bOpcMAAADaAAAADwAA&#10;AAAAAAAAAAAAAAAHAgAAZHJzL2Rvd25yZXYueG1sUEsFBgAAAAADAAMAtwAAAPcCAAAAAA==&#10;" fillcolor="#a5a5a5 [2092]" strokecolor="#1f3763 [1604]" strokeweight="1pt">
                  <v:stroke joinstyle="miter"/>
                  <v:textbox>
                    <w:txbxContent>
                      <w:p w14:paraId="0D9947F5" w14:textId="77777777" w:rsidR="0031653C" w:rsidRPr="00043481" w:rsidRDefault="0031653C" w:rsidP="0031653C">
                        <w:pPr>
                          <w:jc w:val="center"/>
                          <w:rPr>
                            <w:color w:val="000000" w:themeColor="text1"/>
                            <w:sz w:val="22"/>
                            <w:szCs w:val="22"/>
                            <w:lang w:val="lt-LT"/>
                          </w:rPr>
                        </w:pPr>
                        <w:r w:rsidRPr="00043481">
                          <w:rPr>
                            <w:color w:val="000000" w:themeColor="text1"/>
                            <w:sz w:val="22"/>
                            <w:szCs w:val="22"/>
                            <w:lang w:val="lt-LT"/>
                          </w:rPr>
                          <w:t>Veiksmingumo vertinimas</w:t>
                        </w:r>
                      </w:p>
                      <w:p w14:paraId="247811ED" w14:textId="2780A727" w:rsidR="0031653C" w:rsidRPr="00043481" w:rsidRDefault="0031653C" w:rsidP="0031653C">
                        <w:pPr>
                          <w:jc w:val="center"/>
                          <w:rPr>
                            <w:color w:val="000000" w:themeColor="text1"/>
                            <w:sz w:val="22"/>
                            <w:szCs w:val="22"/>
                            <w:lang w:val="lt-LT"/>
                          </w:rPr>
                        </w:pPr>
                        <w:r w:rsidRPr="00043481">
                          <w:rPr>
                            <w:color w:val="000000" w:themeColor="text1"/>
                            <w:sz w:val="22"/>
                            <w:szCs w:val="22"/>
                            <w:lang w:val="lt-LT"/>
                          </w:rPr>
                          <w:t xml:space="preserve"> (9)</w:t>
                        </w:r>
                      </w:p>
                    </w:txbxContent>
                  </v:textbox>
                </v:oval>
                <v:oval id="Oval 9" o:spid="_x0000_s1039" style="position:absolute;left:28276;top:5345;width:16078;height:11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ScGvwAAANoAAAAPAAAAZHJzL2Rvd25yZXYueG1sRE/dasIw&#10;FL4X9g7hDHanqZuMWU3LGGzMHxhWH+DQHJuy5qQkmda3N8LAy4/vf1kOthMn8qF1rGA6yUAQ1063&#10;3Cg47D/HbyBCRNbYOSYFFwpQFg+jJebanXlHpyo2IoVwyFGBibHPpQy1IYth4nrixB2dtxgT9I3U&#10;Hs8p3HbyOctepcWWU4PBnj4M1b/Vn00z5IvczL7MdLPyax/m2/qn2m2Venoc3hcgIg3xLv53f2sF&#10;c7hdSX6QxRUAAP//AwBQSwECLQAUAAYACAAAACEA2+H2y+4AAACFAQAAEwAAAAAAAAAAAAAAAAAA&#10;AAAAW0NvbnRlbnRfVHlwZXNdLnhtbFBLAQItABQABgAIAAAAIQBa9CxbvwAAABUBAAALAAAAAAAA&#10;AAAAAAAAAB8BAABfcmVscy8ucmVsc1BLAQItABQABgAIAAAAIQDBTScGvwAAANoAAAAPAAAAAAAA&#10;AAAAAAAAAAcCAABkcnMvZG93bnJldi54bWxQSwUGAAAAAAMAAwC3AAAA8wIAAAAA&#10;" fillcolor="#ed7d31 [3205]" strokecolor="#1f3763 [1604]" strokeweight="1pt">
                  <v:stroke joinstyle="miter"/>
                  <v:textbox>
                    <w:txbxContent>
                      <w:p w14:paraId="22EB3B41" w14:textId="77777777" w:rsidR="00FB2B29" w:rsidRPr="00043481" w:rsidRDefault="0031653C" w:rsidP="0031653C">
                        <w:pPr>
                          <w:jc w:val="center"/>
                          <w:rPr>
                            <w:color w:val="000000" w:themeColor="text1"/>
                            <w:lang w:val="lt-LT"/>
                          </w:rPr>
                        </w:pPr>
                        <w:r w:rsidRPr="00043481">
                          <w:rPr>
                            <w:color w:val="000000" w:themeColor="text1"/>
                            <w:lang w:val="lt-LT"/>
                          </w:rPr>
                          <w:t xml:space="preserve">Palaikymas ir veikla </w:t>
                        </w:r>
                      </w:p>
                      <w:p w14:paraId="7CD9DFF6" w14:textId="746A0914" w:rsidR="0031653C" w:rsidRPr="00043481" w:rsidRDefault="0031653C" w:rsidP="0031653C">
                        <w:pPr>
                          <w:jc w:val="center"/>
                          <w:rPr>
                            <w:color w:val="000000" w:themeColor="text1"/>
                            <w:lang w:val="lt-LT"/>
                          </w:rPr>
                        </w:pPr>
                        <w:r w:rsidRPr="00043481">
                          <w:rPr>
                            <w:color w:val="000000" w:themeColor="text1"/>
                            <w:lang w:val="lt-LT"/>
                          </w:rPr>
                          <w:t>(7,8)</w:t>
                        </w:r>
                      </w:p>
                    </w:txbxContent>
                  </v:textbox>
                </v:oval>
                <v:shape id="Bent Arrow 10" o:spid="_x0000_s1040" style="position:absolute;left:19554;top:10537;width:7737;height:6746;visibility:visible;mso-wrap-style:square;v-text-anchor:middle" coordsize="773723,674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Pp3xQAAANsAAAAPAAAAZHJzL2Rvd25yZXYueG1sRI9Pb8Iw&#10;DMXvSHyHyJN2g6RM2kYhoP0RbLttgARHq/Haisbpmgy6bz8fkLjZes/v/Txf9r5RJ+piHdhCNjag&#10;iIvgai4t7Lar0SOomJAdNoHJwh9FWC6GgznmLpz5i06bVCoJ4ZijhSqlNtc6FhV5jOPQEov2HTqP&#10;Sdau1K7Ds4T7Rk+Mudcea5aGClt6qag4bn69hY/X1TTtn81Dtv4x/PaZTQ53YW3t7U3/NAOVqE9X&#10;8+X63Qm+0MsvMoBe/AMAAP//AwBQSwECLQAUAAYACAAAACEA2+H2y+4AAACFAQAAEwAAAAAAAAAA&#10;AAAAAAAAAAAAW0NvbnRlbnRfVHlwZXNdLnhtbFBLAQItABQABgAIAAAAIQBa9CxbvwAAABUBAAAL&#10;AAAAAAAAAAAAAAAAAB8BAABfcmVscy8ucmVsc1BLAQItABQABgAIAAAAIQDFUPp3xQAAANsAAAAP&#10;AAAAAAAAAAAAAAAAAAcCAABkcnMvZG93bnJldi54bWxQSwUGAAAAAAMAAwC3AAAA+QIAAAAA&#10;" path="m,674663l,379498c,216483,132150,84333,295165,84333r309892,l605057,,773723,168666,605057,337332r,-84333l295165,252999v-69863,,-126499,56636,-126499,126499l168666,674663,,674663xe" fillcolor="#4472c4 [3204]" strokecolor="#1f3763 [1604]" strokeweight="1pt">
                  <v:stroke joinstyle="miter"/>
                  <v:path arrowok="t" o:connecttype="custom" o:connectlocs="0,674663;0,379498;295165,84333;605057,84333;605057,0;773723,168666;605057,337332;605057,252999;295165,252999;168666,379498;168666,674663;0,674663" o:connectangles="0,0,0,0,0,0,0,0,0,0,0,0"/>
                </v:shape>
                <v:shape id="Bent Arrow 11" o:spid="_x0000_s1041" style="position:absolute;left:45515;top:10908;width:7734;height:6744;rotation:90;visibility:visible;mso-wrap-style:square;v-text-anchor:middle" coordsize="773430,674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4KFwgAAANsAAAAPAAAAZHJzL2Rvd25yZXYueG1sRE9NawIx&#10;EL0X/A9hhF6KZhUpsm5WRKz0UmitF2/jZtwsbibbJK7bf98UCr3N431OsR5sK3ryoXGsYDbNQBBX&#10;TjdcKzh+vkyWIEJE1tg6JgXfFGBdjh4KzLW78wf1h1iLFMIhRwUmxi6XMlSGLIap64gTd3HeYkzQ&#10;11J7vKdw28p5lj1Liw2nBoMdbQ1V18PNKli8f13J3Rb6vDsd30z15Hf73iv1OB42KxCRhvgv/nO/&#10;6jR/Br+/pANk+QMAAP//AwBQSwECLQAUAAYACAAAACEA2+H2y+4AAACFAQAAEwAAAAAAAAAAAAAA&#10;AAAAAAAAW0NvbnRlbnRfVHlwZXNdLnhtbFBLAQItABQABgAIAAAAIQBa9CxbvwAAABUBAAALAAAA&#10;AAAAAAAAAAAAAB8BAABfcmVscy8ucmVsc1BLAQItABQABgAIAAAAIQCeJ4KFwgAAANsAAAAPAAAA&#10;AAAAAAAAAAAAAAcCAABkcnMvZG93bnJldi54bWxQSwUGAAAAAAMAAwC3AAAA9gIAAAAA&#10;" path="m,674370l,379333c,216389,132093,84296,295037,84296r309801,l604838,,773430,168593,604838,337185r,-84296l295037,252889v-69833,,-126444,56611,-126444,126444l168593,674370,,674370xe" fillcolor="#4472c4 [3204]" strokecolor="#1f3763 [1604]" strokeweight="1pt">
                  <v:stroke joinstyle="miter"/>
                  <v:path arrowok="t" o:connecttype="custom" o:connectlocs="0,674370;0,379333;295037,84296;604838,84296;604838,0;773430,168593;604838,337185;604838,252889;295037,252889;168593,379333;168593,674370;0,674370" o:connectangles="0,0,0,0,0,0,0,0,0,0,0,0"/>
                </v:shape>
                <v:shape id="Bent Arrow 12" o:spid="_x0000_s1042" style="position:absolute;left:44580;top:32074;width:7735;height:6744;rotation:180;visibility:visible;mso-wrap-style:square;v-text-anchor:middle" coordsize="773430,674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f2vwAAANsAAAAPAAAAZHJzL2Rvd25yZXYueG1sRE/fa8Iw&#10;EH4X9j+EG+zNpitMRjWKCFP3OCc+H83ZRJtL20Tt/vtFEHy7j+/nzRaDa8SV+mA9K3jPchDEldeW&#10;awX736/xJ4gQkTU2nknBHwVYzF9GMyy1v/EPXXexFimEQ4kKTIxtKWWoDDkMmW+JE3f0vcOYYF9L&#10;3eMthbtGFnk+kQ4tpwaDLa0MVefdxSnI649uHcPWWmlcd9mcDt13VSj19jospyAiDfEpfri3Os0v&#10;4P5LOkDO/wEAAP//AwBQSwECLQAUAAYACAAAACEA2+H2y+4AAACFAQAAEwAAAAAAAAAAAAAAAAAA&#10;AAAAW0NvbnRlbnRfVHlwZXNdLnhtbFBLAQItABQABgAIAAAAIQBa9CxbvwAAABUBAAALAAAAAAAA&#10;AAAAAAAAAB8BAABfcmVscy8ucmVsc1BLAQItABQABgAIAAAAIQDpokf2vwAAANsAAAAPAAAAAAAA&#10;AAAAAAAAAAcCAABkcnMvZG93bnJldi54bWxQSwUGAAAAAAMAAwC3AAAA8wIAAAAA&#10;" path="m,674370l,379333c,216389,132093,84296,295037,84296r309801,l604838,,773430,168593,604838,337185r,-84296l295037,252889v-69833,,-126444,56611,-126444,126444l168593,674370,,674370xe" fillcolor="#4472c4 [3204]" strokecolor="#1f3763 [1604]" strokeweight="1pt">
                  <v:stroke joinstyle="miter"/>
                  <v:path arrowok="t" o:connecttype="custom" o:connectlocs="0,674370;0,379333;295037,84296;604838,84296;604838,0;773430,168593;604838,337185;604838,252889;295037,252889;168593,379333;168593,674370;0,674370" o:connectangles="0,0,0,0,0,0,0,0,0,0,0,0"/>
                </v:shape>
                <v:shape id="Bent Arrow 13" o:spid="_x0000_s1043" style="position:absolute;left:18498;top:31159;width:7737;height:6747;rotation:-90;visibility:visible;mso-wrap-style:square;v-text-anchor:middle" coordsize="773723,674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JczwgAAANsAAAAPAAAAZHJzL2Rvd25yZXYueG1sRE9Na8JA&#10;EL0L/Q/LFHopurGVEmM2ooViPZoKXsfsmASzsyG7xthf3xUK3ubxPiddDqYRPXWutqxgOolAEBdW&#10;11wq2P98jWMQziNrbCyTghs5WGZPoxQTba+8oz73pQgh7BJUUHnfJlK6oiKDbmJb4sCdbGfQB9iV&#10;Und4DeGmkW9R9CEN1hwaKmzps6LinF+MgvhQ4nz72seb2fGyyufr/Yx/I6VenofVAoSnwT/E/+5v&#10;Hea/w/2XcIDM/gAAAP//AwBQSwECLQAUAAYACAAAACEA2+H2y+4AAACFAQAAEwAAAAAAAAAAAAAA&#10;AAAAAAAAW0NvbnRlbnRfVHlwZXNdLnhtbFBLAQItABQABgAIAAAAIQBa9CxbvwAAABUBAAALAAAA&#10;AAAAAAAAAAAAAB8BAABfcmVscy8ucmVsc1BLAQItABQABgAIAAAAIQCJqJczwgAAANsAAAAPAAAA&#10;AAAAAAAAAAAAAAcCAABkcnMvZG93bnJldi54bWxQSwUGAAAAAAMAAwC3AAAA9gIAAAAA&#10;" path="m,674663l,379498c,216483,132150,84333,295165,84333r309892,l605057,,773723,168666,605057,337332r,-84333l295165,252999v-69863,,-126499,56636,-126499,126499l168666,674663,,674663xe" fillcolor="#4472c4 [3204]" strokecolor="#1f3763 [1604]" strokeweight="1pt">
                  <v:stroke joinstyle="miter"/>
                  <v:path arrowok="t" o:connecttype="custom" o:connectlocs="0,674663;0,379498;295165,84333;605057,84333;605057,0;773723,168666;605057,337332;605057,252999;295165,252999;168666,379498;168666,674663;0,674663" o:connectangles="0,0,0,0,0,0,0,0,0,0,0,0"/>
                </v:shape>
                <v:shape id="Text Box 19" o:spid="_x0000_s1044" type="#_x0000_t202" style="position:absolute;left:26025;top:422;width:24333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e5FwwAAANsAAAAPAAAAZHJzL2Rvd25yZXYueG1sRE9La8JA&#10;EL4L/Q/LFHqRulHR1ugqIn2IN01VvA3ZaRKanQ3ZbZL++64geJuP7zmLVWdK0VDtCssKhoMIBHFq&#10;dcGZgq/k/fkVhPPIGkvLpOCPHKyWD70Fxtq2vKfm4DMRQtjFqCD3voqldGlOBt3AVsSB+7a1QR9g&#10;nUldYxvCTSlHUTSVBgsODTlWtMkp/Tn8GgWXfnbeue7j2I4n4+rts0leTjpR6umxW89BeOr8XXxz&#10;b3WYP4PrL+EAufwHAAD//wMAUEsBAi0AFAAGAAgAAAAhANvh9svuAAAAhQEAABMAAAAAAAAAAAAA&#10;AAAAAAAAAFtDb250ZW50X1R5cGVzXS54bWxQSwECLQAUAAYACAAAACEAWvQsW78AAAAVAQAACwAA&#10;AAAAAAAAAAAAAAAfAQAAX3JlbHMvLnJlbHNQSwECLQAUAAYACAAAACEAX9nuRcMAAADbAAAADwAA&#10;AAAAAAAAAAAAAAAHAgAAZHJzL2Rvd25yZXYueG1sUEsFBgAAAAADAAMAtwAAAPcCAAAAAA==&#10;" fillcolor="white [3201]" stroked="f" strokeweight=".5pt">
                  <v:textbox>
                    <w:txbxContent>
                      <w:p w14:paraId="04C6C846" w14:textId="73DAE8D0" w:rsidR="00FB2B29" w:rsidRPr="00F46220" w:rsidRDefault="00FB2B29" w:rsidP="00FB2B29">
                        <w:pPr>
                          <w:rPr>
                            <w:lang w:val="lt-LT"/>
                          </w:rPr>
                        </w:pPr>
                        <w:r w:rsidRPr="00F46220">
                          <w:rPr>
                            <w:lang w:val="lt-LT"/>
                          </w:rPr>
                          <w:t>Kokybės vadybos sistema (4)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0" o:spid="_x0000_s1045" type="#_x0000_t32" style="position:absolute;left:12365;top:7864;width:4923;height:33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c/cwQAAANsAAAAPAAAAZHJzL2Rvd25yZXYueG1sRE/Pa8Iw&#10;FL4P/B/CE3abqWVsozNKEQpeytTtsONb82yryUtJslr/e3MY7Pjx/V5tJmvESD70jhUsFxkI4sbp&#10;nlsFX5/V0xuIEJE1Gsek4EYBNuvZwwoL7a58oPEYW5FCOBSooItxKKQMTUcWw8INxIk7OW8xJuhb&#10;qT1eU7g1Ms+yF2mx59TQ4UDbjprL8dcqMDLm9f6jLPFcfdc/fHs9jM9eqcf5VL6DiDTFf/Gfe6cV&#10;5Gl9+pJ+gFzfAQAA//8DAFBLAQItABQABgAIAAAAIQDb4fbL7gAAAIUBAAATAAAAAAAAAAAAAAAA&#10;AAAAAABbQ29udGVudF9UeXBlc10ueG1sUEsBAi0AFAAGAAgAAAAhAFr0LFu/AAAAFQEAAAsAAAAA&#10;AAAAAAAAAAAAHwEAAF9yZWxzLy5yZWxzUEsBAi0AFAAGAAgAAAAhAG9Rz9zBAAAA2wAAAA8AAAAA&#10;AAAAAAAAAAAABwIAAGRycy9kb3ducmV2LnhtbFBLBQYAAAAAAwADALcAAAD1AgAAAAA=&#10;" strokecolor="#4472c4 [3204]" strokeweight="2.25pt">
                  <v:stroke endarrow="block" joinstyle="miter"/>
                </v:shape>
                <v:shape id="Text Box 22" o:spid="_x0000_s1046" type="#_x0000_t202" style="position:absolute;left:1406;top:18710;width:9848;height:7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aJxQAAANsAAAAPAAAAZHJzL2Rvd25yZXYueG1sRI9Ba8JA&#10;FITvQv/D8gpepG6M2ErqKiJapbea2tLbI/uahGbfhuw2if/eFQSPw8x8wyxWvalES40rLSuYjCMQ&#10;xJnVJecKPtPd0xyE88gaK8uk4EwOVsuHwQITbTv+oPbocxEg7BJUUHhfJ1K6rCCDbmxr4uD92sag&#10;D7LJpW6wC3BTyTiKnqXBksNCgTVtCsr+jv9Gwc8o/353/dupm86m9Xbfpi9fOlVq+NivX0F46v09&#10;fGsftII4huuX8APk8gIAAP//AwBQSwECLQAUAAYACAAAACEA2+H2y+4AAACFAQAAEwAAAAAAAAAA&#10;AAAAAAAAAAAAW0NvbnRlbnRfVHlwZXNdLnhtbFBLAQItABQABgAIAAAAIQBa9CxbvwAAABUBAAAL&#10;AAAAAAAAAAAAAAAAAB8BAABfcmVscy8ucmVsc1BLAQItABQABgAIAAAAIQCfEbaJxQAAANsAAAAP&#10;AAAAAAAAAAAAAAAAAAcCAABkcnMvZG93bnJldi54bWxQSwUGAAAAAAMAAwC3AAAA+QIAAAAA&#10;" fillcolor="white [3201]" stroked="f" strokeweight=".5pt">
                  <v:textbox>
                    <w:txbxContent>
                      <w:p w14:paraId="0652C9F7" w14:textId="4B7834D5" w:rsidR="00FB2B29" w:rsidRPr="00F46220" w:rsidRDefault="00FB2B29" w:rsidP="00FB2B29">
                        <w:pPr>
                          <w:rPr>
                            <w:lang w:val="lt-LT"/>
                          </w:rPr>
                        </w:pPr>
                        <w:r w:rsidRPr="00F46220">
                          <w:rPr>
                            <w:lang w:val="lt-LT"/>
                          </w:rPr>
                          <w:t>Kliento reikalavimai</w:t>
                        </w:r>
                      </w:p>
                    </w:txbxContent>
                  </v:textbox>
                </v:shape>
                <v:shape id="Text Box 23" o:spid="_x0000_s1047" type="#_x0000_t202" style="position:absolute;top:36576;width:10967;height:7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RMSxQAAANsAAAAPAAAAZHJzL2Rvd25yZXYueG1sRI9Pa8JA&#10;FMTvgt9heUIvopsa2kp0lVL6R7xptMXbI/tMgtm3IbtN0m/vFgSPw8z8hlmue1OJlhpXWlbwOI1A&#10;EGdWl5wrOKQfkzkI55E1VpZJwR85WK+GgyUm2na8o3bvcxEg7BJUUHhfJ1K6rCCDbmpr4uCdbWPQ&#10;B9nkUjfYBbip5CyKnqXBksNCgTW9FZRd9r9GwWmc/2xd/3ns4qe4fv9q05dvnSr1MOpfFyA89f4e&#10;vrU3WsEshv8v4QfI1RUAAP//AwBQSwECLQAUAAYACAAAACEA2+H2y+4AAACFAQAAEwAAAAAAAAAA&#10;AAAAAAAAAAAAW0NvbnRlbnRfVHlwZXNdLnhtbFBLAQItABQABgAIAAAAIQBa9CxbvwAAABUBAAAL&#10;AAAAAAAAAAAAAAAAAB8BAABfcmVscy8ucmVsc1BLAQItABQABgAIAAAAIQDwXRMSxQAAANsAAAAP&#10;AAAAAAAAAAAAAAAAAAcCAABkcnMvZG93bnJldi54bWxQSwUGAAAAAAMAAwC3AAAA+QIAAAAA&#10;" fillcolor="white [3201]" stroked="f" strokeweight=".5pt">
                  <v:textbox>
                    <w:txbxContent>
                      <w:p w14:paraId="44385D78" w14:textId="52552FB8" w:rsidR="00FB2B29" w:rsidRPr="00F46220" w:rsidRDefault="00FB2B29" w:rsidP="00FB2B29">
                        <w:pPr>
                          <w:rPr>
                            <w:lang w:val="lt-LT"/>
                          </w:rPr>
                        </w:pPr>
                        <w:r w:rsidRPr="00F46220">
                          <w:rPr>
                            <w:lang w:val="lt-LT"/>
                          </w:rPr>
                          <w:t>Suinteresuotų šalių reikalavimai</w:t>
                        </w:r>
                      </w:p>
                    </w:txbxContent>
                  </v:textbox>
                </v:shape>
                <v:shape id="Straight Arrow Connector 24" o:spid="_x0000_s1048" type="#_x0000_t32" style="position:absolute;left:12225;top:36548;width:5611;height:36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QD3xAAAANsAAAAPAAAAZHJzL2Rvd25yZXYueG1sRI9La8Mw&#10;EITvgf4HsYXeYjmmmOBGCcG00EMPzqOH3hZrY5laK2Opfvz7KlDocZidb3Z2h9l2YqTBt44VbJIU&#10;BHHtdMuNguvlbb0F4QOyxs4xKVjIw2H/sNphod3EJxrPoRERwr5ABSaEvpDS14Ys+sT1xNG7ucFi&#10;iHJopB5winDbySxNc2mx5dhgsKfSUP19/rHxjaxvPr94+UhvpqtKmvPXscqVenqcjy8gAs3h//gv&#10;/a4VZM9w3xIBIPe/AAAA//8DAFBLAQItABQABgAIAAAAIQDb4fbL7gAAAIUBAAATAAAAAAAAAAAA&#10;AAAAAAAAAABbQ29udGVudF9UeXBlc10ueG1sUEsBAi0AFAAGAAgAAAAhAFr0LFu/AAAAFQEAAAsA&#10;AAAAAAAAAAAAAAAAHwEAAF9yZWxzLy5yZWxzUEsBAi0AFAAGAAgAAAAhABs1APfEAAAA2wAAAA8A&#10;AAAAAAAAAAAAAAAABwIAAGRycy9kb3ducmV2LnhtbFBLBQYAAAAAAwADALcAAAD4AgAAAAA=&#10;" strokecolor="#4472c4 [3204]" strokeweight="2.25pt">
                  <v:stroke endarrow="block" joinstyle="miter"/>
                </v:shape>
                <v:shape id="Text Box 25" o:spid="_x0000_s1049" type="#_x0000_t202" style="position:absolute;left:60772;top:30526;width:10966;height:7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C79xQAAANsAAAAPAAAAZHJzL2Rvd25yZXYueG1sRI9Ba8JA&#10;FITvQv/D8gpepG6q2JbUVaRYFW9NtKW3R/Y1CWbfhuw2if/eFQSPw8x8w8yXvalES40rLSt4Hkcg&#10;iDOrS84VHNLPpzcQziNrrCyTgjM5WC4eBnOMte34i9rE5yJA2MWooPC+jqV0WUEG3djWxMH7s41B&#10;H2STS91gF+CmkpMoepEGSw4LBdb0UVB2Sv6Ngt9R/rN3/ebYTWfTer1t09dvnSo1fOxX7yA89f4e&#10;vrV3WsFkBtcv4QfIxQUAAP//AwBQSwECLQAUAAYACAAAACEA2+H2y+4AAACFAQAAEwAAAAAAAAAA&#10;AAAAAAAAAAAAW0NvbnRlbnRfVHlwZXNdLnhtbFBLAQItABQABgAIAAAAIQBa9CxbvwAAABUBAAAL&#10;AAAAAAAAAAAAAAAAAB8BAABfcmVscy8ucmVsc1BLAQItABQABgAIAAAAIQAQ+C79xQAAANsAAAAP&#10;AAAAAAAAAAAAAAAAAAcCAABkcnMvZG93bnJldi54bWxQSwUGAAAAAAMAAwC3AAAA+QIAAAAA&#10;" fillcolor="white [3201]" stroked="f" strokeweight=".5pt">
                  <v:textbox>
                    <w:txbxContent>
                      <w:p w14:paraId="4304E539" w14:textId="30B61B1D" w:rsidR="00FB2B29" w:rsidRDefault="00FB2B29" w:rsidP="00FB2B29">
                        <w:r w:rsidRPr="00F46220">
                          <w:rPr>
                            <w:lang w:val="lt-LT"/>
                          </w:rPr>
                          <w:t>Paslaugos</w:t>
                        </w:r>
                      </w:p>
                    </w:txbxContent>
                  </v:textbox>
                </v:shape>
                <v:shape id="Text Box 26" o:spid="_x0000_s1050" type="#_x0000_t202" style="position:absolute;left:59506;top:10550;width:11673;height:7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CKxQAAANsAAAAPAAAAZHJzL2Rvd25yZXYueG1sRI9Pa8JA&#10;FMTvBb/D8gQvRTcqVUldRcT+wZtGLb09sq9JMPs2ZLdJ/PZuoeBxmJnfMMt1Z0rRUO0KywrGowgE&#10;cWp1wZmCU/I2XIBwHlljaZkU3MjBetV7WmKsbcsHao4+EwHCLkYFufdVLKVLczLoRrYiDt6PrQ36&#10;IOtM6hrbADelnETRTBosOCzkWNE2p/R6/DUKvp+zr73r3s/t9GVa7T6aZH7RiVKDfrd5BeGp84/w&#10;f/tTK5jM4O9L+AFydQcAAP//AwBQSwECLQAUAAYACAAAACEA2+H2y+4AAACFAQAAEwAAAAAAAAAA&#10;AAAAAAAAAAAAW0NvbnRlbnRfVHlwZXNdLnhtbFBLAQItABQABgAIAAAAIQBa9CxbvwAAABUBAAAL&#10;AAAAAAAAAAAAAAAAAB8BAABfcmVscy8ucmVsc1BLAQItABQABgAIAAAAIQDgKrCKxQAAANsAAAAP&#10;AAAAAAAAAAAAAAAAAAcCAABkcnMvZG93bnJldi54bWxQSwUGAAAAAAMAAwC3AAAA+QIAAAAA&#10;" fillcolor="white [3201]" stroked="f" strokeweight=".5pt">
                  <v:textbox>
                    <w:txbxContent>
                      <w:p w14:paraId="0EFF990D" w14:textId="02B222B2" w:rsidR="00FB2B29" w:rsidRPr="00F46220" w:rsidRDefault="00FB2B29" w:rsidP="00FB2B29">
                        <w:pPr>
                          <w:rPr>
                            <w:lang w:val="lt-LT"/>
                          </w:rPr>
                        </w:pPr>
                        <w:r w:rsidRPr="00F46220">
                          <w:rPr>
                            <w:lang w:val="lt-LT"/>
                          </w:rPr>
                          <w:t>Kliento pasitenkinimas</w:t>
                        </w:r>
                      </w:p>
                    </w:txbxContent>
                  </v:textbox>
                </v:shape>
                <v:shape id="Text Box 27" o:spid="_x0000_s1051" type="#_x0000_t202" style="position:absolute;left:63445;top:21242;width:7737;height:4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URxQAAANsAAAAPAAAAZHJzL2Rvd25yZXYueG1sRI9Ba8JA&#10;FITvQv/D8oReRDdVqhJdpZTWijeNtnh7ZJ9JaPZtyK5J+u/dguBxmJlvmOW6M6VoqHaFZQUvowgE&#10;cWp1wZmCY/I5nINwHlljaZkU/JGD9eqpt8RY25b31Bx8JgKEXYwKcu+rWEqX5mTQjWxFHLyLrQ36&#10;IOtM6hrbADelHEfRVBosOCzkWNF7Tunv4WoUnAfZz851m1M7eZ1UH19NMvvWiVLP/e5tAcJT5x/h&#10;e3urFYxn8P8l/AC5ugEAAP//AwBQSwECLQAUAAYACAAAACEA2+H2y+4AAACFAQAAEwAAAAAAAAAA&#10;AAAAAAAAAAAAW0NvbnRlbnRfVHlwZXNdLnhtbFBLAQItABQABgAIAAAAIQBa9CxbvwAAABUBAAAL&#10;AAAAAAAAAAAAAAAAAB8BAABfcmVscy8ucmVsc1BLAQItABQABgAIAAAAIQCPZhURxQAAANsAAAAP&#10;AAAAAAAAAAAAAAAAAAcCAABkcnMvZG93bnJldi54bWxQSwUGAAAAAAMAAwC3AAAA+QIAAAAA&#10;" fillcolor="white [3201]" stroked="f" strokeweight=".5pt">
                  <v:textbox>
                    <w:txbxContent>
                      <w:p w14:paraId="62D0FE1A" w14:textId="12355D47" w:rsidR="00FB2B29" w:rsidRPr="00F46220" w:rsidRDefault="00FB2B29" w:rsidP="00FB2B29">
                        <w:pPr>
                          <w:rPr>
                            <w:lang w:val="lt-LT"/>
                          </w:rPr>
                        </w:pPr>
                        <w:r w:rsidRPr="00F46220">
                          <w:rPr>
                            <w:lang w:val="lt-LT"/>
                          </w:rPr>
                          <w:t>KVS rezultatai</w:t>
                        </w:r>
                      </w:p>
                    </w:txbxContent>
                  </v:textbox>
                </v:shape>
                <v:shape id="Straight Arrow Connector 28" o:spid="_x0000_s1052" type="#_x0000_t32" style="position:absolute;left:59492;top:23620;width:3953;height:71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8PawQAAANsAAAAPAAAAZHJzL2Rvd25yZXYueG1sRE/Pa8Iw&#10;FL4P/B/CE3abqWVsozNKEQpeytTtsONb82yryUtJslr/e3MY7Pjx/V5tJmvESD70jhUsFxkI4sbp&#10;nlsFX5/V0xuIEJE1Gsek4EYBNuvZwwoL7a58oPEYW5FCOBSooItxKKQMTUcWw8INxIk7OW8xJuhb&#10;qT1eU7g1Ms+yF2mx59TQ4UDbjprL8dcqMDLm9f6jLPFcfdc/fHs9jM9eqcf5VL6DiDTFf/Gfe6cV&#10;5Gls+pJ+gFzfAQAA//8DAFBLAQItABQABgAIAAAAIQDb4fbL7gAAAIUBAAATAAAAAAAAAAAAAAAA&#10;AAAAAABbQ29udGVudF9UeXBlc10ueG1sUEsBAi0AFAAGAAgAAAAhAFr0LFu/AAAAFQEAAAsAAAAA&#10;AAAAAAAAAAAAHwEAAF9yZWxzLy5yZWxzUEsBAi0AFAAGAAgAAAAhAJEnw9rBAAAA2wAAAA8AAAAA&#10;AAAAAAAAAAAABwIAAGRycy9kb3ducmV2LnhtbFBLBQYAAAAAAwADALcAAAD1AgAAAAA=&#10;" strokecolor="#4472c4 [3204]" strokeweight="2.25pt">
                  <v:stroke endarrow="block" joinstyle="miter"/>
                </v:shape>
                <v:shape id="Straight Arrow Connector 29" o:spid="_x0000_s1053" type="#_x0000_t32" style="position:absolute;left:59492;top:16431;width:5575;height:718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K9pwwAAANsAAAAPAAAAZHJzL2Rvd25yZXYueG1sRI9Pi8Iw&#10;EMXvwn6HMAvebGoPRbtGEdkFDx78t4e9Dc3YlG0mpYm1fnsjCB4fb97vzVusBtuInjpfO1YwTVIQ&#10;xKXTNVcKzqefyQyED8gaG8ek4E4eVsuP0QIL7W58oP4YKhEh7AtUYEJoCyl9aciiT1xLHL2L6yyG&#10;KLtK6g5vEW4bmaVpLi3WHBsMtrQxVP4frza+kbXV7x/fd+nFNPsNDfl3v8+VGn8O6y8QgYbwPn6l&#10;t1pBNofnlggAuXwAAAD//wMAUEsBAi0AFAAGAAgAAAAhANvh9svuAAAAhQEAABMAAAAAAAAAAAAA&#10;AAAAAAAAAFtDb250ZW50X1R5cGVzXS54bWxQSwECLQAUAAYACAAAACEAWvQsW78AAAAVAQAACwAA&#10;AAAAAAAAAAAAAAAfAQAAX3JlbHMvLnJlbHNQSwECLQAUAAYACAAAACEA9TSvacMAAADbAAAADwAA&#10;AAAAAAAAAAAAAAAHAgAAZHJzL2Rvd25yZXYueG1sUEsFBgAAAAADAAMAtwAAAPcCAAAAAA==&#10;" strokecolor="#4472c4 [3204]" strokeweight="2.25pt">
                  <v:stroke endarrow="block" joinstyle="miter"/>
                </v:shape>
                <v:shape id="Straight Arrow Connector 30" o:spid="_x0000_s1054" type="#_x0000_t32" style="position:absolute;left:59224;top:23424;width:395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XQUxAAAANsAAAAPAAAAZHJzL2Rvd25yZXYueG1sRI9Na8JA&#10;EIbvQv/DMoXedNMWSpu6igiilxxMLfU4ZMckmJ0N2c2H/vrOodDj8M77zDPL9eQaNVAXas8GnhcJ&#10;KOLC25pLA6ev3fwdVIjIFhvPZOBGAdarh9kSU+tHPtKQx1IJhEOKBqoY21TrUFTkMCx8SyzZxXcO&#10;o4xdqW2Ho8Bdo1+S5E07rFkuVNjStqLimvdONBh/sux8LIt7/l33u7PdXvYfxjw9TptPUJGm+L/8&#10;1z5YA69iL78IAPTqFwAA//8DAFBLAQItABQABgAIAAAAIQDb4fbL7gAAAIUBAAATAAAAAAAAAAAA&#10;AAAAAAAAAABbQ29udGVudF9UeXBlc10ueG1sUEsBAi0AFAAGAAgAAAAhAFr0LFu/AAAAFQEAAAsA&#10;AAAAAAAAAAAAAAAAHwEAAF9yZWxzLy5yZWxzUEsBAi0AFAAGAAgAAAAhAFzBdBTEAAAA2wAAAA8A&#10;AAAAAAAAAAAAAAAABwIAAGRycy9kb3ducmV2LnhtbFBLBQYAAAAAAwADALcAAAD4AgAAAAA=&#10;" strokecolor="#4472c4 [3204]" strokeweight="2.25pt">
                  <v:stroke startarrow="block" endarrow="block" joinstyle="miter"/>
                </v:shape>
                <v:shape id="Straight Arrow Connector 32" o:spid="_x0000_s1055" type="#_x0000_t32" style="position:absolute;left:9706;top:21173;width:25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mLtxAAAANsAAAAPAAAAZHJzL2Rvd25yZXYueG1sRI9Ba8JA&#10;FITvQv/D8gq96ca0aEndSBCEXqTVeujxNftMotm3YXdN4r/vFoQeh5n5hlmtR9OKnpxvLCuYzxIQ&#10;xKXVDVcKjl/b6SsIH5A1tpZJwY08rPOHyQozbQfeU38IlYgQ9hkqqEPoMil9WZNBP7MdcfRO1hkM&#10;UbpKaodDhJtWpkmykAYbjgs1drSpqbwcrkZBK0O6+/woCjxvv3c/fFvu+xen1NPjWLyBCDSG//C9&#10;/a4VPKfw9yX+AJn/AgAA//8DAFBLAQItABQABgAIAAAAIQDb4fbL7gAAAIUBAAATAAAAAAAAAAAA&#10;AAAAAAAAAABbQ29udGVudF9UeXBlc10ueG1sUEsBAi0AFAAGAAgAAAAhAFr0LFu/AAAAFQEAAAsA&#10;AAAAAAAAAAAAAAAAHwEAAF9yZWxzLy5yZWxzUEsBAi0AFAAGAAgAAAAhAHUWYu3EAAAA2wAAAA8A&#10;AAAAAAAAAAAAAAAABwIAAGRycy9kb3ducmV2LnhtbFBLBQYAAAAAAwADALcAAAD4AgAAAAA=&#10;" strokecolor="#4472c4 [3204]" strokeweight="2.25pt">
                  <v:stroke endarrow="block" joinstyle="miter"/>
                </v:shape>
              </v:group>
            </w:pict>
          </mc:Fallback>
        </mc:AlternateContent>
      </w:r>
    </w:p>
    <w:p w14:paraId="291637A9" w14:textId="54621DF8" w:rsidR="00FB2B29" w:rsidRDefault="00FB2B29" w:rsidP="003F2022">
      <w:pPr>
        <w:pStyle w:val="prastasiniatinklio"/>
        <w:jc w:val="both"/>
        <w:rPr>
          <w:lang w:val="lt-LT" w:eastAsia="en-GB"/>
        </w:rPr>
      </w:pPr>
    </w:p>
    <w:p w14:paraId="5324892F" w14:textId="77777777" w:rsidR="00FB2B29" w:rsidRDefault="00FB2B29" w:rsidP="003F2022">
      <w:pPr>
        <w:pStyle w:val="prastasiniatinklio"/>
        <w:jc w:val="both"/>
        <w:rPr>
          <w:lang w:val="lt-LT" w:eastAsia="en-GB"/>
        </w:rPr>
      </w:pPr>
    </w:p>
    <w:p w14:paraId="1B0ECCD4" w14:textId="1D1BF7F0" w:rsidR="0031653C" w:rsidRDefault="0031653C" w:rsidP="003F2022">
      <w:pPr>
        <w:pStyle w:val="prastasiniatinklio"/>
        <w:jc w:val="both"/>
        <w:rPr>
          <w:lang w:val="lt-LT" w:eastAsia="en-GB"/>
        </w:rPr>
      </w:pPr>
    </w:p>
    <w:p w14:paraId="76FD6D27" w14:textId="1D521267" w:rsidR="0031653C" w:rsidRDefault="0031653C" w:rsidP="003F2022">
      <w:pPr>
        <w:pStyle w:val="prastasiniatinklio"/>
        <w:jc w:val="both"/>
        <w:rPr>
          <w:lang w:val="lt-LT" w:eastAsia="en-GB"/>
        </w:rPr>
      </w:pPr>
    </w:p>
    <w:p w14:paraId="15AB045E" w14:textId="54CBFA5D" w:rsidR="0031653C" w:rsidRDefault="0031653C" w:rsidP="003F2022">
      <w:pPr>
        <w:pStyle w:val="prastasiniatinklio"/>
        <w:jc w:val="both"/>
        <w:rPr>
          <w:lang w:val="lt-LT" w:eastAsia="en-GB"/>
        </w:rPr>
      </w:pPr>
    </w:p>
    <w:p w14:paraId="327C4BEE" w14:textId="729B4D85" w:rsidR="0031653C" w:rsidRDefault="0031653C" w:rsidP="003F2022">
      <w:pPr>
        <w:pStyle w:val="prastasiniatinklio"/>
        <w:jc w:val="both"/>
        <w:rPr>
          <w:lang w:val="lt-LT" w:eastAsia="en-GB"/>
        </w:rPr>
      </w:pPr>
    </w:p>
    <w:p w14:paraId="0B856FCE" w14:textId="14A275F4" w:rsidR="0031653C" w:rsidRDefault="0031653C" w:rsidP="003F2022">
      <w:pPr>
        <w:pStyle w:val="prastasiniatinklio"/>
        <w:jc w:val="both"/>
        <w:rPr>
          <w:lang w:val="lt-LT" w:eastAsia="en-GB"/>
        </w:rPr>
      </w:pPr>
    </w:p>
    <w:p w14:paraId="023BC17F" w14:textId="70491446" w:rsidR="0031653C" w:rsidRDefault="0031653C" w:rsidP="003F2022">
      <w:pPr>
        <w:pStyle w:val="prastasiniatinklio"/>
        <w:jc w:val="both"/>
        <w:rPr>
          <w:lang w:val="lt-LT" w:eastAsia="en-GB"/>
        </w:rPr>
      </w:pPr>
    </w:p>
    <w:p w14:paraId="0A13E25C" w14:textId="3DC8D2AB" w:rsidR="0031653C" w:rsidRDefault="0031653C" w:rsidP="003F2022">
      <w:pPr>
        <w:pStyle w:val="prastasiniatinklio"/>
        <w:jc w:val="both"/>
        <w:rPr>
          <w:lang w:val="lt-LT" w:eastAsia="en-GB"/>
        </w:rPr>
      </w:pPr>
    </w:p>
    <w:p w14:paraId="15BE5D79" w14:textId="1FCDFA31" w:rsidR="0031653C" w:rsidRDefault="0031653C" w:rsidP="003F2022">
      <w:pPr>
        <w:pStyle w:val="prastasiniatinklio"/>
        <w:jc w:val="both"/>
        <w:rPr>
          <w:lang w:val="lt-LT" w:eastAsia="en-GB"/>
        </w:rPr>
      </w:pPr>
    </w:p>
    <w:p w14:paraId="149D4D82" w14:textId="7BF98DAC" w:rsidR="0031653C" w:rsidRDefault="0031653C" w:rsidP="003F2022">
      <w:pPr>
        <w:pStyle w:val="prastasiniatinklio"/>
        <w:jc w:val="both"/>
        <w:rPr>
          <w:lang w:val="lt-LT" w:eastAsia="en-GB"/>
        </w:rPr>
      </w:pPr>
    </w:p>
    <w:p w14:paraId="021809C8" w14:textId="3AF606D6" w:rsidR="0031653C" w:rsidRDefault="0031653C" w:rsidP="003F2022">
      <w:pPr>
        <w:pStyle w:val="prastasiniatinklio"/>
        <w:jc w:val="both"/>
        <w:rPr>
          <w:lang w:val="lt-LT" w:eastAsia="en-GB"/>
        </w:rPr>
      </w:pPr>
    </w:p>
    <w:p w14:paraId="68624540" w14:textId="1620B3F2" w:rsidR="0031653C" w:rsidRDefault="0031653C" w:rsidP="003F2022">
      <w:pPr>
        <w:pStyle w:val="prastasiniatinklio"/>
        <w:jc w:val="both"/>
        <w:rPr>
          <w:lang w:val="lt-LT" w:eastAsia="en-GB"/>
        </w:rPr>
      </w:pPr>
    </w:p>
    <w:p w14:paraId="6501E535" w14:textId="3C5EC206" w:rsidR="00A56D36" w:rsidRDefault="00A56D36" w:rsidP="007E7703">
      <w:pPr>
        <w:pStyle w:val="Antrat1"/>
        <w:numPr>
          <w:ilvl w:val="0"/>
          <w:numId w:val="1"/>
        </w:numPr>
        <w:spacing w:before="480" w:after="240"/>
        <w:ind w:left="283" w:hanging="357"/>
        <w:rPr>
          <w:rFonts w:ascii="Times New Roman" w:eastAsia="SimSun" w:hAnsi="Times New Roman" w:cs="Times New Roman"/>
          <w:b/>
          <w:bCs/>
          <w:color w:val="002060"/>
          <w:sz w:val="28"/>
          <w:szCs w:val="28"/>
          <w:lang w:val="lt-LT"/>
        </w:rPr>
      </w:pPr>
      <w:bookmarkStart w:id="3" w:name="_Toc42520059"/>
      <w:r>
        <w:rPr>
          <w:rFonts w:ascii="Times New Roman" w:eastAsia="SimSun" w:hAnsi="Times New Roman" w:cs="Times New Roman"/>
          <w:b/>
          <w:bCs/>
          <w:color w:val="002060"/>
          <w:sz w:val="28"/>
          <w:szCs w:val="28"/>
          <w:lang w:val="lt-LT"/>
        </w:rPr>
        <w:lastRenderedPageBreak/>
        <w:t>Suinteresuotosios šalys</w:t>
      </w:r>
      <w:bookmarkEnd w:id="3"/>
    </w:p>
    <w:p w14:paraId="7BEA2BAD" w14:textId="24C63DA8" w:rsidR="00E75589" w:rsidRDefault="00E75589" w:rsidP="003B2651">
      <w:pPr>
        <w:rPr>
          <w:rFonts w:eastAsia="SimSun"/>
          <w:lang w:val="lt-LT"/>
        </w:rPr>
      </w:pPr>
      <w:r>
        <w:rPr>
          <w:rFonts w:eastAsia="SimSun"/>
          <w:lang w:val="lt-LT"/>
        </w:rPr>
        <w:t xml:space="preserve">Siekiant užtikrinti efektyvų </w:t>
      </w:r>
      <w:r w:rsidR="00AC7F92">
        <w:rPr>
          <w:rFonts w:eastAsia="SimSun"/>
          <w:lang w:val="lt-LT"/>
        </w:rPr>
        <w:t>įstaigos veiklos valdymą, KVS modelio diegimą,</w:t>
      </w:r>
      <w:r w:rsidR="00485F4D">
        <w:rPr>
          <w:rFonts w:eastAsia="SimSun"/>
          <w:lang w:val="lt-LT"/>
        </w:rPr>
        <w:t xml:space="preserve"> teikiamų paslaugų kokybę, įsta</w:t>
      </w:r>
      <w:r w:rsidR="002D3504">
        <w:rPr>
          <w:rFonts w:eastAsia="SimSun"/>
          <w:lang w:val="lt-LT"/>
        </w:rPr>
        <w:t>igai reikalinga identifikuoti svarbiausias suinteresuotas šalis</w:t>
      </w:r>
      <w:r w:rsidR="00B01B99">
        <w:rPr>
          <w:rFonts w:eastAsia="SimSun"/>
          <w:lang w:val="lt-LT"/>
        </w:rPr>
        <w:t xml:space="preserve">, jų poreikius ir įtaką teikiamų paslaugų kokybei. </w:t>
      </w:r>
      <w:r w:rsidR="00AC7F92">
        <w:rPr>
          <w:rFonts w:eastAsia="SimSun"/>
          <w:lang w:val="lt-LT"/>
        </w:rPr>
        <w:t xml:space="preserve"> </w:t>
      </w:r>
    </w:p>
    <w:p w14:paraId="1A463A2C" w14:textId="3117DF9C" w:rsidR="003B2651" w:rsidRDefault="003B2651" w:rsidP="003B2651">
      <w:pPr>
        <w:rPr>
          <w:rFonts w:eastAsia="SimSun"/>
          <w:lang w:val="lt-LT"/>
        </w:rPr>
      </w:pPr>
      <w:r>
        <w:rPr>
          <w:rFonts w:eastAsia="SimSun"/>
          <w:lang w:val="lt-LT"/>
        </w:rPr>
        <w:t>Įstaigos suinteresuot</w:t>
      </w:r>
      <w:r w:rsidR="002A174B">
        <w:rPr>
          <w:rFonts w:eastAsia="SimSun"/>
          <w:lang w:val="lt-LT"/>
        </w:rPr>
        <w:t>ųjų šalių sąrašas:</w:t>
      </w:r>
    </w:p>
    <w:p w14:paraId="7AC81596" w14:textId="186AF449" w:rsidR="00FB03C0" w:rsidRDefault="00744293" w:rsidP="00FB03C0">
      <w:pPr>
        <w:pStyle w:val="Sraopastraipa"/>
        <w:numPr>
          <w:ilvl w:val="0"/>
          <w:numId w:val="39"/>
        </w:numPr>
        <w:rPr>
          <w:rFonts w:eastAsia="SimSun"/>
          <w:lang w:val="lt-LT"/>
        </w:rPr>
      </w:pPr>
      <w:r>
        <w:rPr>
          <w:rFonts w:eastAsia="SimSun"/>
          <w:lang w:val="lt-LT"/>
        </w:rPr>
        <w:t>Švenčionių rajono gyventojai</w:t>
      </w:r>
      <w:r w:rsidR="006D3A94">
        <w:rPr>
          <w:rFonts w:eastAsia="SimSun"/>
          <w:lang w:val="lt-LT"/>
        </w:rPr>
        <w:t>;</w:t>
      </w:r>
    </w:p>
    <w:p w14:paraId="20524028" w14:textId="0DA9A304" w:rsidR="00FB03C0" w:rsidRDefault="00FB03C0" w:rsidP="00FB03C0">
      <w:pPr>
        <w:pStyle w:val="Sraopastraipa"/>
        <w:numPr>
          <w:ilvl w:val="0"/>
          <w:numId w:val="39"/>
        </w:numPr>
        <w:rPr>
          <w:rFonts w:eastAsia="SimSun"/>
          <w:lang w:val="lt-LT"/>
        </w:rPr>
      </w:pPr>
      <w:r>
        <w:rPr>
          <w:rFonts w:eastAsia="SimSun"/>
          <w:lang w:val="lt-LT"/>
        </w:rPr>
        <w:t>Verslo subjektai</w:t>
      </w:r>
      <w:r w:rsidR="00E72E77">
        <w:rPr>
          <w:rFonts w:eastAsia="SimSun"/>
          <w:lang w:val="lt-LT"/>
        </w:rPr>
        <w:t xml:space="preserve"> ir kiti juridinį statusą turintys asmenys</w:t>
      </w:r>
      <w:r w:rsidR="00744293">
        <w:rPr>
          <w:rFonts w:eastAsia="SimSun"/>
          <w:lang w:val="lt-LT"/>
        </w:rPr>
        <w:t>;</w:t>
      </w:r>
    </w:p>
    <w:p w14:paraId="772E2655" w14:textId="4D689D5C" w:rsidR="00744293" w:rsidRDefault="00744293" w:rsidP="00FB03C0">
      <w:pPr>
        <w:pStyle w:val="Sraopastraipa"/>
        <w:numPr>
          <w:ilvl w:val="0"/>
          <w:numId w:val="39"/>
        </w:numPr>
        <w:rPr>
          <w:rFonts w:eastAsia="SimSun"/>
          <w:lang w:val="lt-LT"/>
        </w:rPr>
      </w:pPr>
      <w:r>
        <w:rPr>
          <w:rFonts w:eastAsia="SimSun"/>
          <w:lang w:val="lt-LT"/>
        </w:rPr>
        <w:t>Administracijos darbuotojai;</w:t>
      </w:r>
    </w:p>
    <w:p w14:paraId="4169A6A4" w14:textId="219191BE" w:rsidR="00744293" w:rsidRDefault="00D8619F" w:rsidP="00FB03C0">
      <w:pPr>
        <w:pStyle w:val="Sraopastraipa"/>
        <w:numPr>
          <w:ilvl w:val="0"/>
          <w:numId w:val="39"/>
        </w:numPr>
        <w:rPr>
          <w:rFonts w:eastAsia="SimSun"/>
          <w:lang w:val="lt-LT"/>
        </w:rPr>
      </w:pPr>
      <w:r>
        <w:rPr>
          <w:rFonts w:eastAsia="SimSun"/>
          <w:lang w:val="lt-LT"/>
        </w:rPr>
        <w:t xml:space="preserve">Valstybinės institucijos ir kitos </w:t>
      </w:r>
      <w:r w:rsidR="00A60FC8">
        <w:rPr>
          <w:rFonts w:eastAsia="SimSun"/>
          <w:lang w:val="lt-LT"/>
        </w:rPr>
        <w:t>organizacijos</w:t>
      </w:r>
      <w:r w:rsidR="005F3116">
        <w:rPr>
          <w:rFonts w:eastAsia="SimSun"/>
          <w:lang w:val="lt-LT"/>
        </w:rPr>
        <w:t>.</w:t>
      </w:r>
    </w:p>
    <w:p w14:paraId="67AE6AE5" w14:textId="77777777" w:rsidR="007E7703" w:rsidRDefault="007E7703" w:rsidP="00D23F1E">
      <w:pPr>
        <w:rPr>
          <w:rFonts w:eastAsia="SimSun"/>
          <w:b/>
          <w:bCs/>
          <w:lang w:val="lt-LT"/>
        </w:rPr>
      </w:pPr>
    </w:p>
    <w:p w14:paraId="6890E676" w14:textId="36409C06" w:rsidR="00D23F1E" w:rsidRDefault="000B7823" w:rsidP="00D23F1E">
      <w:pPr>
        <w:rPr>
          <w:rFonts w:eastAsia="SimSun"/>
          <w:lang w:val="lt-LT"/>
        </w:rPr>
      </w:pPr>
      <w:r>
        <w:rPr>
          <w:rFonts w:eastAsia="SimSun"/>
          <w:b/>
          <w:bCs/>
          <w:lang w:val="lt-LT"/>
        </w:rPr>
        <w:t>Švenčionių rajono gyventojai, verslo subjektai ir kiti juridinį statusą turintys asmenys</w:t>
      </w:r>
      <w:r w:rsidR="00BA11C9">
        <w:rPr>
          <w:rFonts w:eastAsia="SimSun"/>
          <w:lang w:val="lt-LT"/>
        </w:rPr>
        <w:t xml:space="preserve">, kaip pagrindiniai įstaigos klientai, yra itin suinteresuoti teikiamų paslaugų kokybe. </w:t>
      </w:r>
      <w:r w:rsidR="00EB33A8">
        <w:rPr>
          <w:rFonts w:eastAsia="SimSun"/>
          <w:lang w:val="lt-LT"/>
        </w:rPr>
        <w:t xml:space="preserve">Ypatingai svarbu </w:t>
      </w:r>
      <w:r w:rsidR="005C2341">
        <w:rPr>
          <w:rFonts w:eastAsia="SimSun"/>
          <w:lang w:val="lt-LT"/>
        </w:rPr>
        <w:t>sutelkti klientus, kaip pagrindinius paslaugų gavėjus</w:t>
      </w:r>
      <w:r w:rsidR="00990EA7">
        <w:rPr>
          <w:rFonts w:eastAsia="SimSun"/>
          <w:lang w:val="lt-LT"/>
        </w:rPr>
        <w:t xml:space="preserve">, </w:t>
      </w:r>
      <w:r w:rsidR="00736BA1">
        <w:rPr>
          <w:rFonts w:eastAsia="SimSun"/>
          <w:lang w:val="lt-LT"/>
        </w:rPr>
        <w:t xml:space="preserve">siekiant </w:t>
      </w:r>
      <w:r w:rsidR="00FE1A56">
        <w:rPr>
          <w:rFonts w:eastAsia="SimSun"/>
          <w:lang w:val="lt-LT"/>
        </w:rPr>
        <w:t>gauti grįžtamąjį ryšį paslaugų tobulinimui</w:t>
      </w:r>
      <w:r w:rsidR="00872AE1">
        <w:rPr>
          <w:rFonts w:eastAsia="SimSun"/>
          <w:lang w:val="lt-LT"/>
        </w:rPr>
        <w:t>.</w:t>
      </w:r>
    </w:p>
    <w:p w14:paraId="3E21D971" w14:textId="77777777" w:rsidR="007E7703" w:rsidRDefault="007E7703" w:rsidP="00D23F1E">
      <w:pPr>
        <w:rPr>
          <w:rFonts w:eastAsia="SimSun"/>
          <w:b/>
          <w:bCs/>
          <w:lang w:val="lt-LT"/>
        </w:rPr>
      </w:pPr>
    </w:p>
    <w:p w14:paraId="15FE2653" w14:textId="2947AF6E" w:rsidR="00872AE1" w:rsidRDefault="00872AE1" w:rsidP="00D23F1E">
      <w:pPr>
        <w:rPr>
          <w:rFonts w:eastAsia="SimSun"/>
          <w:lang w:val="lt-LT"/>
        </w:rPr>
      </w:pPr>
      <w:r>
        <w:rPr>
          <w:rFonts w:eastAsia="SimSun"/>
          <w:b/>
          <w:bCs/>
          <w:lang w:val="lt-LT"/>
        </w:rPr>
        <w:t>Administracijos darbuotojai</w:t>
      </w:r>
      <w:r w:rsidR="00B63FC6">
        <w:rPr>
          <w:rFonts w:eastAsia="SimSun"/>
          <w:lang w:val="lt-LT"/>
        </w:rPr>
        <w:t xml:space="preserve"> yra suinteresuoti, jog visi procesai įstaigoje vyktų sklandžiai </w:t>
      </w:r>
      <w:r w:rsidR="00FC15C2">
        <w:rPr>
          <w:rFonts w:eastAsia="SimSun"/>
          <w:lang w:val="lt-LT"/>
        </w:rPr>
        <w:t xml:space="preserve">ir teikiamos paslaugos pasižymėtų aukšta kokybe. </w:t>
      </w:r>
      <w:r w:rsidR="00630A7C">
        <w:rPr>
          <w:rFonts w:eastAsia="SimSun"/>
          <w:lang w:val="lt-LT"/>
        </w:rPr>
        <w:t>Administracij</w:t>
      </w:r>
      <w:r w:rsidR="001D605F">
        <w:rPr>
          <w:rFonts w:eastAsia="SimSun"/>
          <w:lang w:val="lt-LT"/>
        </w:rPr>
        <w:t xml:space="preserve">os naudojami instrumentai </w:t>
      </w:r>
      <w:r w:rsidR="009D0507">
        <w:rPr>
          <w:rFonts w:eastAsia="SimSun"/>
          <w:lang w:val="lt-LT"/>
        </w:rPr>
        <w:t>–</w:t>
      </w:r>
      <w:r w:rsidR="001D605F">
        <w:rPr>
          <w:rFonts w:eastAsia="SimSun"/>
          <w:lang w:val="lt-LT"/>
        </w:rPr>
        <w:t xml:space="preserve"> </w:t>
      </w:r>
      <w:r w:rsidR="009D0507">
        <w:rPr>
          <w:rFonts w:eastAsia="SimSun"/>
          <w:lang w:val="lt-LT"/>
        </w:rPr>
        <w:t xml:space="preserve">procesų valdymas ir </w:t>
      </w:r>
      <w:r w:rsidR="00843871">
        <w:rPr>
          <w:rFonts w:eastAsia="SimSun"/>
          <w:lang w:val="lt-LT"/>
        </w:rPr>
        <w:t xml:space="preserve">veiklos finansavimas. </w:t>
      </w:r>
      <w:r w:rsidR="004851A0">
        <w:rPr>
          <w:rFonts w:eastAsia="SimSun"/>
          <w:lang w:val="lt-LT"/>
        </w:rPr>
        <w:t>Ši suinteresuota šalis priima ir įgyvendina sprendimus, susijusius su</w:t>
      </w:r>
      <w:r w:rsidR="009D1C5D">
        <w:rPr>
          <w:rFonts w:eastAsia="SimSun"/>
          <w:lang w:val="lt-LT"/>
        </w:rPr>
        <w:t xml:space="preserve"> kokybės vadybos sistema ir jos vertinimu.</w:t>
      </w:r>
    </w:p>
    <w:p w14:paraId="0AE3E340" w14:textId="77777777" w:rsidR="007E7703" w:rsidRDefault="007E7703" w:rsidP="00D23F1E">
      <w:pPr>
        <w:rPr>
          <w:rFonts w:eastAsia="SimSun"/>
          <w:b/>
          <w:bCs/>
          <w:lang w:val="lt-LT"/>
        </w:rPr>
      </w:pPr>
    </w:p>
    <w:p w14:paraId="53C17947" w14:textId="006A7EDF" w:rsidR="009D1C5D" w:rsidRDefault="009D1C5D" w:rsidP="00D23F1E">
      <w:pPr>
        <w:rPr>
          <w:rFonts w:eastAsia="SimSun"/>
          <w:lang w:val="lt-LT"/>
        </w:rPr>
      </w:pPr>
      <w:r>
        <w:rPr>
          <w:rFonts w:eastAsia="SimSun"/>
          <w:b/>
          <w:bCs/>
          <w:lang w:val="lt-LT"/>
        </w:rPr>
        <w:t>Valstybinės institucijos ir kitos organizac</w:t>
      </w:r>
      <w:r w:rsidR="00574F02">
        <w:rPr>
          <w:rFonts w:eastAsia="SimSun"/>
          <w:b/>
          <w:bCs/>
          <w:lang w:val="lt-LT"/>
        </w:rPr>
        <w:t xml:space="preserve">ijos </w:t>
      </w:r>
      <w:r w:rsidR="007F065F">
        <w:rPr>
          <w:rFonts w:eastAsia="SimSun"/>
          <w:lang w:val="lt-LT"/>
        </w:rPr>
        <w:t>– įstaiga yra viešojo administravimo institucija, todėl yra pavaldi aukšt</w:t>
      </w:r>
      <w:r w:rsidR="00F676F6">
        <w:rPr>
          <w:rFonts w:eastAsia="SimSun"/>
          <w:lang w:val="lt-LT"/>
        </w:rPr>
        <w:t>esnės pakopos valdžios institucijom</w:t>
      </w:r>
      <w:r w:rsidR="006C34D6">
        <w:rPr>
          <w:rFonts w:eastAsia="SimSun"/>
          <w:lang w:val="lt-LT"/>
        </w:rPr>
        <w:t xml:space="preserve">s, jų įstatymams ir kitoms nuostatoms. </w:t>
      </w:r>
      <w:r w:rsidR="00BB5A29">
        <w:rPr>
          <w:rFonts w:eastAsia="SimSun"/>
          <w:lang w:val="lt-LT"/>
        </w:rPr>
        <w:t>Organizuoti</w:t>
      </w:r>
      <w:r w:rsidR="00673EBA">
        <w:rPr>
          <w:rFonts w:eastAsia="SimSun"/>
          <w:lang w:val="lt-LT"/>
        </w:rPr>
        <w:t xml:space="preserve"> </w:t>
      </w:r>
      <w:r w:rsidR="009D3CAB">
        <w:rPr>
          <w:rFonts w:eastAsia="SimSun"/>
          <w:lang w:val="lt-LT"/>
        </w:rPr>
        <w:t xml:space="preserve">arba </w:t>
      </w:r>
      <w:r w:rsidR="00AF3B65">
        <w:rPr>
          <w:rFonts w:eastAsia="SimSun"/>
          <w:lang w:val="lt-LT"/>
        </w:rPr>
        <w:t>sudaryti prielaidas</w:t>
      </w:r>
      <w:r w:rsidR="009D3CAB">
        <w:rPr>
          <w:rFonts w:eastAsia="SimSun"/>
          <w:lang w:val="lt-LT"/>
        </w:rPr>
        <w:t xml:space="preserve"> </w:t>
      </w:r>
      <w:r w:rsidR="00673EBA">
        <w:rPr>
          <w:rFonts w:eastAsia="SimSun"/>
          <w:lang w:val="lt-LT"/>
        </w:rPr>
        <w:t>viešoj</w:t>
      </w:r>
      <w:r w:rsidR="009D3CAB">
        <w:rPr>
          <w:rFonts w:eastAsia="SimSun"/>
          <w:lang w:val="lt-LT"/>
        </w:rPr>
        <w:t>o</w:t>
      </w:r>
      <w:r w:rsidR="00673EBA">
        <w:rPr>
          <w:rFonts w:eastAsia="SimSun"/>
          <w:lang w:val="lt-LT"/>
        </w:rPr>
        <w:t xml:space="preserve"> administravimo įstaig</w:t>
      </w:r>
      <w:r w:rsidR="009D3CAB">
        <w:rPr>
          <w:rFonts w:eastAsia="SimSun"/>
          <w:lang w:val="lt-LT"/>
        </w:rPr>
        <w:t>ų</w:t>
      </w:r>
      <w:r w:rsidR="00673EBA">
        <w:rPr>
          <w:rFonts w:eastAsia="SimSun"/>
          <w:lang w:val="lt-LT"/>
        </w:rPr>
        <w:t xml:space="preserve"> teikiam</w:t>
      </w:r>
      <w:r w:rsidR="00AF3B65">
        <w:rPr>
          <w:rFonts w:eastAsia="SimSun"/>
          <w:lang w:val="lt-LT"/>
        </w:rPr>
        <w:t>ų</w:t>
      </w:r>
      <w:r w:rsidR="00BB5A29">
        <w:rPr>
          <w:rFonts w:eastAsia="SimSun"/>
          <w:lang w:val="lt-LT"/>
        </w:rPr>
        <w:t xml:space="preserve"> paslaug</w:t>
      </w:r>
      <w:r w:rsidR="00AF3B65">
        <w:rPr>
          <w:rFonts w:eastAsia="SimSun"/>
          <w:lang w:val="lt-LT"/>
        </w:rPr>
        <w:t>ų tobulinimo iniciatyvoms</w:t>
      </w:r>
      <w:r w:rsidR="009D3CAB">
        <w:rPr>
          <w:rFonts w:eastAsia="SimSun"/>
          <w:lang w:val="lt-LT"/>
        </w:rPr>
        <w:t xml:space="preserve"> yra vienas iš</w:t>
      </w:r>
      <w:r w:rsidR="00BB5A29">
        <w:rPr>
          <w:rFonts w:eastAsia="SimSun"/>
          <w:lang w:val="lt-LT"/>
        </w:rPr>
        <w:t xml:space="preserve"> </w:t>
      </w:r>
      <w:r w:rsidR="00DB140F">
        <w:rPr>
          <w:rFonts w:eastAsia="SimSun"/>
          <w:lang w:val="lt-LT"/>
        </w:rPr>
        <w:t>valstybinių</w:t>
      </w:r>
      <w:r w:rsidR="009D3CAB">
        <w:rPr>
          <w:rFonts w:eastAsia="SimSun"/>
          <w:lang w:val="lt-LT"/>
        </w:rPr>
        <w:t xml:space="preserve"> valdžios institucijų </w:t>
      </w:r>
      <w:r w:rsidR="00A0074F">
        <w:rPr>
          <w:rFonts w:eastAsia="SimSun"/>
          <w:lang w:val="lt-LT"/>
        </w:rPr>
        <w:t xml:space="preserve">užduočių. </w:t>
      </w:r>
    </w:p>
    <w:p w14:paraId="283A2FEB" w14:textId="6F5D2FDB" w:rsidR="003F2022" w:rsidRPr="00C72476" w:rsidRDefault="00BC3AA2" w:rsidP="00A7633B">
      <w:pPr>
        <w:pStyle w:val="Antrat1"/>
        <w:numPr>
          <w:ilvl w:val="0"/>
          <w:numId w:val="1"/>
        </w:numPr>
        <w:spacing w:before="480"/>
        <w:ind w:left="426"/>
        <w:rPr>
          <w:rFonts w:ascii="Times New Roman" w:eastAsia="SimSun" w:hAnsi="Times New Roman" w:cs="Times New Roman"/>
          <w:b/>
          <w:bCs/>
          <w:color w:val="002060"/>
          <w:sz w:val="28"/>
          <w:szCs w:val="28"/>
          <w:lang w:val="lt-LT"/>
        </w:rPr>
      </w:pPr>
      <w:bookmarkStart w:id="4" w:name="_Toc42520060"/>
      <w:r>
        <w:rPr>
          <w:rFonts w:ascii="Times New Roman" w:eastAsia="SimSun" w:hAnsi="Times New Roman" w:cs="Times New Roman"/>
          <w:b/>
          <w:bCs/>
          <w:color w:val="002060"/>
          <w:sz w:val="28"/>
          <w:szCs w:val="28"/>
          <w:lang w:val="lt-LT"/>
        </w:rPr>
        <w:t>Įstaigos</w:t>
      </w:r>
      <w:r w:rsidR="003F2022">
        <w:rPr>
          <w:rFonts w:ascii="Times New Roman" w:eastAsia="SimSun" w:hAnsi="Times New Roman" w:cs="Times New Roman"/>
          <w:b/>
          <w:bCs/>
          <w:color w:val="002060"/>
          <w:sz w:val="28"/>
          <w:szCs w:val="28"/>
          <w:lang w:val="lt-LT"/>
        </w:rPr>
        <w:t xml:space="preserve"> </w:t>
      </w:r>
      <w:r w:rsidR="003F2022" w:rsidRPr="003F2022">
        <w:rPr>
          <w:rFonts w:ascii="Times New Roman" w:eastAsia="SimSun" w:hAnsi="Times New Roman" w:cs="Times New Roman"/>
          <w:b/>
          <w:bCs/>
          <w:color w:val="002060"/>
          <w:sz w:val="28"/>
          <w:szCs w:val="28"/>
          <w:lang w:val="lt-LT"/>
        </w:rPr>
        <w:t>KVS modelis</w:t>
      </w:r>
      <w:bookmarkEnd w:id="4"/>
      <w:r w:rsidR="003F2022" w:rsidRPr="003F2022">
        <w:rPr>
          <w:rFonts w:ascii="Times New Roman" w:eastAsia="SimSun" w:hAnsi="Times New Roman" w:cs="Times New Roman"/>
          <w:b/>
          <w:bCs/>
          <w:color w:val="002060"/>
          <w:sz w:val="28"/>
          <w:szCs w:val="28"/>
          <w:lang w:val="lt-LT"/>
        </w:rPr>
        <w:t xml:space="preserve"> </w:t>
      </w:r>
    </w:p>
    <w:p w14:paraId="5EE6BF6D" w14:textId="06A6D5C9" w:rsidR="003F2022" w:rsidRPr="00FB2B29" w:rsidRDefault="003F2022" w:rsidP="000C7BB2">
      <w:pPr>
        <w:pStyle w:val="prastasiniatinklio"/>
        <w:spacing w:after="240" w:afterAutospacing="0"/>
        <w:rPr>
          <w:lang w:val="lt-LT"/>
        </w:rPr>
      </w:pPr>
      <w:r w:rsidRPr="00FB2B29">
        <w:rPr>
          <w:lang w:val="lt-LT"/>
        </w:rPr>
        <w:t xml:space="preserve">KVS modelyje yra pateikti KVS reikalingi procesai, </w:t>
      </w:r>
      <w:r w:rsidR="00F13BE6" w:rsidRPr="00FB2B29">
        <w:rPr>
          <w:lang w:val="lt-LT"/>
        </w:rPr>
        <w:t>jų</w:t>
      </w:r>
      <w:r w:rsidRPr="00FB2B29">
        <w:rPr>
          <w:lang w:val="lt-LT"/>
        </w:rPr>
        <w:t xml:space="preserve">̨ seka bei </w:t>
      </w:r>
      <w:r w:rsidR="001B446B" w:rsidRPr="00FB2B29">
        <w:rPr>
          <w:lang w:val="lt-LT"/>
        </w:rPr>
        <w:t>sąveika</w:t>
      </w:r>
      <w:r w:rsidRPr="00FB2B29">
        <w:rPr>
          <w:lang w:val="lt-LT"/>
        </w:rPr>
        <w:t xml:space="preserve">. </w:t>
      </w:r>
      <w:r w:rsidR="002A49C0">
        <w:rPr>
          <w:lang w:val="lt-LT"/>
        </w:rPr>
        <w:t>Įstaigos</w:t>
      </w:r>
      <w:r w:rsidRPr="00FB2B29">
        <w:rPr>
          <w:lang w:val="lt-LT"/>
        </w:rPr>
        <w:t xml:space="preserve"> KVS modelį sudaro keturios procesų </w:t>
      </w:r>
      <w:r w:rsidR="00DF5A77" w:rsidRPr="00FB2B29">
        <w:rPr>
          <w:lang w:val="lt-LT"/>
        </w:rPr>
        <w:t>grupės</w:t>
      </w:r>
      <w:r w:rsidRPr="00FB2B29">
        <w:rPr>
          <w:lang w:val="lt-LT"/>
        </w:rPr>
        <w:t xml:space="preserve">: </w:t>
      </w:r>
    </w:p>
    <w:p w14:paraId="554A8F70" w14:textId="752F0926" w:rsidR="003F2022" w:rsidRPr="00FB2B29" w:rsidRDefault="00DF5A77" w:rsidP="000C51D0">
      <w:pPr>
        <w:pStyle w:val="prastasiniatinklio"/>
        <w:numPr>
          <w:ilvl w:val="0"/>
          <w:numId w:val="27"/>
        </w:numPr>
        <w:spacing w:before="0" w:beforeAutospacing="0"/>
        <w:ind w:left="714" w:hanging="357"/>
        <w:rPr>
          <w:lang w:val="lt-LT"/>
        </w:rPr>
      </w:pPr>
      <w:r>
        <w:rPr>
          <w:lang w:val="lt-LT"/>
        </w:rPr>
        <w:t>V</w:t>
      </w:r>
      <w:r w:rsidRPr="00FB2B29">
        <w:rPr>
          <w:lang w:val="lt-LT"/>
        </w:rPr>
        <w:t>adovybės</w:t>
      </w:r>
      <w:r w:rsidR="00C72476">
        <w:rPr>
          <w:lang w:val="lt-LT"/>
        </w:rPr>
        <w:t>;</w:t>
      </w:r>
      <w:r w:rsidR="003F2022" w:rsidRPr="00FB2B29">
        <w:rPr>
          <w:lang w:val="lt-LT"/>
        </w:rPr>
        <w:t xml:space="preserve"> </w:t>
      </w:r>
    </w:p>
    <w:p w14:paraId="286DA989" w14:textId="2ADF4D94" w:rsidR="003F2022" w:rsidRPr="00FB2B29" w:rsidRDefault="0045496A" w:rsidP="003F2022">
      <w:pPr>
        <w:pStyle w:val="prastasiniatinklio"/>
        <w:numPr>
          <w:ilvl w:val="0"/>
          <w:numId w:val="27"/>
        </w:numPr>
        <w:rPr>
          <w:lang w:val="lt-LT"/>
        </w:rPr>
      </w:pPr>
      <w:r>
        <w:rPr>
          <w:lang w:val="lt-LT"/>
        </w:rPr>
        <w:t>P</w:t>
      </w:r>
      <w:r w:rsidR="003F2022" w:rsidRPr="00FB2B29">
        <w:rPr>
          <w:lang w:val="lt-LT"/>
        </w:rPr>
        <w:t>agrindiniai</w:t>
      </w:r>
      <w:r w:rsidR="00C72476">
        <w:rPr>
          <w:lang w:val="lt-LT"/>
        </w:rPr>
        <w:t>;</w:t>
      </w:r>
      <w:r w:rsidR="003F2022" w:rsidRPr="00FB2B29">
        <w:rPr>
          <w:lang w:val="lt-LT"/>
        </w:rPr>
        <w:t xml:space="preserve"> </w:t>
      </w:r>
    </w:p>
    <w:p w14:paraId="1C4D49EE" w14:textId="1B9CB0EC" w:rsidR="003F2022" w:rsidRPr="00FB2B29" w:rsidRDefault="0045496A" w:rsidP="003F2022">
      <w:pPr>
        <w:pStyle w:val="prastasiniatinklio"/>
        <w:numPr>
          <w:ilvl w:val="0"/>
          <w:numId w:val="27"/>
        </w:numPr>
        <w:rPr>
          <w:lang w:val="lt-LT"/>
        </w:rPr>
      </w:pPr>
      <w:r>
        <w:rPr>
          <w:lang w:val="lt-LT"/>
        </w:rPr>
        <w:t>P</w:t>
      </w:r>
      <w:r w:rsidR="003F2022" w:rsidRPr="00FB2B29">
        <w:rPr>
          <w:lang w:val="lt-LT"/>
        </w:rPr>
        <w:t>alaikomieji</w:t>
      </w:r>
      <w:r w:rsidR="001B446B">
        <w:rPr>
          <w:lang w:val="lt-LT"/>
        </w:rPr>
        <w:t>;</w:t>
      </w:r>
    </w:p>
    <w:p w14:paraId="78EBAAA5" w14:textId="011A22FA" w:rsidR="003F2022" w:rsidRPr="003F2022" w:rsidRDefault="00C72476" w:rsidP="003F2022">
      <w:pPr>
        <w:pStyle w:val="prastasiniatinklio"/>
        <w:numPr>
          <w:ilvl w:val="0"/>
          <w:numId w:val="27"/>
        </w:numPr>
        <w:rPr>
          <w:lang w:val="lt-LT"/>
        </w:rPr>
      </w:pPr>
      <w:r>
        <w:rPr>
          <w:lang w:val="lt-LT"/>
        </w:rPr>
        <w:t>T</w:t>
      </w:r>
      <w:r w:rsidR="003F2022" w:rsidRPr="003F2022">
        <w:rPr>
          <w:lang w:val="lt-LT"/>
        </w:rPr>
        <w:t>obulinimo procesai</w:t>
      </w:r>
      <w:r w:rsidR="003F2022" w:rsidRPr="00FB2B29">
        <w:rPr>
          <w:lang w:val="lt-LT"/>
        </w:rPr>
        <w:t>.</w:t>
      </w:r>
    </w:p>
    <w:p w14:paraId="5AD424E8" w14:textId="4AD7AA8A" w:rsidR="003F2022" w:rsidRPr="001B446B" w:rsidRDefault="003F2022" w:rsidP="00AC1807">
      <w:pPr>
        <w:pStyle w:val="prastasiniatinklio"/>
        <w:jc w:val="both"/>
        <w:rPr>
          <w:lang w:val="lt-LT"/>
        </w:rPr>
      </w:pPr>
      <w:r w:rsidRPr="001B446B">
        <w:rPr>
          <w:lang w:val="lt-LT"/>
        </w:rPr>
        <w:t>Modelyje  (</w:t>
      </w:r>
      <w:r w:rsidR="00C72476">
        <w:rPr>
          <w:lang w:val="lt-LT"/>
        </w:rPr>
        <w:t>Administracijos</w:t>
      </w:r>
      <w:r w:rsidRPr="001B446B">
        <w:rPr>
          <w:lang w:val="lt-LT"/>
        </w:rPr>
        <w:t xml:space="preserve"> procesų žemėlapyje) </w:t>
      </w:r>
      <w:r w:rsidR="001B446B" w:rsidRPr="001B446B">
        <w:rPr>
          <w:lang w:val="lt-LT"/>
        </w:rPr>
        <w:t>išvardinti</w:t>
      </w:r>
      <w:r w:rsidRPr="001B446B">
        <w:rPr>
          <w:lang w:val="lt-LT"/>
        </w:rPr>
        <w:t xml:space="preserve"> procesai KVS diegimo metu bus detalizuojami dokumentais  </w:t>
      </w:r>
      <w:r w:rsidR="001B446B" w:rsidRPr="001B446B">
        <w:rPr>
          <w:lang w:val="lt-LT"/>
        </w:rPr>
        <w:t>įformintomis</w:t>
      </w:r>
      <w:r w:rsidRPr="001B446B">
        <w:rPr>
          <w:lang w:val="lt-LT"/>
        </w:rPr>
        <w:t xml:space="preserve"> </w:t>
      </w:r>
      <w:r w:rsidR="001B446B" w:rsidRPr="001B446B">
        <w:rPr>
          <w:lang w:val="lt-LT"/>
        </w:rPr>
        <w:t>procedūromis</w:t>
      </w:r>
      <w:r w:rsidRPr="001B446B">
        <w:rPr>
          <w:lang w:val="lt-LT"/>
        </w:rPr>
        <w:t xml:space="preserve">/procesų schemomis, </w:t>
      </w:r>
      <w:r w:rsidR="001B446B" w:rsidRPr="001B446B">
        <w:rPr>
          <w:lang w:val="lt-LT"/>
        </w:rPr>
        <w:t>apimančiomis</w:t>
      </w:r>
      <w:r w:rsidRPr="001B446B">
        <w:rPr>
          <w:lang w:val="lt-LT"/>
        </w:rPr>
        <w:t xml:space="preserve"> procesų </w:t>
      </w:r>
      <w:r w:rsidR="00F13BE6" w:rsidRPr="001B446B">
        <w:rPr>
          <w:lang w:val="lt-LT"/>
        </w:rPr>
        <w:t>planavimą</w:t>
      </w:r>
      <w:r w:rsidRPr="001B446B">
        <w:rPr>
          <w:lang w:val="lt-LT"/>
        </w:rPr>
        <w:t xml:space="preserve">̨, </w:t>
      </w:r>
      <w:r w:rsidR="00F13BE6" w:rsidRPr="001B446B">
        <w:rPr>
          <w:lang w:val="lt-LT"/>
        </w:rPr>
        <w:t>vykdymą</w:t>
      </w:r>
      <w:r w:rsidRPr="001B446B">
        <w:rPr>
          <w:lang w:val="lt-LT"/>
        </w:rPr>
        <w:t xml:space="preserve">̨, </w:t>
      </w:r>
      <w:r w:rsidR="00F13BE6" w:rsidRPr="001B446B">
        <w:rPr>
          <w:lang w:val="lt-LT"/>
        </w:rPr>
        <w:t>vertinimą</w:t>
      </w:r>
      <w:r w:rsidRPr="001B446B">
        <w:rPr>
          <w:lang w:val="lt-LT"/>
        </w:rPr>
        <w:t xml:space="preserve">̨ bei </w:t>
      </w:r>
      <w:r w:rsidR="00F13BE6" w:rsidRPr="001B446B">
        <w:rPr>
          <w:lang w:val="lt-LT"/>
        </w:rPr>
        <w:t>tobulinimą</w:t>
      </w:r>
      <w:r w:rsidRPr="001B446B">
        <w:rPr>
          <w:lang w:val="lt-LT"/>
        </w:rPr>
        <w:t>̨. Kiekvienam procesui priskiriamas proceso valdytojas (</w:t>
      </w:r>
      <w:r w:rsidR="00F13BE6" w:rsidRPr="001B446B">
        <w:rPr>
          <w:lang w:val="lt-LT"/>
        </w:rPr>
        <w:t>šeimininkas</w:t>
      </w:r>
      <w:r w:rsidRPr="001B446B">
        <w:rPr>
          <w:lang w:val="lt-LT"/>
        </w:rPr>
        <w:t xml:space="preserve">) – asmuo, </w:t>
      </w:r>
      <w:r w:rsidR="00F13BE6" w:rsidRPr="001B446B">
        <w:rPr>
          <w:lang w:val="lt-LT"/>
        </w:rPr>
        <w:t>įgaliotas</w:t>
      </w:r>
      <w:r w:rsidRPr="001B446B">
        <w:rPr>
          <w:lang w:val="lt-LT"/>
        </w:rPr>
        <w:t xml:space="preserve"> </w:t>
      </w:r>
      <w:r w:rsidR="001B446B" w:rsidRPr="001B446B">
        <w:rPr>
          <w:lang w:val="lt-LT"/>
        </w:rPr>
        <w:t>užtikrinti</w:t>
      </w:r>
      <w:r w:rsidRPr="001B446B">
        <w:rPr>
          <w:lang w:val="lt-LT"/>
        </w:rPr>
        <w:t xml:space="preserve"> </w:t>
      </w:r>
      <w:r w:rsidR="00F13BE6" w:rsidRPr="001B446B">
        <w:rPr>
          <w:lang w:val="lt-LT"/>
        </w:rPr>
        <w:t>šio</w:t>
      </w:r>
      <w:r w:rsidRPr="001B446B">
        <w:rPr>
          <w:lang w:val="lt-LT"/>
        </w:rPr>
        <w:t xml:space="preserve"> proceso </w:t>
      </w:r>
      <w:r w:rsidR="00F13BE6" w:rsidRPr="001B446B">
        <w:rPr>
          <w:lang w:val="lt-LT"/>
        </w:rPr>
        <w:t>veikimą</w:t>
      </w:r>
      <w:r w:rsidRPr="001B446B">
        <w:rPr>
          <w:lang w:val="lt-LT"/>
        </w:rPr>
        <w:t xml:space="preserve">̨, </w:t>
      </w:r>
      <w:r w:rsidR="00F13BE6" w:rsidRPr="001B446B">
        <w:rPr>
          <w:lang w:val="lt-LT"/>
        </w:rPr>
        <w:t>valdymą</w:t>
      </w:r>
      <w:r w:rsidRPr="001B446B">
        <w:rPr>
          <w:lang w:val="lt-LT"/>
        </w:rPr>
        <w:t xml:space="preserve">̨ ir </w:t>
      </w:r>
      <w:r w:rsidR="00F13BE6" w:rsidRPr="001B446B">
        <w:rPr>
          <w:lang w:val="lt-LT"/>
        </w:rPr>
        <w:t>gerinimą</w:t>
      </w:r>
      <w:r w:rsidRPr="001B446B">
        <w:rPr>
          <w:lang w:val="lt-LT"/>
        </w:rPr>
        <w:t xml:space="preserve">̨. Kiekvienam procesui bus nustatomi </w:t>
      </w:r>
      <w:r w:rsidR="00F13BE6" w:rsidRPr="001B446B">
        <w:rPr>
          <w:lang w:val="lt-LT"/>
        </w:rPr>
        <w:t>jų</w:t>
      </w:r>
      <w:r w:rsidRPr="001B446B">
        <w:rPr>
          <w:lang w:val="lt-LT"/>
        </w:rPr>
        <w:t xml:space="preserve">̨ rezultatyvų ir efektyvų </w:t>
      </w:r>
      <w:r w:rsidR="00F13BE6" w:rsidRPr="001B446B">
        <w:rPr>
          <w:lang w:val="lt-LT"/>
        </w:rPr>
        <w:t>veikimą</w:t>
      </w:r>
      <w:r w:rsidRPr="001B446B">
        <w:rPr>
          <w:lang w:val="lt-LT"/>
        </w:rPr>
        <w:t xml:space="preserve">̨ bei </w:t>
      </w:r>
      <w:r w:rsidR="00F13BE6" w:rsidRPr="001B446B">
        <w:rPr>
          <w:lang w:val="lt-LT"/>
        </w:rPr>
        <w:t>valdymą</w:t>
      </w:r>
      <w:r w:rsidRPr="001B446B">
        <w:rPr>
          <w:lang w:val="lt-LT"/>
        </w:rPr>
        <w:t xml:space="preserve">̨ </w:t>
      </w:r>
      <w:r w:rsidR="00F13BE6" w:rsidRPr="001B446B">
        <w:rPr>
          <w:lang w:val="lt-LT"/>
        </w:rPr>
        <w:t>užtikrinantys</w:t>
      </w:r>
      <w:r w:rsidRPr="001B446B">
        <w:rPr>
          <w:lang w:val="lt-LT"/>
        </w:rPr>
        <w:t xml:space="preserve"> kriterijai bei </w:t>
      </w:r>
      <w:r w:rsidRPr="001B446B">
        <w:rPr>
          <w:lang w:val="lt-LT"/>
        </w:rPr>
        <w:lastRenderedPageBreak/>
        <w:t xml:space="preserve">metodai, taip pat </w:t>
      </w:r>
      <w:r w:rsidR="00F13BE6" w:rsidRPr="001B446B">
        <w:rPr>
          <w:lang w:val="lt-LT"/>
        </w:rPr>
        <w:t>užtikrinamas</w:t>
      </w:r>
      <w:r w:rsidRPr="001B446B">
        <w:rPr>
          <w:lang w:val="lt-LT"/>
        </w:rPr>
        <w:t xml:space="preserve"> </w:t>
      </w:r>
      <w:r w:rsidR="00F13BE6" w:rsidRPr="001B446B">
        <w:rPr>
          <w:lang w:val="lt-LT"/>
        </w:rPr>
        <w:t>jų</w:t>
      </w:r>
      <w:r w:rsidRPr="001B446B">
        <w:rPr>
          <w:lang w:val="lt-LT"/>
        </w:rPr>
        <w:t xml:space="preserve">̨ veikimui, </w:t>
      </w:r>
      <w:r w:rsidR="00F13BE6" w:rsidRPr="001B446B">
        <w:rPr>
          <w:lang w:val="lt-LT"/>
        </w:rPr>
        <w:t>stebėsenai</w:t>
      </w:r>
      <w:r w:rsidRPr="001B446B">
        <w:rPr>
          <w:lang w:val="lt-LT"/>
        </w:rPr>
        <w:t xml:space="preserve"> bei gerinimui </w:t>
      </w:r>
      <w:r w:rsidR="00F13BE6" w:rsidRPr="001B446B">
        <w:rPr>
          <w:lang w:val="lt-LT"/>
        </w:rPr>
        <w:t>būtinu</w:t>
      </w:r>
      <w:r w:rsidRPr="001B446B">
        <w:rPr>
          <w:lang w:val="lt-LT"/>
        </w:rPr>
        <w:t xml:space="preserve">̨ </w:t>
      </w:r>
      <w:r w:rsidR="00F13BE6" w:rsidRPr="001B446B">
        <w:rPr>
          <w:lang w:val="lt-LT"/>
        </w:rPr>
        <w:t>išteklių</w:t>
      </w:r>
      <w:r w:rsidRPr="001B446B">
        <w:rPr>
          <w:lang w:val="lt-LT"/>
        </w:rPr>
        <w:t>̨ ir informacijos gavimas bei paskirstymas.</w:t>
      </w:r>
    </w:p>
    <w:p w14:paraId="25B0ED39" w14:textId="41228D08" w:rsidR="003F2022" w:rsidRPr="001B446B" w:rsidRDefault="003F2022" w:rsidP="003F2022">
      <w:pPr>
        <w:spacing w:before="100" w:beforeAutospacing="1" w:after="100" w:afterAutospacing="1"/>
        <w:rPr>
          <w:lang w:val="lt-LT" w:eastAsia="en-GB"/>
        </w:rPr>
      </w:pPr>
      <w:r w:rsidRPr="003F2022">
        <w:rPr>
          <w:lang w:val="lt-LT" w:eastAsia="en-GB"/>
        </w:rPr>
        <w:t xml:space="preserve">KVS modelį sudaro </w:t>
      </w:r>
      <w:r w:rsidR="00F13BE6" w:rsidRPr="003F2022">
        <w:rPr>
          <w:lang w:val="lt-LT" w:eastAsia="en-GB"/>
        </w:rPr>
        <w:t>šie</w:t>
      </w:r>
      <w:r w:rsidRPr="003F2022">
        <w:rPr>
          <w:lang w:val="lt-LT" w:eastAsia="en-GB"/>
        </w:rPr>
        <w:t xml:space="preserve"> elementai</w:t>
      </w:r>
      <w:r w:rsidRPr="001B446B">
        <w:rPr>
          <w:lang w:val="lt-LT" w:eastAsia="en-GB"/>
        </w:rPr>
        <w:t>:</w:t>
      </w:r>
    </w:p>
    <w:p w14:paraId="74034961" w14:textId="272C5AC5" w:rsidR="003F2022" w:rsidRPr="001B446B" w:rsidRDefault="003F2022" w:rsidP="003F2022">
      <w:pPr>
        <w:spacing w:before="100" w:beforeAutospacing="1" w:after="100" w:afterAutospacing="1"/>
        <w:rPr>
          <w:b/>
          <w:bCs/>
          <w:lang w:val="lt-LT" w:eastAsia="en-GB"/>
        </w:rPr>
      </w:pPr>
      <w:r w:rsidRPr="001B446B">
        <w:rPr>
          <w:b/>
          <w:bCs/>
          <w:lang w:val="lt-LT" w:eastAsia="en-GB"/>
        </w:rPr>
        <w:t>Vadovybės procesai:</w:t>
      </w:r>
    </w:p>
    <w:p w14:paraId="10C4144A" w14:textId="789E33AE" w:rsidR="001B446B" w:rsidRPr="001B446B" w:rsidRDefault="007F7079" w:rsidP="001B446B">
      <w:pPr>
        <w:pStyle w:val="Sraopastraipa"/>
        <w:numPr>
          <w:ilvl w:val="0"/>
          <w:numId w:val="34"/>
        </w:numPr>
        <w:spacing w:before="100" w:beforeAutospacing="1" w:after="100" w:afterAutospacing="1"/>
        <w:rPr>
          <w:lang w:val="lt-LT" w:eastAsia="en-GB"/>
        </w:rPr>
      </w:pPr>
      <w:r>
        <w:rPr>
          <w:lang w:val="lt-LT" w:eastAsia="en-GB"/>
        </w:rPr>
        <w:t>S</w:t>
      </w:r>
      <w:r w:rsidR="001B446B" w:rsidRPr="001B446B">
        <w:rPr>
          <w:lang w:val="lt-LT" w:eastAsia="en-GB"/>
        </w:rPr>
        <w:t>trateginis valdymas</w:t>
      </w:r>
      <w:r w:rsidR="006C5BA9">
        <w:rPr>
          <w:lang w:val="lt-LT" w:eastAsia="en-GB"/>
        </w:rPr>
        <w:t>;</w:t>
      </w:r>
    </w:p>
    <w:p w14:paraId="7B155C12" w14:textId="68318608" w:rsidR="001B446B" w:rsidRPr="001B446B" w:rsidRDefault="007F7079" w:rsidP="001B446B">
      <w:pPr>
        <w:pStyle w:val="Sraopastraipa"/>
        <w:numPr>
          <w:ilvl w:val="0"/>
          <w:numId w:val="34"/>
        </w:numPr>
        <w:spacing w:before="100" w:beforeAutospacing="1" w:after="100" w:afterAutospacing="1"/>
        <w:rPr>
          <w:lang w:val="lt-LT" w:eastAsia="en-GB"/>
        </w:rPr>
      </w:pPr>
      <w:r>
        <w:rPr>
          <w:lang w:val="lt-LT" w:eastAsia="en-GB"/>
        </w:rPr>
        <w:t>B</w:t>
      </w:r>
      <w:r w:rsidR="001B446B" w:rsidRPr="001B446B">
        <w:rPr>
          <w:lang w:val="lt-LT" w:eastAsia="en-GB"/>
        </w:rPr>
        <w:t>iudžeto planavimas ir valdymas</w:t>
      </w:r>
      <w:r w:rsidR="006C5BA9">
        <w:rPr>
          <w:lang w:val="lt-LT" w:eastAsia="en-GB"/>
        </w:rPr>
        <w:t>;</w:t>
      </w:r>
    </w:p>
    <w:p w14:paraId="7214D742" w14:textId="4EEFC96E" w:rsidR="001B446B" w:rsidRPr="001B446B" w:rsidRDefault="007F7079" w:rsidP="001B446B">
      <w:pPr>
        <w:pStyle w:val="Sraopastraipa"/>
        <w:numPr>
          <w:ilvl w:val="0"/>
          <w:numId w:val="34"/>
        </w:numPr>
        <w:spacing w:before="100" w:beforeAutospacing="1" w:after="100" w:afterAutospacing="1"/>
        <w:rPr>
          <w:lang w:val="lt-LT" w:eastAsia="en-GB"/>
        </w:rPr>
      </w:pPr>
      <w:r>
        <w:rPr>
          <w:lang w:val="lt-LT" w:eastAsia="en-GB"/>
        </w:rPr>
        <w:t>M</w:t>
      </w:r>
      <w:r w:rsidR="001B446B" w:rsidRPr="001B446B">
        <w:rPr>
          <w:lang w:val="lt-LT" w:eastAsia="en-GB"/>
        </w:rPr>
        <w:t>etinių veiklos planų kūrimas ir vykdymas</w:t>
      </w:r>
      <w:r w:rsidR="006C5BA9">
        <w:rPr>
          <w:lang w:val="lt-LT" w:eastAsia="en-GB"/>
        </w:rPr>
        <w:t>;</w:t>
      </w:r>
    </w:p>
    <w:p w14:paraId="151D39BA" w14:textId="600F69B6" w:rsidR="001B446B" w:rsidRPr="001B446B" w:rsidRDefault="006C5BA9" w:rsidP="001B446B">
      <w:pPr>
        <w:pStyle w:val="Sraopastraipa"/>
        <w:numPr>
          <w:ilvl w:val="0"/>
          <w:numId w:val="34"/>
        </w:numPr>
        <w:spacing w:before="100" w:beforeAutospacing="1" w:after="100" w:afterAutospacing="1"/>
        <w:rPr>
          <w:lang w:val="lt-LT" w:eastAsia="en-GB"/>
        </w:rPr>
      </w:pPr>
      <w:r>
        <w:rPr>
          <w:lang w:val="lt-LT" w:eastAsia="en-GB"/>
        </w:rPr>
        <w:t>Tarybos s</w:t>
      </w:r>
      <w:r w:rsidR="001B446B" w:rsidRPr="001B446B">
        <w:rPr>
          <w:lang w:val="lt-LT" w:eastAsia="en-GB"/>
        </w:rPr>
        <w:t>prendimų rengimas</w:t>
      </w:r>
      <w:r>
        <w:rPr>
          <w:lang w:val="lt-LT" w:eastAsia="en-GB"/>
        </w:rPr>
        <w:t>;</w:t>
      </w:r>
    </w:p>
    <w:p w14:paraId="615443A5" w14:textId="540D884B" w:rsidR="001B446B" w:rsidRPr="001B446B" w:rsidRDefault="007F7079" w:rsidP="001B446B">
      <w:pPr>
        <w:pStyle w:val="Sraopastraipa"/>
        <w:numPr>
          <w:ilvl w:val="0"/>
          <w:numId w:val="34"/>
        </w:numPr>
        <w:rPr>
          <w:noProof/>
        </w:rPr>
      </w:pPr>
      <w:r>
        <w:rPr>
          <w:noProof/>
        </w:rPr>
        <w:t>V</w:t>
      </w:r>
      <w:r w:rsidR="001B446B" w:rsidRPr="001B446B">
        <w:rPr>
          <w:noProof/>
        </w:rPr>
        <w:t>a</w:t>
      </w:r>
      <w:r w:rsidR="003D1265">
        <w:rPr>
          <w:noProof/>
        </w:rPr>
        <w:t>d</w:t>
      </w:r>
      <w:r w:rsidR="00BB1633">
        <w:rPr>
          <w:noProof/>
        </w:rPr>
        <w:t>ovybinė</w:t>
      </w:r>
      <w:r w:rsidR="001B446B" w:rsidRPr="001B446B">
        <w:rPr>
          <w:noProof/>
        </w:rPr>
        <w:t xml:space="preserve"> vertinamoji analizė</w:t>
      </w:r>
      <w:r w:rsidR="007A4179">
        <w:rPr>
          <w:noProof/>
        </w:rPr>
        <w:t>.</w:t>
      </w:r>
    </w:p>
    <w:p w14:paraId="36A4919E" w14:textId="244850A5" w:rsidR="003F2022" w:rsidRPr="003F2022" w:rsidRDefault="00F13BE6" w:rsidP="003F2022">
      <w:pPr>
        <w:spacing w:before="100" w:beforeAutospacing="1" w:after="100" w:afterAutospacing="1"/>
        <w:jc w:val="both"/>
        <w:rPr>
          <w:lang w:val="lt-LT" w:eastAsia="en-GB"/>
        </w:rPr>
      </w:pPr>
      <w:r w:rsidRPr="003F2022">
        <w:rPr>
          <w:lang w:val="lt-LT" w:eastAsia="en-GB"/>
        </w:rPr>
        <w:t>Šių</w:t>
      </w:r>
      <w:r w:rsidR="003F2022" w:rsidRPr="003F2022">
        <w:rPr>
          <w:lang w:val="lt-LT" w:eastAsia="en-GB"/>
        </w:rPr>
        <w:t xml:space="preserve">̨ procesų tikslas – priimti sprendimus, susijusius su </w:t>
      </w:r>
      <w:r w:rsidR="00363AF0">
        <w:rPr>
          <w:lang w:val="lt-LT" w:eastAsia="en-GB"/>
        </w:rPr>
        <w:t>savivaldybės administracijos</w:t>
      </w:r>
      <w:r w:rsidR="003F2022" w:rsidRPr="001B446B">
        <w:rPr>
          <w:lang w:val="lt-LT" w:eastAsia="en-GB"/>
        </w:rPr>
        <w:t xml:space="preserve"> </w:t>
      </w:r>
      <w:r w:rsidR="003F2022" w:rsidRPr="003F2022">
        <w:rPr>
          <w:lang w:val="lt-LT" w:eastAsia="en-GB"/>
        </w:rPr>
        <w:t xml:space="preserve">strategija bei tikslais, suteikti reikiamus </w:t>
      </w:r>
      <w:r w:rsidRPr="003F2022">
        <w:rPr>
          <w:lang w:val="lt-LT" w:eastAsia="en-GB"/>
        </w:rPr>
        <w:t>išteklius</w:t>
      </w:r>
      <w:r w:rsidR="003F2022" w:rsidRPr="003F2022">
        <w:rPr>
          <w:lang w:val="lt-LT" w:eastAsia="en-GB"/>
        </w:rPr>
        <w:t xml:space="preserve"> jiems </w:t>
      </w:r>
      <w:r w:rsidRPr="003F2022">
        <w:rPr>
          <w:lang w:val="lt-LT" w:eastAsia="en-GB"/>
        </w:rPr>
        <w:t>įgyvendinti</w:t>
      </w:r>
      <w:r w:rsidR="003F2022" w:rsidRPr="003F2022">
        <w:rPr>
          <w:lang w:val="lt-LT" w:eastAsia="en-GB"/>
        </w:rPr>
        <w:t xml:space="preserve"> ir nuolatos tobulinti </w:t>
      </w:r>
      <w:r w:rsidR="00BC3AA2">
        <w:rPr>
          <w:lang w:val="lt-LT" w:eastAsia="en-GB"/>
        </w:rPr>
        <w:t>įstaigos</w:t>
      </w:r>
      <w:r w:rsidR="003F2022" w:rsidRPr="003F2022">
        <w:rPr>
          <w:lang w:val="lt-LT" w:eastAsia="en-GB"/>
        </w:rPr>
        <w:t xml:space="preserve"> procesus. </w:t>
      </w:r>
    </w:p>
    <w:p w14:paraId="0906226D" w14:textId="5209FFDE" w:rsidR="003F2022" w:rsidRDefault="003F2022" w:rsidP="003F2022">
      <w:pPr>
        <w:spacing w:before="100" w:beforeAutospacing="1" w:after="100" w:afterAutospacing="1"/>
        <w:rPr>
          <w:b/>
          <w:bCs/>
          <w:lang w:val="lt-LT" w:eastAsia="en-GB"/>
        </w:rPr>
      </w:pPr>
      <w:r w:rsidRPr="001B446B">
        <w:rPr>
          <w:b/>
          <w:bCs/>
          <w:lang w:val="lt-LT" w:eastAsia="en-GB"/>
        </w:rPr>
        <w:t>Pagrindiniai procesai:</w:t>
      </w:r>
    </w:p>
    <w:p w14:paraId="64A9D1D2" w14:textId="15062E66" w:rsidR="001E45D2" w:rsidRPr="001E45D2" w:rsidRDefault="001E45D2" w:rsidP="001E45D2">
      <w:pPr>
        <w:rPr>
          <w:lang w:val="lt-LT" w:eastAsia="en-GB"/>
        </w:rPr>
      </w:pPr>
      <w:r>
        <w:rPr>
          <w:lang w:val="lt-LT" w:eastAsia="en-GB"/>
        </w:rPr>
        <w:t>Asmenų aptarnavimas įstaigoje:</w:t>
      </w:r>
    </w:p>
    <w:p w14:paraId="31665D98" w14:textId="2F6C07EB" w:rsidR="00690DB8" w:rsidRDefault="00BA4538" w:rsidP="001E45D2">
      <w:pPr>
        <w:pStyle w:val="prastasiniatinklio"/>
        <w:numPr>
          <w:ilvl w:val="0"/>
          <w:numId w:val="36"/>
        </w:numPr>
        <w:spacing w:before="0" w:beforeAutospacing="0" w:after="0" w:afterAutospacing="0"/>
        <w:ind w:left="714" w:hanging="357"/>
        <w:jc w:val="both"/>
        <w:rPr>
          <w:lang w:val="lt-LT"/>
        </w:rPr>
      </w:pPr>
      <w:r>
        <w:rPr>
          <w:lang w:val="lt-LT"/>
        </w:rPr>
        <w:t>Aplinkos apsaugos valdymas;</w:t>
      </w:r>
    </w:p>
    <w:p w14:paraId="5E7889A0" w14:textId="3C2A2F07" w:rsidR="00BA4538" w:rsidRDefault="00BA4538" w:rsidP="00690DB8">
      <w:pPr>
        <w:pStyle w:val="prastasiniatinklio"/>
        <w:numPr>
          <w:ilvl w:val="0"/>
          <w:numId w:val="36"/>
        </w:numPr>
        <w:jc w:val="both"/>
        <w:rPr>
          <w:lang w:val="lt-LT"/>
        </w:rPr>
      </w:pPr>
      <w:r>
        <w:rPr>
          <w:lang w:val="lt-LT"/>
        </w:rPr>
        <w:t>Vaiko teisių apsauga;</w:t>
      </w:r>
    </w:p>
    <w:p w14:paraId="395B0539" w14:textId="211CCFBB" w:rsidR="00BA4538" w:rsidRDefault="00BA4538" w:rsidP="00690DB8">
      <w:pPr>
        <w:pStyle w:val="prastasiniatinklio"/>
        <w:numPr>
          <w:ilvl w:val="0"/>
          <w:numId w:val="36"/>
        </w:numPr>
        <w:jc w:val="both"/>
        <w:rPr>
          <w:lang w:val="lt-LT"/>
        </w:rPr>
      </w:pPr>
      <w:r>
        <w:rPr>
          <w:lang w:val="lt-LT"/>
        </w:rPr>
        <w:t>Civilinės metrikacijos paslaugų teikimas;</w:t>
      </w:r>
    </w:p>
    <w:p w14:paraId="6959F6AC" w14:textId="0A79FD29" w:rsidR="00BA4538" w:rsidRDefault="00BA4538" w:rsidP="00690DB8">
      <w:pPr>
        <w:pStyle w:val="prastasiniatinklio"/>
        <w:numPr>
          <w:ilvl w:val="0"/>
          <w:numId w:val="36"/>
        </w:numPr>
        <w:jc w:val="both"/>
        <w:rPr>
          <w:lang w:val="lt-LT"/>
        </w:rPr>
      </w:pPr>
      <w:r>
        <w:rPr>
          <w:lang w:val="lt-LT"/>
        </w:rPr>
        <w:t>Sveikatos priežiūros valdymas;</w:t>
      </w:r>
    </w:p>
    <w:p w14:paraId="04F1CDBD" w14:textId="1B9E3014" w:rsidR="00BA4538" w:rsidRDefault="00BA4538" w:rsidP="00690DB8">
      <w:pPr>
        <w:pStyle w:val="prastasiniatinklio"/>
        <w:numPr>
          <w:ilvl w:val="0"/>
          <w:numId w:val="36"/>
        </w:numPr>
        <w:jc w:val="both"/>
        <w:rPr>
          <w:lang w:val="lt-LT"/>
        </w:rPr>
      </w:pPr>
      <w:r>
        <w:rPr>
          <w:lang w:val="lt-LT"/>
        </w:rPr>
        <w:t>Socialinės paramos valdymas;</w:t>
      </w:r>
    </w:p>
    <w:p w14:paraId="1EA739BF" w14:textId="5AE876FD" w:rsidR="00BA4538" w:rsidRDefault="00BA4538" w:rsidP="00690DB8">
      <w:pPr>
        <w:pStyle w:val="prastasiniatinklio"/>
        <w:numPr>
          <w:ilvl w:val="0"/>
          <w:numId w:val="36"/>
        </w:numPr>
        <w:jc w:val="both"/>
        <w:rPr>
          <w:lang w:val="lt-LT"/>
        </w:rPr>
      </w:pPr>
      <w:r>
        <w:rPr>
          <w:lang w:val="lt-LT"/>
        </w:rPr>
        <w:t>Socialinių paslaugų valdymas;</w:t>
      </w:r>
    </w:p>
    <w:p w14:paraId="23299F5B" w14:textId="4E07A5AD" w:rsidR="00BA4538" w:rsidRDefault="00BA4538" w:rsidP="00690DB8">
      <w:pPr>
        <w:pStyle w:val="prastasiniatinklio"/>
        <w:numPr>
          <w:ilvl w:val="0"/>
          <w:numId w:val="36"/>
        </w:numPr>
        <w:jc w:val="both"/>
        <w:rPr>
          <w:lang w:val="lt-LT"/>
        </w:rPr>
      </w:pPr>
      <w:r>
        <w:rPr>
          <w:lang w:val="lt-LT"/>
        </w:rPr>
        <w:t>Kūno kultūros ir sporto puoselėjimas;</w:t>
      </w:r>
    </w:p>
    <w:p w14:paraId="166BBCB6" w14:textId="7FF1D15E" w:rsidR="00BA4538" w:rsidRDefault="00BA4538" w:rsidP="00690DB8">
      <w:pPr>
        <w:pStyle w:val="prastasiniatinklio"/>
        <w:numPr>
          <w:ilvl w:val="0"/>
          <w:numId w:val="36"/>
        </w:numPr>
        <w:jc w:val="both"/>
        <w:rPr>
          <w:lang w:val="lt-LT"/>
        </w:rPr>
      </w:pPr>
      <w:r>
        <w:rPr>
          <w:lang w:val="lt-LT"/>
        </w:rPr>
        <w:t>Jaunimo reikalų valdymas;</w:t>
      </w:r>
    </w:p>
    <w:p w14:paraId="7AF9EED1" w14:textId="51FDD697" w:rsidR="00BA4538" w:rsidRDefault="00BA4538" w:rsidP="00690DB8">
      <w:pPr>
        <w:pStyle w:val="prastasiniatinklio"/>
        <w:numPr>
          <w:ilvl w:val="0"/>
          <w:numId w:val="36"/>
        </w:numPr>
        <w:jc w:val="both"/>
        <w:rPr>
          <w:lang w:val="lt-LT"/>
        </w:rPr>
      </w:pPr>
      <w:r>
        <w:rPr>
          <w:lang w:val="lt-LT"/>
        </w:rPr>
        <w:t>Statybos leidimų valdymas;</w:t>
      </w:r>
    </w:p>
    <w:p w14:paraId="121E3C25" w14:textId="360E43A3" w:rsidR="00BA4538" w:rsidRDefault="00BA4538" w:rsidP="00690DB8">
      <w:pPr>
        <w:pStyle w:val="prastasiniatinklio"/>
        <w:numPr>
          <w:ilvl w:val="0"/>
          <w:numId w:val="36"/>
        </w:numPr>
        <w:jc w:val="both"/>
        <w:rPr>
          <w:lang w:val="lt-LT"/>
        </w:rPr>
      </w:pPr>
      <w:r>
        <w:rPr>
          <w:lang w:val="lt-LT"/>
        </w:rPr>
        <w:t>Teisinių paslaugų teikimas;</w:t>
      </w:r>
    </w:p>
    <w:p w14:paraId="5C45A146" w14:textId="4BC49552" w:rsidR="00BA4538" w:rsidRDefault="00BA4538" w:rsidP="00690DB8">
      <w:pPr>
        <w:pStyle w:val="prastasiniatinklio"/>
        <w:numPr>
          <w:ilvl w:val="0"/>
          <w:numId w:val="36"/>
        </w:numPr>
        <w:jc w:val="both"/>
        <w:rPr>
          <w:lang w:val="lt-LT"/>
        </w:rPr>
      </w:pPr>
      <w:r>
        <w:rPr>
          <w:lang w:val="lt-LT"/>
        </w:rPr>
        <w:t>Mobilizacijos valdymas;</w:t>
      </w:r>
    </w:p>
    <w:p w14:paraId="76DF5819" w14:textId="513BD089" w:rsidR="00BA4538" w:rsidRDefault="004C1E27" w:rsidP="00690DB8">
      <w:pPr>
        <w:pStyle w:val="prastasiniatinklio"/>
        <w:numPr>
          <w:ilvl w:val="0"/>
          <w:numId w:val="36"/>
        </w:numPr>
        <w:jc w:val="both"/>
        <w:rPr>
          <w:lang w:val="lt-LT"/>
        </w:rPr>
      </w:pPr>
      <w:r>
        <w:rPr>
          <w:lang w:val="lt-LT"/>
        </w:rPr>
        <w:t>Žemės ūkio valdymas;</w:t>
      </w:r>
    </w:p>
    <w:p w14:paraId="7EBC08E8" w14:textId="1F266A5D" w:rsidR="004C1E27" w:rsidRDefault="005B32BD" w:rsidP="00690DB8">
      <w:pPr>
        <w:pStyle w:val="prastasiniatinklio"/>
        <w:numPr>
          <w:ilvl w:val="0"/>
          <w:numId w:val="36"/>
        </w:numPr>
        <w:jc w:val="both"/>
        <w:rPr>
          <w:lang w:val="lt-LT"/>
        </w:rPr>
      </w:pPr>
      <w:r>
        <w:rPr>
          <w:lang w:val="lt-LT"/>
        </w:rPr>
        <w:t>Švietimas;</w:t>
      </w:r>
    </w:p>
    <w:p w14:paraId="1FCB4110" w14:textId="2DFA8FFC" w:rsidR="005B32BD" w:rsidRDefault="005B32BD" w:rsidP="00690DB8">
      <w:pPr>
        <w:pStyle w:val="prastasiniatinklio"/>
        <w:numPr>
          <w:ilvl w:val="0"/>
          <w:numId w:val="36"/>
        </w:numPr>
        <w:jc w:val="both"/>
        <w:rPr>
          <w:lang w:val="lt-LT"/>
        </w:rPr>
      </w:pPr>
      <w:r>
        <w:rPr>
          <w:lang w:val="lt-LT"/>
        </w:rPr>
        <w:t>Kultūros puoselėjimas;</w:t>
      </w:r>
    </w:p>
    <w:p w14:paraId="00726F32" w14:textId="09D4A399" w:rsidR="005B32BD" w:rsidRDefault="005B32BD" w:rsidP="00690DB8">
      <w:pPr>
        <w:pStyle w:val="prastasiniatinklio"/>
        <w:numPr>
          <w:ilvl w:val="0"/>
          <w:numId w:val="36"/>
        </w:numPr>
        <w:jc w:val="both"/>
        <w:rPr>
          <w:lang w:val="lt-LT"/>
        </w:rPr>
      </w:pPr>
      <w:r>
        <w:rPr>
          <w:lang w:val="lt-LT"/>
        </w:rPr>
        <w:t>Licencijų valdymas;</w:t>
      </w:r>
    </w:p>
    <w:p w14:paraId="3D94C8B3" w14:textId="0877163E" w:rsidR="005B32BD" w:rsidRDefault="005B32BD" w:rsidP="00690DB8">
      <w:pPr>
        <w:pStyle w:val="prastasiniatinklio"/>
        <w:numPr>
          <w:ilvl w:val="0"/>
          <w:numId w:val="36"/>
        </w:numPr>
        <w:jc w:val="both"/>
        <w:rPr>
          <w:lang w:val="lt-LT"/>
        </w:rPr>
      </w:pPr>
      <w:r>
        <w:rPr>
          <w:lang w:val="lt-LT"/>
        </w:rPr>
        <w:t>Paslaugų valdymas;</w:t>
      </w:r>
    </w:p>
    <w:p w14:paraId="5B9D0357" w14:textId="7F0DC2B6" w:rsidR="005B32BD" w:rsidRDefault="005B32BD" w:rsidP="00690DB8">
      <w:pPr>
        <w:pStyle w:val="prastasiniatinklio"/>
        <w:numPr>
          <w:ilvl w:val="0"/>
          <w:numId w:val="36"/>
        </w:numPr>
        <w:jc w:val="both"/>
        <w:rPr>
          <w:lang w:val="lt-LT"/>
        </w:rPr>
      </w:pPr>
      <w:r>
        <w:rPr>
          <w:lang w:val="lt-LT"/>
        </w:rPr>
        <w:t>Seniūnijų teikiamų paslaugų valdymas;</w:t>
      </w:r>
    </w:p>
    <w:p w14:paraId="4DF3AEA3" w14:textId="17294ECF" w:rsidR="005B32BD" w:rsidRDefault="005B32BD" w:rsidP="00690DB8">
      <w:pPr>
        <w:pStyle w:val="prastasiniatinklio"/>
        <w:numPr>
          <w:ilvl w:val="0"/>
          <w:numId w:val="36"/>
        </w:numPr>
        <w:jc w:val="both"/>
        <w:rPr>
          <w:lang w:val="lt-LT"/>
        </w:rPr>
      </w:pPr>
      <w:r>
        <w:rPr>
          <w:lang w:val="lt-LT"/>
        </w:rPr>
        <w:t>Archyvo paslaugų valdymas;</w:t>
      </w:r>
    </w:p>
    <w:p w14:paraId="26C12980" w14:textId="12567025" w:rsidR="005B32BD" w:rsidRDefault="005B32BD" w:rsidP="00690DB8">
      <w:pPr>
        <w:pStyle w:val="prastasiniatinklio"/>
        <w:numPr>
          <w:ilvl w:val="0"/>
          <w:numId w:val="36"/>
        </w:numPr>
        <w:jc w:val="both"/>
        <w:rPr>
          <w:lang w:val="lt-LT"/>
        </w:rPr>
      </w:pPr>
      <w:r>
        <w:rPr>
          <w:lang w:val="lt-LT"/>
        </w:rPr>
        <w:t>Valstybinė kalbos kontrolė.</w:t>
      </w:r>
    </w:p>
    <w:p w14:paraId="3749BD5F" w14:textId="499B27F8" w:rsidR="003F2022" w:rsidRPr="001B446B" w:rsidRDefault="00F13BE6" w:rsidP="001B446B">
      <w:pPr>
        <w:pStyle w:val="prastasiniatinklio"/>
        <w:jc w:val="both"/>
        <w:rPr>
          <w:lang w:val="lt-LT"/>
        </w:rPr>
      </w:pPr>
      <w:r w:rsidRPr="001B446B">
        <w:rPr>
          <w:lang w:val="lt-LT"/>
        </w:rPr>
        <w:t>Šių</w:t>
      </w:r>
      <w:r w:rsidR="003F2022" w:rsidRPr="001B446B">
        <w:rPr>
          <w:lang w:val="lt-LT"/>
        </w:rPr>
        <w:t>̨ procesų pagrindinė paskirtis yra sukurti naudą (prid</w:t>
      </w:r>
      <w:r w:rsidR="00AC1807">
        <w:rPr>
          <w:lang w:val="lt-LT"/>
        </w:rPr>
        <w:t>ėtinę</w:t>
      </w:r>
      <w:r w:rsidR="003F2022" w:rsidRPr="001B446B">
        <w:rPr>
          <w:lang w:val="lt-LT"/>
        </w:rPr>
        <w:t xml:space="preserve"> vertę) bei tenkinti </w:t>
      </w:r>
      <w:r w:rsidR="005B32BD">
        <w:rPr>
          <w:lang w:val="lt-LT"/>
        </w:rPr>
        <w:t>Savivaldybės</w:t>
      </w:r>
      <w:r w:rsidR="003F2022" w:rsidRPr="001B446B">
        <w:rPr>
          <w:lang w:val="lt-LT"/>
        </w:rPr>
        <w:t xml:space="preserve"> svarbiausių </w:t>
      </w:r>
      <w:r w:rsidRPr="001B446B">
        <w:rPr>
          <w:lang w:val="lt-LT"/>
        </w:rPr>
        <w:t>suinteresuotųjų</w:t>
      </w:r>
      <w:r w:rsidR="003F2022" w:rsidRPr="001B446B">
        <w:rPr>
          <w:lang w:val="lt-LT"/>
        </w:rPr>
        <w:t xml:space="preserve">̨ </w:t>
      </w:r>
      <w:r>
        <w:rPr>
          <w:lang w:val="lt-LT"/>
        </w:rPr>
        <w:t>šali</w:t>
      </w:r>
      <w:r w:rsidR="003F2022" w:rsidRPr="001B446B">
        <w:rPr>
          <w:lang w:val="lt-LT"/>
        </w:rPr>
        <w:t xml:space="preserve">ų poreikius ir </w:t>
      </w:r>
      <w:r w:rsidRPr="001B446B">
        <w:rPr>
          <w:lang w:val="lt-LT"/>
        </w:rPr>
        <w:t>lūkesčius</w:t>
      </w:r>
      <w:r w:rsidR="003F2022" w:rsidRPr="001B446B">
        <w:rPr>
          <w:lang w:val="lt-LT"/>
        </w:rPr>
        <w:t xml:space="preserve">. </w:t>
      </w:r>
      <w:r w:rsidRPr="001B446B">
        <w:rPr>
          <w:lang w:val="lt-LT"/>
        </w:rPr>
        <w:t>Šie</w:t>
      </w:r>
      <w:r w:rsidR="003F2022" w:rsidRPr="001B446B">
        <w:rPr>
          <w:lang w:val="lt-LT"/>
        </w:rPr>
        <w:t xml:space="preserve"> pagrindiniai procesai sukuria paslaugą – </w:t>
      </w:r>
      <w:r w:rsidR="00FC0E1C">
        <w:rPr>
          <w:lang w:val="lt-LT"/>
        </w:rPr>
        <w:t>Savivaldybės</w:t>
      </w:r>
      <w:r w:rsidR="003F2022" w:rsidRPr="001B446B">
        <w:rPr>
          <w:lang w:val="lt-LT"/>
        </w:rPr>
        <w:t xml:space="preserve"> teikiamas paslaugas.</w:t>
      </w:r>
    </w:p>
    <w:p w14:paraId="36CFA2C6" w14:textId="7B5A5F29" w:rsidR="003F2022" w:rsidRPr="001B446B" w:rsidRDefault="003F2022" w:rsidP="003F2022">
      <w:pPr>
        <w:spacing w:before="100" w:beforeAutospacing="1" w:after="100" w:afterAutospacing="1"/>
        <w:rPr>
          <w:b/>
          <w:bCs/>
          <w:lang w:val="lt-LT" w:eastAsia="en-GB"/>
        </w:rPr>
      </w:pPr>
      <w:r w:rsidRPr="001B446B">
        <w:rPr>
          <w:b/>
          <w:bCs/>
          <w:lang w:val="lt-LT" w:eastAsia="en-GB"/>
        </w:rPr>
        <w:t>Palaikomieji (papildomi) procesai:</w:t>
      </w:r>
    </w:p>
    <w:p w14:paraId="298B363E" w14:textId="5ECB17C0" w:rsidR="00C74521" w:rsidRDefault="00C74521" w:rsidP="001B446B">
      <w:pPr>
        <w:pStyle w:val="Sraopastraipa"/>
        <w:numPr>
          <w:ilvl w:val="0"/>
          <w:numId w:val="35"/>
        </w:numPr>
        <w:spacing w:before="100" w:beforeAutospacing="1" w:after="100" w:afterAutospacing="1"/>
        <w:rPr>
          <w:lang w:val="lt-LT" w:eastAsia="en-GB"/>
        </w:rPr>
      </w:pPr>
      <w:r>
        <w:rPr>
          <w:lang w:val="lt-LT" w:eastAsia="en-GB"/>
        </w:rPr>
        <w:t>Žemės nuomos valdymas;</w:t>
      </w:r>
    </w:p>
    <w:p w14:paraId="5501AC4B" w14:textId="2FFE257E" w:rsidR="001B446B" w:rsidRDefault="001B446B" w:rsidP="001B446B">
      <w:pPr>
        <w:pStyle w:val="Sraopastraipa"/>
        <w:numPr>
          <w:ilvl w:val="0"/>
          <w:numId w:val="35"/>
        </w:numPr>
        <w:spacing w:before="100" w:beforeAutospacing="1" w:after="100" w:afterAutospacing="1"/>
        <w:rPr>
          <w:lang w:val="lt-LT" w:eastAsia="en-GB"/>
        </w:rPr>
      </w:pPr>
      <w:r>
        <w:rPr>
          <w:lang w:val="lt-LT" w:eastAsia="en-GB"/>
        </w:rPr>
        <w:t>Turto valdymas</w:t>
      </w:r>
      <w:r w:rsidR="00C74521">
        <w:rPr>
          <w:lang w:val="lt-LT" w:eastAsia="en-GB"/>
        </w:rPr>
        <w:t>;</w:t>
      </w:r>
    </w:p>
    <w:p w14:paraId="43F10E31" w14:textId="437EF378" w:rsidR="00C74521" w:rsidRDefault="00C74521" w:rsidP="001B446B">
      <w:pPr>
        <w:pStyle w:val="Sraopastraipa"/>
        <w:numPr>
          <w:ilvl w:val="0"/>
          <w:numId w:val="35"/>
        </w:numPr>
        <w:spacing w:before="100" w:beforeAutospacing="1" w:after="100" w:afterAutospacing="1"/>
        <w:rPr>
          <w:lang w:val="lt-LT" w:eastAsia="en-GB"/>
        </w:rPr>
      </w:pPr>
      <w:r>
        <w:rPr>
          <w:lang w:val="lt-LT" w:eastAsia="en-GB"/>
        </w:rPr>
        <w:t>Privatizavimas;</w:t>
      </w:r>
    </w:p>
    <w:p w14:paraId="784F1DEE" w14:textId="5538CEF6" w:rsidR="00C74521" w:rsidRDefault="00C74521" w:rsidP="001B446B">
      <w:pPr>
        <w:pStyle w:val="Sraopastraipa"/>
        <w:numPr>
          <w:ilvl w:val="0"/>
          <w:numId w:val="35"/>
        </w:numPr>
        <w:spacing w:before="100" w:beforeAutospacing="1" w:after="100" w:afterAutospacing="1"/>
        <w:rPr>
          <w:lang w:val="lt-LT" w:eastAsia="en-GB"/>
        </w:rPr>
      </w:pPr>
      <w:r>
        <w:rPr>
          <w:lang w:val="lt-LT" w:eastAsia="en-GB"/>
        </w:rPr>
        <w:t>Apskaitos valdymas;</w:t>
      </w:r>
    </w:p>
    <w:p w14:paraId="7F688D0E" w14:textId="2DDA96EA" w:rsidR="00C74521" w:rsidRDefault="001E45D2" w:rsidP="001B446B">
      <w:pPr>
        <w:pStyle w:val="Sraopastraipa"/>
        <w:numPr>
          <w:ilvl w:val="0"/>
          <w:numId w:val="35"/>
        </w:numPr>
        <w:spacing w:before="100" w:beforeAutospacing="1" w:after="100" w:afterAutospacing="1"/>
        <w:rPr>
          <w:lang w:val="lt-LT" w:eastAsia="en-GB"/>
        </w:rPr>
      </w:pPr>
      <w:r>
        <w:rPr>
          <w:lang w:val="lt-LT" w:eastAsia="en-GB"/>
        </w:rPr>
        <w:t>Tarptautinis bendradarbiavimas;</w:t>
      </w:r>
    </w:p>
    <w:p w14:paraId="35DC65A1" w14:textId="0CD342B5" w:rsidR="001E45D2" w:rsidRDefault="001E45D2" w:rsidP="001B446B">
      <w:pPr>
        <w:pStyle w:val="Sraopastraipa"/>
        <w:numPr>
          <w:ilvl w:val="0"/>
          <w:numId w:val="35"/>
        </w:numPr>
        <w:spacing w:before="100" w:beforeAutospacing="1" w:after="100" w:afterAutospacing="1"/>
        <w:rPr>
          <w:lang w:val="lt-LT" w:eastAsia="en-GB"/>
        </w:rPr>
      </w:pPr>
      <w:r>
        <w:rPr>
          <w:lang w:val="lt-LT" w:eastAsia="en-GB"/>
        </w:rPr>
        <w:t>Skaidrumo ir antikorupcijos valdymas;</w:t>
      </w:r>
    </w:p>
    <w:p w14:paraId="1FB2E343" w14:textId="3E0F08D0" w:rsidR="001E45D2" w:rsidRDefault="002D116F" w:rsidP="001B446B">
      <w:pPr>
        <w:pStyle w:val="Sraopastraipa"/>
        <w:numPr>
          <w:ilvl w:val="0"/>
          <w:numId w:val="35"/>
        </w:numPr>
        <w:spacing w:before="100" w:beforeAutospacing="1" w:after="100" w:afterAutospacing="1"/>
        <w:rPr>
          <w:lang w:val="lt-LT" w:eastAsia="en-GB"/>
        </w:rPr>
      </w:pPr>
      <w:r>
        <w:rPr>
          <w:lang w:val="lt-LT" w:eastAsia="en-GB"/>
        </w:rPr>
        <w:t>Projektų valdymas;</w:t>
      </w:r>
    </w:p>
    <w:p w14:paraId="61D1E229" w14:textId="47392CCC" w:rsidR="002D116F" w:rsidRDefault="002D116F" w:rsidP="001B446B">
      <w:pPr>
        <w:pStyle w:val="Sraopastraipa"/>
        <w:numPr>
          <w:ilvl w:val="0"/>
          <w:numId w:val="35"/>
        </w:numPr>
        <w:spacing w:before="100" w:beforeAutospacing="1" w:after="100" w:afterAutospacing="1"/>
        <w:rPr>
          <w:lang w:val="lt-LT" w:eastAsia="en-GB"/>
        </w:rPr>
      </w:pPr>
      <w:r>
        <w:rPr>
          <w:lang w:val="lt-LT" w:eastAsia="en-GB"/>
        </w:rPr>
        <w:t>Pirkimų valdymas;</w:t>
      </w:r>
    </w:p>
    <w:p w14:paraId="77786E3D" w14:textId="35BE416A" w:rsidR="002D116F" w:rsidRDefault="002D116F" w:rsidP="001B446B">
      <w:pPr>
        <w:pStyle w:val="Sraopastraipa"/>
        <w:numPr>
          <w:ilvl w:val="0"/>
          <w:numId w:val="35"/>
        </w:numPr>
        <w:spacing w:before="100" w:beforeAutospacing="1" w:after="100" w:afterAutospacing="1"/>
        <w:rPr>
          <w:lang w:val="lt-LT" w:eastAsia="en-GB"/>
        </w:rPr>
      </w:pPr>
      <w:r>
        <w:rPr>
          <w:lang w:val="lt-LT" w:eastAsia="en-GB"/>
        </w:rPr>
        <w:t>Dokumentų ir duomenų įrašų valdymas;</w:t>
      </w:r>
    </w:p>
    <w:p w14:paraId="5EE03F1F" w14:textId="751EEE1A" w:rsidR="002D116F" w:rsidRDefault="002D116F" w:rsidP="001B446B">
      <w:pPr>
        <w:pStyle w:val="Sraopastraipa"/>
        <w:numPr>
          <w:ilvl w:val="0"/>
          <w:numId w:val="35"/>
        </w:numPr>
        <w:spacing w:before="100" w:beforeAutospacing="1" w:after="100" w:afterAutospacing="1"/>
        <w:rPr>
          <w:lang w:val="lt-LT" w:eastAsia="en-GB"/>
        </w:rPr>
      </w:pPr>
      <w:r>
        <w:rPr>
          <w:lang w:val="lt-LT" w:eastAsia="en-GB"/>
        </w:rPr>
        <w:t>Personalo valdymas ir mokymai;</w:t>
      </w:r>
    </w:p>
    <w:p w14:paraId="3EA15EDF" w14:textId="21A7491C" w:rsidR="002D116F" w:rsidRDefault="002D116F" w:rsidP="001B446B">
      <w:pPr>
        <w:pStyle w:val="Sraopastraipa"/>
        <w:numPr>
          <w:ilvl w:val="0"/>
          <w:numId w:val="35"/>
        </w:numPr>
        <w:spacing w:before="100" w:beforeAutospacing="1" w:after="100" w:afterAutospacing="1"/>
        <w:rPr>
          <w:lang w:val="lt-LT" w:eastAsia="en-GB"/>
        </w:rPr>
      </w:pPr>
      <w:r>
        <w:rPr>
          <w:lang w:val="lt-LT" w:eastAsia="en-GB"/>
        </w:rPr>
        <w:t>Kliento turto išsaugojimas;</w:t>
      </w:r>
    </w:p>
    <w:p w14:paraId="75FC845C" w14:textId="05C694A3" w:rsidR="00CC2890" w:rsidRDefault="00A6793E" w:rsidP="00D84022">
      <w:pPr>
        <w:pStyle w:val="Sraopastraipa"/>
        <w:numPr>
          <w:ilvl w:val="0"/>
          <w:numId w:val="35"/>
        </w:numPr>
        <w:spacing w:before="100" w:beforeAutospacing="1" w:after="100" w:afterAutospacing="1"/>
        <w:rPr>
          <w:lang w:val="lt-LT" w:eastAsia="en-GB"/>
        </w:rPr>
      </w:pPr>
      <w:r>
        <w:rPr>
          <w:lang w:val="lt-LT" w:eastAsia="en-GB"/>
        </w:rPr>
        <w:t>Infrastruktūros ir darbo aplinkos valdymas pačioje įstaigoje</w:t>
      </w:r>
      <w:r w:rsidR="000A2DEE">
        <w:rPr>
          <w:lang w:val="lt-LT" w:eastAsia="en-GB"/>
        </w:rPr>
        <w:t xml:space="preserve"> ir jos teritorijoje</w:t>
      </w:r>
      <w:r w:rsidR="00CC2890">
        <w:rPr>
          <w:lang w:val="lt-LT" w:eastAsia="en-GB"/>
        </w:rPr>
        <w:t>;</w:t>
      </w:r>
    </w:p>
    <w:p w14:paraId="2E06A759" w14:textId="5A41DE13" w:rsidR="00D84022" w:rsidRPr="00D84022" w:rsidRDefault="00D84022" w:rsidP="00D84022">
      <w:pPr>
        <w:pStyle w:val="Sraopastraipa"/>
        <w:numPr>
          <w:ilvl w:val="0"/>
          <w:numId w:val="35"/>
        </w:numPr>
        <w:spacing w:before="100" w:beforeAutospacing="1" w:after="100" w:afterAutospacing="1"/>
        <w:rPr>
          <w:lang w:val="lt-LT" w:eastAsia="en-GB"/>
        </w:rPr>
      </w:pPr>
      <w:r>
        <w:rPr>
          <w:lang w:val="lt-LT" w:eastAsia="en-GB"/>
        </w:rPr>
        <w:t>Švietimo ir kultūros įstaigų analizė.</w:t>
      </w:r>
    </w:p>
    <w:p w14:paraId="395A276B" w14:textId="6A0AFBBF" w:rsidR="003F2022" w:rsidRDefault="00F13BE6" w:rsidP="003F2022">
      <w:pPr>
        <w:spacing w:before="100" w:beforeAutospacing="1" w:after="100" w:afterAutospacing="1"/>
        <w:jc w:val="both"/>
        <w:rPr>
          <w:rFonts w:ascii="Times" w:hAnsi="Times"/>
          <w:lang w:eastAsia="en-GB"/>
        </w:rPr>
      </w:pPr>
      <w:r w:rsidRPr="003F2022">
        <w:rPr>
          <w:lang w:val="lt-LT" w:eastAsia="en-GB"/>
        </w:rPr>
        <w:t>Šių</w:t>
      </w:r>
      <w:r w:rsidR="003F2022" w:rsidRPr="003F2022">
        <w:rPr>
          <w:lang w:val="lt-LT" w:eastAsia="en-GB"/>
        </w:rPr>
        <w:t xml:space="preserve">̨ procesų paskirtis yra </w:t>
      </w:r>
      <w:r w:rsidRPr="003F2022">
        <w:rPr>
          <w:lang w:val="lt-LT" w:eastAsia="en-GB"/>
        </w:rPr>
        <w:t>užtikrinti</w:t>
      </w:r>
      <w:r w:rsidR="003F2022" w:rsidRPr="003F2022">
        <w:rPr>
          <w:lang w:val="lt-LT" w:eastAsia="en-GB"/>
        </w:rPr>
        <w:t xml:space="preserve"> </w:t>
      </w:r>
      <w:r w:rsidR="00027F02">
        <w:rPr>
          <w:lang w:val="lt-LT" w:eastAsia="en-GB"/>
        </w:rPr>
        <w:t>įstaigos</w:t>
      </w:r>
      <w:r w:rsidR="003F2022" w:rsidRPr="003F2022">
        <w:rPr>
          <w:lang w:val="lt-LT" w:eastAsia="en-GB"/>
        </w:rPr>
        <w:t xml:space="preserve"> </w:t>
      </w:r>
      <w:r w:rsidRPr="003F2022">
        <w:rPr>
          <w:lang w:val="lt-LT" w:eastAsia="en-GB"/>
        </w:rPr>
        <w:t>aprūpinimą</w:t>
      </w:r>
      <w:r w:rsidR="003F2022" w:rsidRPr="003F2022">
        <w:rPr>
          <w:lang w:val="lt-LT" w:eastAsia="en-GB"/>
        </w:rPr>
        <w:t xml:space="preserve">̨ </w:t>
      </w:r>
      <w:r w:rsidRPr="003F2022">
        <w:rPr>
          <w:lang w:val="lt-LT" w:eastAsia="en-GB"/>
        </w:rPr>
        <w:t>ištekliais</w:t>
      </w:r>
      <w:r w:rsidR="003F2022" w:rsidRPr="003F2022">
        <w:rPr>
          <w:lang w:val="lt-LT" w:eastAsia="en-GB"/>
        </w:rPr>
        <w:t xml:space="preserve">, </w:t>
      </w:r>
      <w:r w:rsidR="003F2022" w:rsidRPr="003F2022">
        <w:rPr>
          <w:rFonts w:ascii="Times" w:hAnsi="Times"/>
          <w:lang w:eastAsia="en-GB"/>
        </w:rPr>
        <w:t xml:space="preserve">informacija, darbo </w:t>
      </w:r>
      <w:r w:rsidR="003F2022">
        <w:rPr>
          <w:rFonts w:ascii="Times" w:hAnsi="Times"/>
          <w:lang w:val="lt-LT" w:eastAsia="en-GB"/>
        </w:rPr>
        <w:t xml:space="preserve"> </w:t>
      </w:r>
      <w:r w:rsidR="003F2022" w:rsidRPr="003F2022">
        <w:rPr>
          <w:rFonts w:ascii="Times" w:hAnsi="Times"/>
          <w:lang w:eastAsia="en-GB"/>
        </w:rPr>
        <w:t>aplinkos, infrastrukt</w:t>
      </w:r>
      <w:r w:rsidR="003F2022" w:rsidRPr="003F2022">
        <w:rPr>
          <w:rFonts w:ascii="TimesNewRoman" w:hAnsi="TimesNewRoman"/>
          <w:lang w:eastAsia="en-GB"/>
        </w:rPr>
        <w:t>ū</w:t>
      </w:r>
      <w:r w:rsidR="003F2022" w:rsidRPr="003F2022">
        <w:rPr>
          <w:rFonts w:ascii="Times" w:hAnsi="Times"/>
          <w:lang w:eastAsia="en-GB"/>
        </w:rPr>
        <w:t>ros ir kitais elementais,</w:t>
      </w:r>
      <w:r w:rsidR="009D56E0">
        <w:rPr>
          <w:rFonts w:ascii="Times" w:hAnsi="Times"/>
          <w:lang w:val="lt-LT" w:eastAsia="en-GB"/>
        </w:rPr>
        <w:t xml:space="preserve"> antikorupcijos įrankiais,</w:t>
      </w:r>
      <w:r w:rsidR="003F2022" w:rsidRPr="003F2022">
        <w:rPr>
          <w:rFonts w:ascii="Times" w:hAnsi="Times"/>
          <w:lang w:eastAsia="en-GB"/>
        </w:rPr>
        <w:t xml:space="preserve"> reikalingais sklandžiam pagrindini</w:t>
      </w:r>
      <w:r w:rsidR="003F2022" w:rsidRPr="003F2022">
        <w:rPr>
          <w:rFonts w:ascii="TimesNewRoman" w:hAnsi="TimesNewRoman"/>
          <w:lang w:eastAsia="en-GB"/>
        </w:rPr>
        <w:t>ų</w:t>
      </w:r>
      <w:r w:rsidR="003F2022" w:rsidRPr="003F2022">
        <w:rPr>
          <w:rFonts w:ascii="Times" w:hAnsi="Times"/>
          <w:lang w:eastAsia="en-GB"/>
        </w:rPr>
        <w:t xml:space="preserve"> proces</w:t>
      </w:r>
      <w:r w:rsidR="003F2022" w:rsidRPr="003F2022">
        <w:rPr>
          <w:rFonts w:ascii="TimesNewRoman" w:hAnsi="TimesNewRoman"/>
          <w:lang w:eastAsia="en-GB"/>
        </w:rPr>
        <w:t xml:space="preserve">ų </w:t>
      </w:r>
      <w:r w:rsidR="003F2022" w:rsidRPr="003F2022">
        <w:rPr>
          <w:rFonts w:ascii="Times" w:hAnsi="Times"/>
          <w:lang w:eastAsia="en-GB"/>
        </w:rPr>
        <w:t>ir visos KVS veikimui bei suinteresuot</w:t>
      </w:r>
      <w:r w:rsidR="003F2022" w:rsidRPr="003F2022">
        <w:rPr>
          <w:rFonts w:ascii="TimesNewRoman" w:hAnsi="TimesNewRoman"/>
          <w:lang w:eastAsia="en-GB"/>
        </w:rPr>
        <w:t>ų</w:t>
      </w:r>
      <w:r w:rsidR="003F2022" w:rsidRPr="003F2022">
        <w:rPr>
          <w:rFonts w:ascii="Times" w:hAnsi="Times"/>
          <w:lang w:eastAsia="en-GB"/>
        </w:rPr>
        <w:t>j</w:t>
      </w:r>
      <w:r w:rsidR="003F2022" w:rsidRPr="003F2022">
        <w:rPr>
          <w:rFonts w:ascii="TimesNewRoman" w:hAnsi="TimesNewRoman"/>
          <w:lang w:eastAsia="en-GB"/>
        </w:rPr>
        <w:t xml:space="preserve">ų </w:t>
      </w:r>
      <w:r w:rsidR="003F2022" w:rsidRPr="003F2022">
        <w:rPr>
          <w:rFonts w:ascii="Times" w:hAnsi="Times"/>
          <w:lang w:eastAsia="en-GB"/>
        </w:rPr>
        <w:t>šali</w:t>
      </w:r>
      <w:r w:rsidR="003F2022" w:rsidRPr="003F2022">
        <w:rPr>
          <w:rFonts w:ascii="TimesNewRoman" w:hAnsi="TimesNewRoman"/>
          <w:lang w:eastAsia="en-GB"/>
        </w:rPr>
        <w:t xml:space="preserve">ų </w:t>
      </w:r>
      <w:r w:rsidR="003F2022" w:rsidRPr="003F2022">
        <w:rPr>
          <w:rFonts w:ascii="Times" w:hAnsi="Times"/>
          <w:lang w:eastAsia="en-GB"/>
        </w:rPr>
        <w:t>poreiki</w:t>
      </w:r>
      <w:r w:rsidR="003F2022" w:rsidRPr="003F2022">
        <w:rPr>
          <w:rFonts w:ascii="TimesNewRoman" w:hAnsi="TimesNewRoman"/>
          <w:lang w:eastAsia="en-GB"/>
        </w:rPr>
        <w:t xml:space="preserve">ų </w:t>
      </w:r>
      <w:r w:rsidR="003F2022" w:rsidRPr="003F2022">
        <w:rPr>
          <w:rFonts w:ascii="Times" w:hAnsi="Times"/>
          <w:lang w:eastAsia="en-GB"/>
        </w:rPr>
        <w:t xml:space="preserve">ir </w:t>
      </w:r>
      <w:r w:rsidR="009D56E0">
        <w:rPr>
          <w:rFonts w:ascii="Times" w:hAnsi="Times"/>
          <w:lang w:val="lt-LT" w:eastAsia="en-GB"/>
        </w:rPr>
        <w:t>įstaigos</w:t>
      </w:r>
      <w:r w:rsidR="003F2022" w:rsidRPr="003F2022">
        <w:rPr>
          <w:rFonts w:ascii="Times" w:hAnsi="Times"/>
          <w:lang w:eastAsia="en-GB"/>
        </w:rPr>
        <w:t xml:space="preserve"> veiklai keliam</w:t>
      </w:r>
      <w:r w:rsidR="003F2022" w:rsidRPr="003F2022">
        <w:rPr>
          <w:rFonts w:ascii="TimesNewRoman" w:hAnsi="TimesNewRoman"/>
          <w:lang w:eastAsia="en-GB"/>
        </w:rPr>
        <w:t xml:space="preserve">ų </w:t>
      </w:r>
      <w:r w:rsidR="003F2022" w:rsidRPr="003F2022">
        <w:rPr>
          <w:rFonts w:ascii="Times" w:hAnsi="Times"/>
          <w:lang w:eastAsia="en-GB"/>
        </w:rPr>
        <w:t>reikalavim</w:t>
      </w:r>
      <w:r w:rsidR="003F2022" w:rsidRPr="003F2022">
        <w:rPr>
          <w:rFonts w:ascii="TimesNewRoman" w:hAnsi="TimesNewRoman"/>
          <w:lang w:eastAsia="en-GB"/>
        </w:rPr>
        <w:t xml:space="preserve">ų </w:t>
      </w:r>
      <w:r w:rsidR="003F2022" w:rsidRPr="003F2022">
        <w:rPr>
          <w:rFonts w:ascii="Times" w:hAnsi="Times"/>
          <w:lang w:eastAsia="en-GB"/>
        </w:rPr>
        <w:t>vykdymui.</w:t>
      </w:r>
    </w:p>
    <w:p w14:paraId="4A4536CF" w14:textId="11ADD929" w:rsidR="003F2022" w:rsidRPr="001B446B" w:rsidRDefault="003F2022" w:rsidP="003F2022">
      <w:pPr>
        <w:spacing w:before="100" w:beforeAutospacing="1" w:after="100" w:afterAutospacing="1"/>
        <w:jc w:val="both"/>
        <w:rPr>
          <w:rFonts w:ascii="Times" w:hAnsi="Times"/>
          <w:b/>
          <w:bCs/>
          <w:lang w:eastAsia="en-GB"/>
        </w:rPr>
      </w:pPr>
      <w:r w:rsidRPr="001B446B">
        <w:rPr>
          <w:rFonts w:ascii="Times" w:hAnsi="Times"/>
          <w:b/>
          <w:bCs/>
          <w:lang w:eastAsia="en-GB"/>
        </w:rPr>
        <w:t>Tobulinimo procesai:</w:t>
      </w:r>
    </w:p>
    <w:p w14:paraId="5570C50C" w14:textId="2A23B195" w:rsidR="001B446B" w:rsidRPr="001B446B" w:rsidRDefault="001B446B" w:rsidP="001B446B">
      <w:pPr>
        <w:pStyle w:val="Sraopastraipa"/>
        <w:numPr>
          <w:ilvl w:val="0"/>
          <w:numId w:val="35"/>
        </w:numPr>
        <w:spacing w:before="100" w:beforeAutospacing="1" w:after="100" w:afterAutospacing="1"/>
        <w:rPr>
          <w:lang w:val="lt-LT" w:eastAsia="en-GB"/>
        </w:rPr>
      </w:pPr>
      <w:r w:rsidRPr="001B446B">
        <w:rPr>
          <w:lang w:val="lt-LT" w:eastAsia="en-GB"/>
        </w:rPr>
        <w:t>Paslaugų ir procesų monitoringas</w:t>
      </w:r>
      <w:r w:rsidR="00DA2BF2">
        <w:rPr>
          <w:lang w:val="lt-LT" w:eastAsia="en-GB"/>
        </w:rPr>
        <w:t>;</w:t>
      </w:r>
    </w:p>
    <w:p w14:paraId="1CD4D19A" w14:textId="36605C53" w:rsidR="001B446B" w:rsidRPr="001B446B" w:rsidRDefault="001B446B" w:rsidP="001B446B">
      <w:pPr>
        <w:pStyle w:val="Sraopastraipa"/>
        <w:numPr>
          <w:ilvl w:val="0"/>
          <w:numId w:val="35"/>
        </w:numPr>
        <w:spacing w:before="100" w:beforeAutospacing="1" w:after="100" w:afterAutospacing="1"/>
        <w:rPr>
          <w:lang w:val="lt-LT" w:eastAsia="en-GB"/>
        </w:rPr>
      </w:pPr>
      <w:r w:rsidRPr="001B446B">
        <w:rPr>
          <w:lang w:val="lt-LT" w:eastAsia="en-GB"/>
        </w:rPr>
        <w:t>Vidaus auditas</w:t>
      </w:r>
      <w:r w:rsidR="00DA2BF2">
        <w:rPr>
          <w:lang w:val="lt-LT" w:eastAsia="en-GB"/>
        </w:rPr>
        <w:t>;</w:t>
      </w:r>
    </w:p>
    <w:p w14:paraId="0F3C5AF7" w14:textId="29C2A2A9" w:rsidR="001B446B" w:rsidRPr="00216CEE" w:rsidRDefault="001B446B" w:rsidP="001B446B">
      <w:pPr>
        <w:pStyle w:val="Sraopastraipa"/>
        <w:numPr>
          <w:ilvl w:val="0"/>
          <w:numId w:val="35"/>
        </w:numPr>
        <w:spacing w:before="100" w:beforeAutospacing="1" w:after="100" w:afterAutospacing="1"/>
        <w:rPr>
          <w:lang w:val="lt-LT" w:eastAsia="en-GB"/>
        </w:rPr>
      </w:pPr>
      <w:r w:rsidRPr="00216CEE">
        <w:rPr>
          <w:lang w:val="lt-LT" w:eastAsia="en-GB"/>
        </w:rPr>
        <w:t>Grįžtamasis ryšys</w:t>
      </w:r>
      <w:r w:rsidR="00DA2BF2" w:rsidRPr="00216CEE">
        <w:rPr>
          <w:lang w:val="lt-LT" w:eastAsia="en-GB"/>
        </w:rPr>
        <w:t>;</w:t>
      </w:r>
    </w:p>
    <w:p w14:paraId="29FC4F08" w14:textId="09838F4D" w:rsidR="001B446B" w:rsidRPr="00216CEE" w:rsidRDefault="001B446B" w:rsidP="001B446B">
      <w:pPr>
        <w:pStyle w:val="Sraopastraipa"/>
        <w:numPr>
          <w:ilvl w:val="0"/>
          <w:numId w:val="35"/>
        </w:numPr>
        <w:spacing w:before="100" w:beforeAutospacing="1" w:after="100" w:afterAutospacing="1"/>
        <w:rPr>
          <w:lang w:val="lt-LT" w:eastAsia="en-GB"/>
        </w:rPr>
      </w:pPr>
      <w:r w:rsidRPr="00216CEE">
        <w:rPr>
          <w:lang w:val="lt-LT" w:eastAsia="en-GB"/>
        </w:rPr>
        <w:t>Tobulinimo veiksmų procesas</w:t>
      </w:r>
      <w:r w:rsidR="00216CEE">
        <w:rPr>
          <w:lang w:val="lt-LT" w:eastAsia="en-GB"/>
        </w:rPr>
        <w:t>.</w:t>
      </w:r>
    </w:p>
    <w:p w14:paraId="67C7BE78" w14:textId="7D8643EC" w:rsidR="007E0C3F" w:rsidRDefault="003F2022" w:rsidP="00216CEE">
      <w:pPr>
        <w:pStyle w:val="prastasiniatinklio"/>
        <w:jc w:val="both"/>
        <w:rPr>
          <w:rFonts w:ascii="Times" w:hAnsi="Times"/>
          <w:lang w:val="lt-LT" w:eastAsia="en-GB"/>
        </w:rPr>
      </w:pPr>
      <w:r>
        <w:rPr>
          <w:rFonts w:ascii="Times" w:hAnsi="Times"/>
          <w:lang w:val="lt-LT" w:eastAsia="en-GB"/>
        </w:rPr>
        <w:t>Š</w:t>
      </w:r>
      <w:r w:rsidRPr="003F2022">
        <w:rPr>
          <w:rFonts w:ascii="Times" w:hAnsi="Times"/>
          <w:lang w:eastAsia="en-GB"/>
        </w:rPr>
        <w:t>i</w:t>
      </w:r>
      <w:r w:rsidRPr="003F2022">
        <w:rPr>
          <w:rFonts w:ascii="TimesNewRoman" w:hAnsi="TimesNewRoman"/>
          <w:lang w:eastAsia="en-GB"/>
        </w:rPr>
        <w:t xml:space="preserve">ų </w:t>
      </w:r>
      <w:r w:rsidRPr="003F2022">
        <w:rPr>
          <w:rFonts w:ascii="Times" w:hAnsi="Times"/>
          <w:lang w:eastAsia="en-GB"/>
        </w:rPr>
        <w:t>proces</w:t>
      </w:r>
      <w:r w:rsidRPr="003F2022">
        <w:rPr>
          <w:rFonts w:ascii="TimesNewRoman" w:hAnsi="TimesNewRoman"/>
          <w:lang w:eastAsia="en-GB"/>
        </w:rPr>
        <w:t xml:space="preserve">ų </w:t>
      </w:r>
      <w:r w:rsidRPr="003F2022">
        <w:rPr>
          <w:rFonts w:ascii="Times" w:hAnsi="Times"/>
          <w:lang w:eastAsia="en-GB"/>
        </w:rPr>
        <w:t>suk</w:t>
      </w:r>
      <w:r w:rsidRPr="003F2022">
        <w:rPr>
          <w:rFonts w:ascii="TimesNewRoman" w:hAnsi="TimesNewRoman"/>
          <w:lang w:eastAsia="en-GB"/>
        </w:rPr>
        <w:t>ū</w:t>
      </w:r>
      <w:r w:rsidRPr="003F2022">
        <w:rPr>
          <w:rFonts w:ascii="Times" w:hAnsi="Times"/>
          <w:lang w:eastAsia="en-GB"/>
        </w:rPr>
        <w:t xml:space="preserve">rimas, </w:t>
      </w:r>
      <w:r w:rsidRPr="003F2022">
        <w:rPr>
          <w:rFonts w:ascii="TimesNewRoman" w:hAnsi="TimesNewRoman"/>
          <w:lang w:eastAsia="en-GB"/>
        </w:rPr>
        <w:t>į</w:t>
      </w:r>
      <w:r w:rsidRPr="003F2022">
        <w:rPr>
          <w:rFonts w:ascii="Times" w:hAnsi="Times"/>
          <w:lang w:eastAsia="en-GB"/>
        </w:rPr>
        <w:t xml:space="preserve">gyvendinimas ir vykdymas leidžia </w:t>
      </w:r>
      <w:r w:rsidR="000230F6">
        <w:rPr>
          <w:rFonts w:ascii="Times" w:hAnsi="Times"/>
          <w:lang w:val="lt-LT" w:eastAsia="en-GB"/>
        </w:rPr>
        <w:t>įstaigai</w:t>
      </w:r>
      <w:r w:rsidRPr="003F2022">
        <w:rPr>
          <w:rFonts w:ascii="Times" w:hAnsi="Times"/>
          <w:lang w:eastAsia="en-GB"/>
        </w:rPr>
        <w:t xml:space="preserve"> užtikrinti atitikt</w:t>
      </w:r>
      <w:r w:rsidRPr="003F2022">
        <w:rPr>
          <w:rFonts w:ascii="TimesNewRoman" w:hAnsi="TimesNewRoman"/>
          <w:lang w:eastAsia="en-GB"/>
        </w:rPr>
        <w:t>į</w:t>
      </w:r>
      <w:r>
        <w:rPr>
          <w:rFonts w:ascii="TimesNewRoman" w:hAnsi="TimesNewRoman"/>
          <w:lang w:val="lt-LT" w:eastAsia="en-GB"/>
        </w:rPr>
        <w:t xml:space="preserve"> </w:t>
      </w:r>
      <w:r w:rsidRPr="003F2022">
        <w:rPr>
          <w:rFonts w:ascii="Times" w:hAnsi="Times"/>
          <w:lang w:eastAsia="en-GB"/>
        </w:rPr>
        <w:t>tiek atitinkam</w:t>
      </w:r>
      <w:r w:rsidRPr="003F2022">
        <w:rPr>
          <w:rFonts w:ascii="TimesNewRoman" w:hAnsi="TimesNewRoman"/>
          <w:lang w:eastAsia="en-GB"/>
        </w:rPr>
        <w:t xml:space="preserve">ų </w:t>
      </w:r>
      <w:r w:rsidRPr="003F2022">
        <w:rPr>
          <w:rFonts w:ascii="Times" w:hAnsi="Times"/>
          <w:lang w:eastAsia="en-GB"/>
        </w:rPr>
        <w:t>reglamentuojan</w:t>
      </w:r>
      <w:r w:rsidRPr="003F2022">
        <w:rPr>
          <w:rFonts w:ascii="TimesNewRoman" w:hAnsi="TimesNewRoman"/>
          <w:lang w:eastAsia="en-GB"/>
        </w:rPr>
        <w:t>č</w:t>
      </w:r>
      <w:r w:rsidRPr="003F2022">
        <w:rPr>
          <w:rFonts w:ascii="Times" w:hAnsi="Times"/>
          <w:lang w:eastAsia="en-GB"/>
        </w:rPr>
        <w:t>i</w:t>
      </w:r>
      <w:r w:rsidRPr="003F2022">
        <w:rPr>
          <w:rFonts w:ascii="TimesNewRoman" w:hAnsi="TimesNewRoman"/>
          <w:lang w:eastAsia="en-GB"/>
        </w:rPr>
        <w:t xml:space="preserve">ų </w:t>
      </w:r>
      <w:r w:rsidRPr="003F2022">
        <w:rPr>
          <w:rFonts w:ascii="Times" w:hAnsi="Times"/>
          <w:lang w:eastAsia="en-GB"/>
        </w:rPr>
        <w:t>teis</w:t>
      </w:r>
      <w:r w:rsidRPr="003F2022">
        <w:rPr>
          <w:rFonts w:ascii="TimesNewRoman" w:hAnsi="TimesNewRoman"/>
          <w:lang w:eastAsia="en-GB"/>
        </w:rPr>
        <w:t>ė</w:t>
      </w:r>
      <w:r w:rsidRPr="003F2022">
        <w:rPr>
          <w:rFonts w:ascii="Times" w:hAnsi="Times"/>
          <w:lang w:eastAsia="en-GB"/>
        </w:rPr>
        <w:t>s akt</w:t>
      </w:r>
      <w:r w:rsidRPr="003F2022">
        <w:rPr>
          <w:rFonts w:ascii="TimesNewRoman" w:hAnsi="TimesNewRoman"/>
          <w:lang w:eastAsia="en-GB"/>
        </w:rPr>
        <w:t>ų</w:t>
      </w:r>
      <w:r w:rsidRPr="003F2022">
        <w:rPr>
          <w:rFonts w:ascii="Times" w:hAnsi="Times"/>
          <w:lang w:eastAsia="en-GB"/>
        </w:rPr>
        <w:t>, tiek suinteresuot</w:t>
      </w:r>
      <w:r w:rsidRPr="003F2022">
        <w:rPr>
          <w:rFonts w:ascii="TimesNewRoman" w:hAnsi="TimesNewRoman"/>
          <w:lang w:eastAsia="en-GB"/>
        </w:rPr>
        <w:t>ų</w:t>
      </w:r>
      <w:r w:rsidRPr="003F2022">
        <w:rPr>
          <w:rFonts w:ascii="Times" w:hAnsi="Times"/>
          <w:lang w:eastAsia="en-GB"/>
        </w:rPr>
        <w:t>j</w:t>
      </w:r>
      <w:r w:rsidRPr="003F2022">
        <w:rPr>
          <w:rFonts w:ascii="TimesNewRoman" w:hAnsi="TimesNewRoman"/>
          <w:lang w:eastAsia="en-GB"/>
        </w:rPr>
        <w:t xml:space="preserve">ų </w:t>
      </w:r>
      <w:r w:rsidRPr="003F2022">
        <w:rPr>
          <w:rFonts w:ascii="Times" w:hAnsi="Times"/>
          <w:lang w:eastAsia="en-GB"/>
        </w:rPr>
        <w:t>šali</w:t>
      </w:r>
      <w:r w:rsidRPr="003F2022">
        <w:rPr>
          <w:rFonts w:ascii="TimesNewRoman" w:hAnsi="TimesNewRoman"/>
          <w:lang w:eastAsia="en-GB"/>
        </w:rPr>
        <w:t xml:space="preserve">ų </w:t>
      </w:r>
      <w:r w:rsidRPr="003F2022">
        <w:rPr>
          <w:rFonts w:ascii="Times" w:hAnsi="Times"/>
          <w:lang w:eastAsia="en-GB"/>
        </w:rPr>
        <w:t>keliamiems bei kitiems reikalavimams.</w:t>
      </w:r>
      <w:r w:rsidR="009D4AC8">
        <w:rPr>
          <w:rFonts w:ascii="Times" w:hAnsi="Times"/>
          <w:lang w:val="lt-LT" w:eastAsia="en-GB"/>
        </w:rPr>
        <w:t xml:space="preserve"> </w:t>
      </w:r>
      <w:r w:rsidR="005774B1">
        <w:rPr>
          <w:rFonts w:ascii="Times" w:hAnsi="Times"/>
          <w:lang w:val="lt-LT" w:eastAsia="en-GB"/>
        </w:rPr>
        <w:t>Paslaugų atitiktis reikalavimams</w:t>
      </w:r>
      <w:r w:rsidR="00677E3C">
        <w:rPr>
          <w:rFonts w:ascii="Times" w:hAnsi="Times"/>
          <w:lang w:val="lt-LT" w:eastAsia="en-GB"/>
        </w:rPr>
        <w:t xml:space="preserve"> ir</w:t>
      </w:r>
      <w:r w:rsidR="000D445D">
        <w:rPr>
          <w:rFonts w:ascii="Times" w:hAnsi="Times"/>
          <w:lang w:val="lt-LT" w:eastAsia="en-GB"/>
        </w:rPr>
        <w:t xml:space="preserve"> veiksmų dėl</w:t>
      </w:r>
      <w:r w:rsidR="00677E3C">
        <w:rPr>
          <w:rFonts w:ascii="Times" w:hAnsi="Times"/>
          <w:lang w:val="lt-LT" w:eastAsia="en-GB"/>
        </w:rPr>
        <w:t xml:space="preserve"> rizikų/galimybių rezultatyvumas </w:t>
      </w:r>
      <w:r w:rsidR="00B17341">
        <w:rPr>
          <w:rFonts w:ascii="Times" w:hAnsi="Times"/>
          <w:lang w:val="lt-LT" w:eastAsia="en-GB"/>
        </w:rPr>
        <w:t>matuojam</w:t>
      </w:r>
      <w:r w:rsidR="000D445D">
        <w:rPr>
          <w:rFonts w:ascii="Times" w:hAnsi="Times"/>
          <w:lang w:val="lt-LT" w:eastAsia="en-GB"/>
        </w:rPr>
        <w:t>i</w:t>
      </w:r>
      <w:r w:rsidR="00B17341">
        <w:rPr>
          <w:rFonts w:ascii="Times" w:hAnsi="Times"/>
          <w:lang w:val="lt-LT" w:eastAsia="en-GB"/>
        </w:rPr>
        <w:t xml:space="preserve"> auditų metu </w:t>
      </w:r>
      <w:r w:rsidR="00BF25A8">
        <w:rPr>
          <w:rFonts w:ascii="Times" w:hAnsi="Times"/>
          <w:lang w:val="lt-LT" w:eastAsia="en-GB"/>
        </w:rPr>
        <w:t>vidaus auditorių nustatytais kriterijais.</w:t>
      </w:r>
      <w:r w:rsidR="005774B1">
        <w:rPr>
          <w:rFonts w:ascii="Times" w:hAnsi="Times"/>
          <w:lang w:val="lt-LT" w:eastAsia="en-GB"/>
        </w:rPr>
        <w:t xml:space="preserve"> </w:t>
      </w:r>
      <w:r w:rsidR="00EF7EAA">
        <w:rPr>
          <w:rFonts w:ascii="Times" w:hAnsi="Times"/>
          <w:lang w:val="lt-LT" w:eastAsia="en-GB"/>
        </w:rPr>
        <w:t xml:space="preserve">Siekiant užtikrinti </w:t>
      </w:r>
      <w:r w:rsidR="000F1C1D">
        <w:rPr>
          <w:rFonts w:ascii="Times" w:hAnsi="Times"/>
          <w:lang w:val="lt-LT" w:eastAsia="en-GB"/>
        </w:rPr>
        <w:t>kuo didesnį supratimą, rizikos ir galimybės analizuojamos įstai</w:t>
      </w:r>
      <w:r w:rsidR="0030055F">
        <w:rPr>
          <w:rFonts w:ascii="Times" w:hAnsi="Times"/>
          <w:lang w:val="lt-LT" w:eastAsia="en-GB"/>
        </w:rPr>
        <w:t>gos strateginio planavimo dokumentuose.</w:t>
      </w:r>
      <w:r w:rsidRPr="003F2022">
        <w:rPr>
          <w:rFonts w:ascii="Times" w:hAnsi="Times"/>
          <w:lang w:eastAsia="en-GB"/>
        </w:rPr>
        <w:t xml:space="preserve"> Tobulinimo proceso </w:t>
      </w:r>
      <w:r w:rsidRPr="003F2022">
        <w:rPr>
          <w:rFonts w:ascii="TimesNewRoman" w:hAnsi="TimesNewRoman"/>
          <w:lang w:eastAsia="en-GB"/>
        </w:rPr>
        <w:t>į</w:t>
      </w:r>
      <w:r w:rsidRPr="003F2022">
        <w:rPr>
          <w:rFonts w:ascii="Times" w:hAnsi="Times"/>
          <w:lang w:eastAsia="en-GB"/>
        </w:rPr>
        <w:t xml:space="preserve">gyvendinimas sudaro prielaidas nuolatiniam </w:t>
      </w:r>
      <w:r w:rsidR="009D4AC8">
        <w:rPr>
          <w:rFonts w:ascii="Times" w:hAnsi="Times"/>
          <w:lang w:val="lt-LT" w:eastAsia="en-GB"/>
        </w:rPr>
        <w:t>įstaigos</w:t>
      </w:r>
      <w:r>
        <w:rPr>
          <w:rFonts w:ascii="Times" w:hAnsi="Times"/>
          <w:lang w:val="lt-LT" w:eastAsia="en-GB"/>
        </w:rPr>
        <w:t xml:space="preserve"> </w:t>
      </w:r>
      <w:r w:rsidRPr="003F2022">
        <w:rPr>
          <w:rFonts w:ascii="Times" w:hAnsi="Times"/>
          <w:lang w:eastAsia="en-GB"/>
        </w:rPr>
        <w:t xml:space="preserve">veiklos gerinimui. </w:t>
      </w:r>
      <w:r w:rsidR="00DD1CFD">
        <w:rPr>
          <w:rFonts w:ascii="Times" w:hAnsi="Times"/>
          <w:lang w:val="lt-LT" w:eastAsia="en-GB"/>
        </w:rPr>
        <w:t>Įstaigo</w:t>
      </w:r>
      <w:r w:rsidR="007C7C6D">
        <w:rPr>
          <w:rFonts w:ascii="Times" w:hAnsi="Times"/>
          <w:lang w:val="lt-LT" w:eastAsia="en-GB"/>
        </w:rPr>
        <w:t>je klientų aptarnavimo kokybė yra</w:t>
      </w:r>
      <w:r w:rsidR="000B4F67">
        <w:rPr>
          <w:rFonts w:ascii="Times" w:hAnsi="Times"/>
          <w:lang w:val="lt-LT" w:eastAsia="en-GB"/>
        </w:rPr>
        <w:t xml:space="preserve"> užtikrinta iš</w:t>
      </w:r>
      <w:r w:rsidR="00256987">
        <w:rPr>
          <w:rFonts w:ascii="Times" w:hAnsi="Times"/>
          <w:lang w:val="lt-LT" w:eastAsia="en-GB"/>
        </w:rPr>
        <w:t>sikeltais</w:t>
      </w:r>
      <w:r w:rsidR="007C434A">
        <w:rPr>
          <w:rFonts w:ascii="Times" w:hAnsi="Times"/>
          <w:lang w:val="lt-LT" w:eastAsia="en-GB"/>
        </w:rPr>
        <w:t xml:space="preserve"> vidiniais įstaigos</w:t>
      </w:r>
      <w:r w:rsidR="00256987">
        <w:rPr>
          <w:rFonts w:ascii="Times" w:hAnsi="Times"/>
          <w:lang w:val="lt-LT" w:eastAsia="en-GB"/>
        </w:rPr>
        <w:t xml:space="preserve"> tikslais</w:t>
      </w:r>
      <w:r w:rsidR="00056176">
        <w:rPr>
          <w:rFonts w:ascii="Times" w:hAnsi="Times"/>
          <w:lang w:val="lt-LT" w:eastAsia="en-GB"/>
        </w:rPr>
        <w:t>, Asaichi susirinkimų metodo taikymu</w:t>
      </w:r>
      <w:r w:rsidR="00EE5D9D">
        <w:rPr>
          <w:rFonts w:ascii="Times" w:hAnsi="Times"/>
          <w:lang w:val="lt-LT" w:eastAsia="en-GB"/>
        </w:rPr>
        <w:t>,</w:t>
      </w:r>
      <w:r w:rsidR="00256987">
        <w:rPr>
          <w:rFonts w:ascii="Times" w:hAnsi="Times"/>
          <w:lang w:val="lt-LT" w:eastAsia="en-GB"/>
        </w:rPr>
        <w:t xml:space="preserve"> ir klientų grįžtam</w:t>
      </w:r>
      <w:r w:rsidR="007C434A">
        <w:rPr>
          <w:rFonts w:ascii="Times" w:hAnsi="Times"/>
          <w:lang w:val="lt-LT" w:eastAsia="en-GB"/>
        </w:rPr>
        <w:t>ojo</w:t>
      </w:r>
      <w:r w:rsidR="00256987">
        <w:rPr>
          <w:rFonts w:ascii="Times" w:hAnsi="Times"/>
          <w:lang w:val="lt-LT" w:eastAsia="en-GB"/>
        </w:rPr>
        <w:t xml:space="preserve"> ryš</w:t>
      </w:r>
      <w:r w:rsidR="007C434A">
        <w:rPr>
          <w:rFonts w:ascii="Times" w:hAnsi="Times"/>
          <w:lang w:val="lt-LT" w:eastAsia="en-GB"/>
        </w:rPr>
        <w:t>io proces</w:t>
      </w:r>
      <w:r w:rsidR="004C0AC9">
        <w:rPr>
          <w:rFonts w:ascii="Times" w:hAnsi="Times"/>
          <w:lang w:val="lt-LT" w:eastAsia="en-GB"/>
        </w:rPr>
        <w:t>u</w:t>
      </w:r>
      <w:r w:rsidR="007E0C3F">
        <w:rPr>
          <w:rFonts w:ascii="Times" w:hAnsi="Times"/>
          <w:lang w:val="lt-LT" w:eastAsia="en-GB"/>
        </w:rPr>
        <w:t>,</w:t>
      </w:r>
      <w:r w:rsidR="004C0AC9">
        <w:rPr>
          <w:rFonts w:ascii="Times" w:hAnsi="Times"/>
          <w:lang w:val="lt-LT" w:eastAsia="en-GB"/>
        </w:rPr>
        <w:t xml:space="preserve"> o</w:t>
      </w:r>
      <w:r w:rsidR="007E0C3F">
        <w:rPr>
          <w:rFonts w:ascii="Times" w:hAnsi="Times"/>
          <w:lang w:val="lt-LT" w:eastAsia="en-GB"/>
        </w:rPr>
        <w:t xml:space="preserve"> aptarnavimo kokybė yra matuojam</w:t>
      </w:r>
      <w:r w:rsidR="004C0AC9">
        <w:rPr>
          <w:rFonts w:ascii="Times" w:hAnsi="Times"/>
          <w:lang w:val="lt-LT" w:eastAsia="en-GB"/>
        </w:rPr>
        <w:t>a</w:t>
      </w:r>
      <w:r w:rsidR="007E0C3F">
        <w:rPr>
          <w:rFonts w:ascii="Times" w:hAnsi="Times"/>
          <w:lang w:val="lt-LT" w:eastAsia="en-GB"/>
        </w:rPr>
        <w:t xml:space="preserve"> šiais </w:t>
      </w:r>
      <w:r w:rsidR="000E6ACD">
        <w:rPr>
          <w:rFonts w:ascii="Times" w:hAnsi="Times"/>
          <w:lang w:val="lt-LT" w:eastAsia="en-GB"/>
        </w:rPr>
        <w:t>rodikliais</w:t>
      </w:r>
      <w:r w:rsidR="007E0C3F">
        <w:rPr>
          <w:rFonts w:ascii="Times" w:hAnsi="Times"/>
          <w:lang w:val="lt-LT" w:eastAsia="en-GB"/>
        </w:rPr>
        <w:t xml:space="preserve">: </w:t>
      </w:r>
    </w:p>
    <w:p w14:paraId="67CD9BA5" w14:textId="7399E95E" w:rsidR="001A4446" w:rsidRDefault="001A4446" w:rsidP="00216CEE">
      <w:pPr>
        <w:pStyle w:val="prastasiniatinklio"/>
        <w:numPr>
          <w:ilvl w:val="0"/>
          <w:numId w:val="38"/>
        </w:numPr>
        <w:jc w:val="both"/>
        <w:rPr>
          <w:rFonts w:ascii="Times" w:hAnsi="Times"/>
          <w:lang w:val="lt-LT" w:eastAsia="en-GB"/>
        </w:rPr>
      </w:pPr>
      <w:r>
        <w:rPr>
          <w:rFonts w:ascii="Times" w:hAnsi="Times"/>
          <w:lang w:val="lt-LT" w:eastAsia="en-GB"/>
        </w:rPr>
        <w:t>Laiku suteiktos paslaugos – 100 proc.;</w:t>
      </w:r>
    </w:p>
    <w:p w14:paraId="729AA28C" w14:textId="7E723732" w:rsidR="001A4446" w:rsidRDefault="00985A7D" w:rsidP="00216CEE">
      <w:pPr>
        <w:pStyle w:val="prastasiniatinklio"/>
        <w:numPr>
          <w:ilvl w:val="0"/>
          <w:numId w:val="38"/>
        </w:numPr>
        <w:jc w:val="both"/>
        <w:rPr>
          <w:rFonts w:ascii="Times" w:hAnsi="Times"/>
          <w:lang w:val="lt-LT" w:eastAsia="en-GB"/>
        </w:rPr>
      </w:pPr>
      <w:r>
        <w:rPr>
          <w:rFonts w:ascii="Times" w:hAnsi="Times"/>
          <w:lang w:val="lt-LT" w:eastAsia="en-GB"/>
        </w:rPr>
        <w:t>Laiku pateikti atsakymai pagal paklausimus, prašymus – 100 proc.;</w:t>
      </w:r>
    </w:p>
    <w:p w14:paraId="7EBC77DD" w14:textId="0E3880BB" w:rsidR="00985A7D" w:rsidRDefault="00985A7D" w:rsidP="00216CEE">
      <w:pPr>
        <w:pStyle w:val="prastasiniatinklio"/>
        <w:numPr>
          <w:ilvl w:val="0"/>
          <w:numId w:val="38"/>
        </w:numPr>
        <w:jc w:val="both"/>
        <w:rPr>
          <w:rFonts w:ascii="Times" w:hAnsi="Times"/>
          <w:lang w:val="lt-LT" w:eastAsia="en-GB"/>
        </w:rPr>
      </w:pPr>
      <w:r>
        <w:rPr>
          <w:rFonts w:ascii="Times" w:hAnsi="Times"/>
          <w:lang w:val="lt-LT" w:eastAsia="en-GB"/>
        </w:rPr>
        <w:t>Pagrįstų skundų skaičius dėl darbuotojų darbo – 0 vnt.;</w:t>
      </w:r>
    </w:p>
    <w:p w14:paraId="28AF31FE" w14:textId="5041696E" w:rsidR="00985A7D" w:rsidRDefault="00985A7D" w:rsidP="00216CEE">
      <w:pPr>
        <w:pStyle w:val="prastasiniatinklio"/>
        <w:numPr>
          <w:ilvl w:val="0"/>
          <w:numId w:val="38"/>
        </w:numPr>
        <w:jc w:val="both"/>
        <w:rPr>
          <w:rFonts w:ascii="Times" w:hAnsi="Times"/>
          <w:lang w:val="lt-LT" w:eastAsia="en-GB"/>
        </w:rPr>
      </w:pPr>
      <w:r>
        <w:rPr>
          <w:rFonts w:ascii="Times" w:hAnsi="Times"/>
          <w:lang w:val="lt-LT" w:eastAsia="en-GB"/>
        </w:rPr>
        <w:t>Klientų pasitenkinimo lygis – 10 balų.</w:t>
      </w:r>
    </w:p>
    <w:p w14:paraId="390A3678" w14:textId="44AE7431" w:rsidR="001B446B" w:rsidRPr="00FE3795" w:rsidRDefault="004C0AC9" w:rsidP="00FE3795">
      <w:pPr>
        <w:pStyle w:val="prastasiniatinklio"/>
        <w:jc w:val="both"/>
        <w:rPr>
          <w:rFonts w:ascii="Times" w:hAnsi="Times"/>
          <w:lang w:val="lt-LT" w:eastAsia="en-GB"/>
        </w:rPr>
      </w:pPr>
      <w:r>
        <w:rPr>
          <w:rFonts w:ascii="Times" w:hAnsi="Times"/>
          <w:lang w:val="lt-LT" w:eastAsia="en-GB"/>
        </w:rPr>
        <w:t xml:space="preserve">Atsižvelgiant į </w:t>
      </w:r>
      <w:r w:rsidR="00586D66">
        <w:rPr>
          <w:rFonts w:ascii="Times" w:hAnsi="Times"/>
          <w:lang w:val="lt-LT" w:eastAsia="en-GB"/>
        </w:rPr>
        <w:t>audito metu rastas neatitiktis, rizikas arba nepakankamą klientų pasitenkinimą įstaigos teikiamomis paslaugomis, p</w:t>
      </w:r>
      <w:r w:rsidR="0096143E">
        <w:rPr>
          <w:rFonts w:ascii="Times" w:hAnsi="Times"/>
          <w:lang w:val="lt-LT" w:eastAsia="en-GB"/>
        </w:rPr>
        <w:t xml:space="preserve">oreikis tobulinti </w:t>
      </w:r>
      <w:r w:rsidR="006D7B17">
        <w:rPr>
          <w:rFonts w:ascii="Times" w:hAnsi="Times"/>
          <w:lang w:val="lt-LT" w:eastAsia="en-GB"/>
        </w:rPr>
        <w:t xml:space="preserve">arba keisti </w:t>
      </w:r>
      <w:r w:rsidR="0096143E">
        <w:rPr>
          <w:rFonts w:ascii="Times" w:hAnsi="Times"/>
          <w:lang w:val="lt-LT" w:eastAsia="en-GB"/>
        </w:rPr>
        <w:t xml:space="preserve">kokybės vadybos sistemą </w:t>
      </w:r>
      <w:r w:rsidR="00216CEE">
        <w:rPr>
          <w:rFonts w:ascii="Times" w:hAnsi="Times"/>
          <w:lang w:val="lt-LT" w:eastAsia="en-GB"/>
        </w:rPr>
        <w:t>nustatomas</w:t>
      </w:r>
      <w:r w:rsidR="006D7B17">
        <w:rPr>
          <w:rFonts w:ascii="Times" w:hAnsi="Times"/>
          <w:lang w:val="lt-LT" w:eastAsia="en-GB"/>
        </w:rPr>
        <w:t xml:space="preserve"> vadybos vertinamosios analizės metu.</w:t>
      </w:r>
      <w:r w:rsidR="001B446B">
        <w:rPr>
          <w:rFonts w:ascii="Symbol" w:hAnsi="Symbol"/>
          <w:lang w:val="lt-LT"/>
        </w:rPr>
        <w:br w:type="page"/>
      </w:r>
    </w:p>
    <w:p w14:paraId="4291A110" w14:textId="3E11B7A4" w:rsidR="00D41E7B" w:rsidRPr="00320831" w:rsidRDefault="00CA1432" w:rsidP="00320831">
      <w:pPr>
        <w:pStyle w:val="Antrat1"/>
        <w:spacing w:before="0"/>
        <w:rPr>
          <w:rFonts w:ascii="Times New Roman" w:eastAsia="SimSun" w:hAnsi="Times New Roman" w:cs="Times New Roman"/>
          <w:b/>
          <w:bCs/>
          <w:color w:val="002060"/>
          <w:sz w:val="28"/>
          <w:szCs w:val="28"/>
          <w:lang w:val="lt-LT"/>
        </w:rPr>
      </w:pPr>
      <w:bookmarkStart w:id="5" w:name="_Toc42520061"/>
      <w:r>
        <w:rPr>
          <w:rFonts w:ascii="Times New Roman" w:eastAsia="SimSun" w:hAnsi="Times New Roman" w:cs="Times New Roman"/>
          <w:b/>
          <w:bCs/>
          <w:color w:val="002060"/>
          <w:sz w:val="28"/>
          <w:szCs w:val="28"/>
          <w:lang w:val="lt-LT"/>
        </w:rPr>
        <w:t>Susiję dokumentai:</w:t>
      </w:r>
      <w:bookmarkEnd w:id="5"/>
      <w:r>
        <w:rPr>
          <w:rFonts w:ascii="Times New Roman" w:eastAsia="SimSun" w:hAnsi="Times New Roman" w:cs="Times New Roman"/>
          <w:b/>
          <w:bCs/>
          <w:color w:val="002060"/>
          <w:sz w:val="28"/>
          <w:szCs w:val="28"/>
          <w:lang w:val="lt-LT"/>
        </w:rPr>
        <w:t xml:space="preserve"> </w:t>
      </w:r>
    </w:p>
    <w:p w14:paraId="530966DC" w14:textId="5B8B0720" w:rsidR="00345ADA" w:rsidRDefault="001B446B" w:rsidP="00122EB8">
      <w:pPr>
        <w:pStyle w:val="Sraopastraipa"/>
        <w:numPr>
          <w:ilvl w:val="0"/>
          <w:numId w:val="26"/>
        </w:numPr>
        <w:jc w:val="both"/>
        <w:rPr>
          <w:color w:val="000000"/>
          <w:lang w:val="lt-LT"/>
        </w:rPr>
      </w:pPr>
      <w:r w:rsidRPr="001B446B">
        <w:rPr>
          <w:color w:val="000000"/>
          <w:lang w:val="lt-LT"/>
        </w:rPr>
        <w:t xml:space="preserve">Švenčionių </w:t>
      </w:r>
      <w:r w:rsidR="009A2872">
        <w:rPr>
          <w:color w:val="000000"/>
          <w:lang w:val="lt-LT"/>
        </w:rPr>
        <w:t xml:space="preserve">savivaldybės administracijos procesų </w:t>
      </w:r>
      <w:r w:rsidRPr="001B446B">
        <w:rPr>
          <w:color w:val="000000"/>
          <w:lang w:val="lt-LT"/>
        </w:rPr>
        <w:t>žemėlapis</w:t>
      </w:r>
      <w:r w:rsidR="00612EB6">
        <w:rPr>
          <w:color w:val="000000"/>
          <w:lang w:val="lt-LT"/>
        </w:rPr>
        <w:t>;</w:t>
      </w:r>
    </w:p>
    <w:p w14:paraId="13D8542D" w14:textId="4C113A23" w:rsidR="00CA1432" w:rsidRDefault="00CA1432" w:rsidP="00122EB8">
      <w:pPr>
        <w:pStyle w:val="Sraopastraipa"/>
        <w:numPr>
          <w:ilvl w:val="0"/>
          <w:numId w:val="26"/>
        </w:numPr>
        <w:jc w:val="both"/>
        <w:rPr>
          <w:color w:val="000000"/>
          <w:lang w:val="lt-LT"/>
        </w:rPr>
      </w:pPr>
      <w:r w:rsidRPr="001B446B">
        <w:rPr>
          <w:color w:val="000000"/>
          <w:lang w:val="lt-LT"/>
        </w:rPr>
        <w:t xml:space="preserve">Švenčionių </w:t>
      </w:r>
      <w:r w:rsidR="00612EB6">
        <w:rPr>
          <w:color w:val="000000"/>
          <w:lang w:val="lt-LT"/>
        </w:rPr>
        <w:t>savivaldybės administracijos</w:t>
      </w:r>
      <w:r>
        <w:rPr>
          <w:color w:val="000000"/>
          <w:lang w:val="lt-LT"/>
        </w:rPr>
        <w:t xml:space="preserve"> procesų schemos ir aprašymai</w:t>
      </w:r>
      <w:r w:rsidR="00612EB6">
        <w:rPr>
          <w:color w:val="000000"/>
          <w:lang w:val="lt-LT"/>
        </w:rPr>
        <w:t>;</w:t>
      </w:r>
    </w:p>
    <w:p w14:paraId="4BF01E1E" w14:textId="7CA0366F" w:rsidR="00612EB6" w:rsidRPr="001B446B" w:rsidRDefault="00CE1D9E" w:rsidP="00122EB8">
      <w:pPr>
        <w:pStyle w:val="Sraopastraipa"/>
        <w:numPr>
          <w:ilvl w:val="0"/>
          <w:numId w:val="26"/>
        </w:numPr>
        <w:jc w:val="both"/>
        <w:rPr>
          <w:color w:val="000000"/>
          <w:lang w:val="lt-LT"/>
        </w:rPr>
      </w:pPr>
      <w:r>
        <w:rPr>
          <w:color w:val="000000"/>
          <w:lang w:val="lt-LT"/>
        </w:rPr>
        <w:t>Švenčionių savivaldybės planavimo dokumentai</w:t>
      </w:r>
      <w:r w:rsidR="008B576C">
        <w:rPr>
          <w:color w:val="000000"/>
          <w:lang w:val="lt-LT"/>
        </w:rPr>
        <w:t>.</w:t>
      </w:r>
    </w:p>
    <w:sectPr w:rsidR="00612EB6" w:rsidRPr="001B446B" w:rsidSect="00853B7A">
      <w:headerReference w:type="even" r:id="rId10"/>
      <w:headerReference w:type="default" r:id="rId11"/>
      <w:headerReference w:type="first" r:id="rId12"/>
      <w:pgSz w:w="11901" w:h="16817"/>
      <w:pgMar w:top="3159" w:right="822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90090" w14:textId="77777777" w:rsidR="00B9061A" w:rsidRDefault="00B9061A" w:rsidP="001B7E76">
      <w:r>
        <w:separator/>
      </w:r>
    </w:p>
  </w:endnote>
  <w:endnote w:type="continuationSeparator" w:id="0">
    <w:p w14:paraId="2DC1B8AC" w14:textId="77777777" w:rsidR="00B9061A" w:rsidRDefault="00B9061A" w:rsidP="001B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06CB0" w14:textId="77777777" w:rsidR="00B9061A" w:rsidRDefault="00B9061A" w:rsidP="001B7E76">
      <w:r>
        <w:separator/>
      </w:r>
    </w:p>
  </w:footnote>
  <w:footnote w:type="continuationSeparator" w:id="0">
    <w:p w14:paraId="64DD7C19" w14:textId="77777777" w:rsidR="00B9061A" w:rsidRDefault="00B9061A" w:rsidP="001B7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uslapionumeris"/>
      </w:rPr>
      <w:id w:val="1750455504"/>
      <w:docPartObj>
        <w:docPartGallery w:val="Page Numbers (Top of Page)"/>
        <w:docPartUnique/>
      </w:docPartObj>
    </w:sdtPr>
    <w:sdtEndPr>
      <w:rPr>
        <w:rStyle w:val="Puslapionumeris"/>
      </w:rPr>
    </w:sdtEndPr>
    <w:sdtContent>
      <w:p w14:paraId="0EE0E5F0" w14:textId="77777777" w:rsidR="00F16853" w:rsidRDefault="00F16853" w:rsidP="00853B7A">
        <w:pPr>
          <w:pStyle w:val="Antrats"/>
          <w:framePr w:wrap="none" w:vAnchor="text" w:hAnchor="margin" w:xAlign="right" w:y="1"/>
          <w:rPr>
            <w:rStyle w:val="Puslapionumeris"/>
          </w:rPr>
        </w:pPr>
        <w:r>
          <w:rPr>
            <w:rStyle w:val="Puslapionumeris"/>
          </w:rPr>
          <w:fldChar w:fldCharType="begin"/>
        </w:r>
        <w:r>
          <w:rPr>
            <w:rStyle w:val="Puslapionumeris"/>
          </w:rPr>
          <w:instrText xml:space="preserve"> PAGE </w:instrText>
        </w:r>
        <w:r>
          <w:rPr>
            <w:rStyle w:val="Puslapionumeris"/>
          </w:rPr>
          <w:fldChar w:fldCharType="end"/>
        </w:r>
      </w:p>
    </w:sdtContent>
  </w:sdt>
  <w:p w14:paraId="64E1E148" w14:textId="77777777" w:rsidR="00F16853" w:rsidRDefault="00F16853" w:rsidP="006E3B4C">
    <w:pPr>
      <w:pStyle w:val="Antrats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D8D26" w14:textId="77777777" w:rsidR="00F16853" w:rsidRDefault="00F16853" w:rsidP="006E3B4C">
    <w:pPr>
      <w:pStyle w:val="Antrats"/>
      <w:ind w:right="360" w:firstLine="360"/>
    </w:pPr>
  </w:p>
  <w:sdt>
    <w:sdtPr>
      <w:rPr>
        <w:rStyle w:val="Puslapionumeris"/>
      </w:rPr>
      <w:id w:val="-1572039642"/>
      <w:docPartObj>
        <w:docPartGallery w:val="Page Numbers (Top of Page)"/>
        <w:docPartUnique/>
      </w:docPartObj>
    </w:sdtPr>
    <w:sdtEndPr>
      <w:rPr>
        <w:rStyle w:val="Puslapionumeris"/>
      </w:rPr>
    </w:sdtEndPr>
    <w:sdtContent>
      <w:p w14:paraId="3EACD521" w14:textId="77777777" w:rsidR="00F16853" w:rsidRDefault="00F16853" w:rsidP="00853B7A">
        <w:pPr>
          <w:pStyle w:val="Antrats"/>
          <w:framePr w:wrap="none" w:vAnchor="text" w:hAnchor="margin" w:xAlign="right" w:y="1"/>
          <w:rPr>
            <w:rStyle w:val="Puslapionumeris"/>
          </w:rPr>
        </w:pPr>
        <w:r>
          <w:rPr>
            <w:rStyle w:val="Puslapionumeris"/>
          </w:rPr>
          <w:fldChar w:fldCharType="begin"/>
        </w:r>
        <w:r>
          <w:rPr>
            <w:rStyle w:val="Puslapionumeris"/>
          </w:rPr>
          <w:instrText xml:space="preserve"> PAGE </w:instrText>
        </w:r>
        <w:r>
          <w:rPr>
            <w:rStyle w:val="Puslapionumeris"/>
          </w:rPr>
          <w:fldChar w:fldCharType="separate"/>
        </w:r>
        <w:r>
          <w:rPr>
            <w:rStyle w:val="Puslapionumeris"/>
            <w:noProof/>
          </w:rPr>
          <w:t>2</w:t>
        </w:r>
        <w:r>
          <w:rPr>
            <w:rStyle w:val="Puslapionumeris"/>
          </w:rPr>
          <w:fldChar w:fldCharType="end"/>
        </w:r>
      </w:p>
    </w:sdtContent>
  </w:sdt>
  <w:tbl>
    <w:tblPr>
      <w:tblStyle w:val="Lentelstinklelis"/>
      <w:tblW w:w="9918" w:type="dxa"/>
      <w:tblLook w:val="04A0" w:firstRow="1" w:lastRow="0" w:firstColumn="1" w:lastColumn="0" w:noHBand="0" w:noVBand="1"/>
    </w:tblPr>
    <w:tblGrid>
      <w:gridCol w:w="2830"/>
      <w:gridCol w:w="5670"/>
      <w:gridCol w:w="1418"/>
    </w:tblGrid>
    <w:tr w:rsidR="00F16853" w:rsidRPr="004653BF" w14:paraId="5FD85195" w14:textId="77777777" w:rsidTr="00853B7A">
      <w:trPr>
        <w:trHeight w:val="841"/>
      </w:trPr>
      <w:tc>
        <w:tcPr>
          <w:tcW w:w="2830" w:type="dxa"/>
          <w:vMerge w:val="restart"/>
        </w:tcPr>
        <w:p w14:paraId="0779232A" w14:textId="09105CF1" w:rsidR="00F16853" w:rsidRPr="00853B7A" w:rsidRDefault="002052D5" w:rsidP="00853B7A">
          <w:pPr>
            <w:pStyle w:val="Antrats"/>
            <w:ind w:right="360"/>
            <w:rPr>
              <w:lang w:val="lt-LT"/>
            </w:rPr>
          </w:pPr>
          <w:r>
            <w:rPr>
              <w:lang w:val="lt-LT"/>
            </w:rPr>
            <w:t>Švenčionių rajono savivaldybės administracija</w:t>
          </w:r>
        </w:p>
      </w:tc>
      <w:tc>
        <w:tcPr>
          <w:tcW w:w="5670" w:type="dxa"/>
        </w:tcPr>
        <w:p w14:paraId="4D46C35F" w14:textId="7ECB1DAD" w:rsidR="00F16853" w:rsidRPr="00853B7A" w:rsidRDefault="00853B7A" w:rsidP="006E3B4C">
          <w:pPr>
            <w:pStyle w:val="Antrats"/>
            <w:rPr>
              <w:lang w:val="lt-LT"/>
            </w:rPr>
          </w:pPr>
          <w:r w:rsidRPr="00853B7A">
            <w:rPr>
              <w:lang w:val="lt-LT"/>
            </w:rPr>
            <w:t>KVS modelis</w:t>
          </w:r>
        </w:p>
      </w:tc>
      <w:tc>
        <w:tcPr>
          <w:tcW w:w="1418" w:type="dxa"/>
          <w:vMerge w:val="restart"/>
        </w:tcPr>
        <w:p w14:paraId="2EC1E76F" w14:textId="04D96EAC" w:rsidR="00F16853" w:rsidRPr="00853B7A" w:rsidRDefault="00853B7A" w:rsidP="006E3B4C">
          <w:pPr>
            <w:pStyle w:val="Antrats"/>
            <w:ind w:right="-110"/>
            <w:rPr>
              <w:lang w:val="lt-LT"/>
            </w:rPr>
          </w:pPr>
          <w:r>
            <w:rPr>
              <w:lang w:val="lt-LT"/>
            </w:rPr>
            <w:t>Psl.</w:t>
          </w:r>
        </w:p>
      </w:tc>
    </w:tr>
    <w:tr w:rsidR="00F16853" w:rsidRPr="004653BF" w14:paraId="66D023B7" w14:textId="77777777" w:rsidTr="00853B7A">
      <w:tc>
        <w:tcPr>
          <w:tcW w:w="2830" w:type="dxa"/>
          <w:vMerge/>
        </w:tcPr>
        <w:p w14:paraId="08BEAD2E" w14:textId="77777777" w:rsidR="00F16853" w:rsidRPr="004653BF" w:rsidRDefault="00F16853">
          <w:pPr>
            <w:pStyle w:val="Antrats"/>
            <w:rPr>
              <w:rFonts w:asciiTheme="minorHAnsi" w:hAnsiTheme="minorHAnsi"/>
            </w:rPr>
          </w:pPr>
        </w:p>
      </w:tc>
      <w:tc>
        <w:tcPr>
          <w:tcW w:w="5670" w:type="dxa"/>
        </w:tcPr>
        <w:p w14:paraId="16066E58" w14:textId="2818156B" w:rsidR="00F16853" w:rsidRPr="00853B7A" w:rsidRDefault="00853B7A">
          <w:pPr>
            <w:pStyle w:val="Antrats"/>
          </w:pPr>
          <w:r w:rsidRPr="00853B7A">
            <w:t>2019 m.</w:t>
          </w:r>
        </w:p>
      </w:tc>
      <w:tc>
        <w:tcPr>
          <w:tcW w:w="1418" w:type="dxa"/>
          <w:vMerge/>
        </w:tcPr>
        <w:p w14:paraId="0FC3D507" w14:textId="77777777" w:rsidR="00F16853" w:rsidRPr="004653BF" w:rsidRDefault="00F16853">
          <w:pPr>
            <w:pStyle w:val="Antrats"/>
            <w:rPr>
              <w:rFonts w:asciiTheme="minorHAnsi" w:hAnsiTheme="minorHAnsi"/>
            </w:rPr>
          </w:pPr>
        </w:p>
      </w:tc>
    </w:tr>
  </w:tbl>
  <w:p w14:paraId="59F709D5" w14:textId="77777777" w:rsidR="00F16853" w:rsidRPr="004653BF" w:rsidRDefault="00F16853" w:rsidP="00853B7A">
    <w:pPr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9807F" w14:textId="42C62AC6" w:rsidR="00853B7A" w:rsidRDefault="009D0E73">
    <w:pPr>
      <w:pStyle w:val="Antrats"/>
    </w:pPr>
    <w:r>
      <w:rPr>
        <w:noProof/>
        <w:sz w:val="28"/>
        <w:szCs w:val="28"/>
      </w:rPr>
      <w:drawing>
        <wp:anchor distT="0" distB="0" distL="114300" distR="114300" simplePos="0" relativeHeight="251662336" behindDoc="1" locked="0" layoutInCell="1" allowOverlap="1" wp14:anchorId="61DFD2CB" wp14:editId="5CB10F58">
          <wp:simplePos x="0" y="0"/>
          <wp:positionH relativeFrom="margin">
            <wp:posOffset>2694416</wp:posOffset>
          </wp:positionH>
          <wp:positionV relativeFrom="paragraph">
            <wp:posOffset>281747</wp:posOffset>
          </wp:positionV>
          <wp:extent cx="906145" cy="1069975"/>
          <wp:effectExtent l="0" t="0" r="8255" b="0"/>
          <wp:wrapTight wrapText="bothSides">
            <wp:wrapPolygon edited="0">
              <wp:start x="0" y="0"/>
              <wp:lineTo x="0" y="15383"/>
              <wp:lineTo x="2270" y="18459"/>
              <wp:lineTo x="6811" y="20767"/>
              <wp:lineTo x="7266" y="21151"/>
              <wp:lineTo x="14077" y="21151"/>
              <wp:lineTo x="14985" y="20767"/>
              <wp:lineTo x="18618" y="18459"/>
              <wp:lineTo x="21343" y="15383"/>
              <wp:lineTo x="2134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3B7A">
      <w:rPr>
        <w:noProof/>
      </w:rPr>
      <w:drawing>
        <wp:anchor distT="0" distB="0" distL="114300" distR="114300" simplePos="0" relativeHeight="251659264" behindDoc="1" locked="0" layoutInCell="1" allowOverlap="1" wp14:anchorId="5B3D9C44" wp14:editId="247262F8">
          <wp:simplePos x="0" y="0"/>
          <wp:positionH relativeFrom="column">
            <wp:posOffset>3814832</wp:posOffset>
          </wp:positionH>
          <wp:positionV relativeFrom="paragraph">
            <wp:posOffset>158501</wp:posOffset>
          </wp:positionV>
          <wp:extent cx="2447925" cy="1119505"/>
          <wp:effectExtent l="0" t="0" r="3175" b="0"/>
          <wp:wrapTight wrapText="bothSides">
            <wp:wrapPolygon edited="0">
              <wp:start x="0" y="0"/>
              <wp:lineTo x="0" y="21318"/>
              <wp:lineTo x="21516" y="21318"/>
              <wp:lineTo x="21516" y="0"/>
              <wp:lineTo x="0" y="0"/>
            </wp:wrapPolygon>
          </wp:wrapTight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AA01FFC0-28A6-E942-928E-9E9360D93C3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AA01FFC0-28A6-E942-928E-9E9360D93C3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1119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B7A" w:rsidRPr="00853B7A">
      <w:rPr>
        <w:noProof/>
      </w:rPr>
      <w:drawing>
        <wp:anchor distT="0" distB="0" distL="114300" distR="114300" simplePos="0" relativeHeight="251660288" behindDoc="1" locked="0" layoutInCell="1" allowOverlap="1" wp14:anchorId="61AA429D" wp14:editId="5BCA75B2">
          <wp:simplePos x="0" y="0"/>
          <wp:positionH relativeFrom="column">
            <wp:posOffset>0</wp:posOffset>
          </wp:positionH>
          <wp:positionV relativeFrom="paragraph">
            <wp:posOffset>317500</wp:posOffset>
          </wp:positionV>
          <wp:extent cx="2265045" cy="603885"/>
          <wp:effectExtent l="0" t="0" r="0" b="0"/>
          <wp:wrapTight wrapText="bothSides">
            <wp:wrapPolygon edited="0">
              <wp:start x="7448" y="0"/>
              <wp:lineTo x="0" y="6132"/>
              <wp:lineTo x="0" y="19079"/>
              <wp:lineTo x="545" y="21123"/>
              <wp:lineTo x="20892" y="21123"/>
              <wp:lineTo x="21437" y="13628"/>
              <wp:lineTo x="21437" y="8177"/>
              <wp:lineTo x="19620" y="6132"/>
              <wp:lineTo x="9447" y="0"/>
              <wp:lineTo x="7448" y="0"/>
            </wp:wrapPolygon>
          </wp:wrapTight>
          <wp:docPr id="8" name="Paveikslėlis 8" descr="Paveikslėlis, kuriame yra laikrodis, piešinys, ženklas&#10;&#10;Automatiškai sugeneruotas aprašy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fa_logo_l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045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61CC"/>
    <w:multiLevelType w:val="hybridMultilevel"/>
    <w:tmpl w:val="36EA1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3DF6"/>
    <w:multiLevelType w:val="hybridMultilevel"/>
    <w:tmpl w:val="9AC4B656"/>
    <w:lvl w:ilvl="0" w:tplc="182CD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96D48"/>
    <w:multiLevelType w:val="hybridMultilevel"/>
    <w:tmpl w:val="414A176E"/>
    <w:lvl w:ilvl="0" w:tplc="182CD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068FB"/>
    <w:multiLevelType w:val="hybridMultilevel"/>
    <w:tmpl w:val="7876A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423FA"/>
    <w:multiLevelType w:val="hybridMultilevel"/>
    <w:tmpl w:val="1518AD32"/>
    <w:lvl w:ilvl="0" w:tplc="A844A7E8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" w15:restartNumberingAfterBreak="0">
    <w:nsid w:val="13F25F5E"/>
    <w:multiLevelType w:val="hybridMultilevel"/>
    <w:tmpl w:val="32345FB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1D6CCB"/>
    <w:multiLevelType w:val="hybridMultilevel"/>
    <w:tmpl w:val="0D84E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066EA"/>
    <w:multiLevelType w:val="multilevel"/>
    <w:tmpl w:val="FD88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B37EE2"/>
    <w:multiLevelType w:val="hybridMultilevel"/>
    <w:tmpl w:val="FE1AE1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12A50"/>
    <w:multiLevelType w:val="hybridMultilevel"/>
    <w:tmpl w:val="1458F3D2"/>
    <w:lvl w:ilvl="0" w:tplc="182CD212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1F4C4F61"/>
    <w:multiLevelType w:val="hybridMultilevel"/>
    <w:tmpl w:val="DFDED888"/>
    <w:lvl w:ilvl="0" w:tplc="182CD21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27C15E2"/>
    <w:multiLevelType w:val="multilevel"/>
    <w:tmpl w:val="82FC9E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2883662D"/>
    <w:multiLevelType w:val="hybridMultilevel"/>
    <w:tmpl w:val="2850EE34"/>
    <w:lvl w:ilvl="0" w:tplc="F3F22A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C05FC"/>
    <w:multiLevelType w:val="multilevel"/>
    <w:tmpl w:val="82FC9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CC4FAD"/>
    <w:multiLevelType w:val="multilevel"/>
    <w:tmpl w:val="5FC43A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3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356068A4"/>
    <w:multiLevelType w:val="hybridMultilevel"/>
    <w:tmpl w:val="E1CCEE7A"/>
    <w:lvl w:ilvl="0" w:tplc="A844A7E8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6" w15:restartNumberingAfterBreak="0">
    <w:nsid w:val="38EB3F7B"/>
    <w:multiLevelType w:val="hybridMultilevel"/>
    <w:tmpl w:val="0DBAF2D6"/>
    <w:lvl w:ilvl="0" w:tplc="182CD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348D7"/>
    <w:multiLevelType w:val="multilevel"/>
    <w:tmpl w:val="82FC9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F207B86"/>
    <w:multiLevelType w:val="hybridMultilevel"/>
    <w:tmpl w:val="45787C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14BD5"/>
    <w:multiLevelType w:val="multilevel"/>
    <w:tmpl w:val="82FC9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71E0E5D"/>
    <w:multiLevelType w:val="hybridMultilevel"/>
    <w:tmpl w:val="E280086A"/>
    <w:lvl w:ilvl="0" w:tplc="182CD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57CB6"/>
    <w:multiLevelType w:val="multilevel"/>
    <w:tmpl w:val="56DCB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A2FE8"/>
    <w:multiLevelType w:val="multilevel"/>
    <w:tmpl w:val="82FC9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38C6893"/>
    <w:multiLevelType w:val="multilevel"/>
    <w:tmpl w:val="27DC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5154F59"/>
    <w:multiLevelType w:val="multilevel"/>
    <w:tmpl w:val="AF9C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A827385"/>
    <w:multiLevelType w:val="multilevel"/>
    <w:tmpl w:val="2026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CD35CF9"/>
    <w:multiLevelType w:val="multilevel"/>
    <w:tmpl w:val="2084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01D0C0A"/>
    <w:multiLevelType w:val="hybridMultilevel"/>
    <w:tmpl w:val="8466B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C4E74"/>
    <w:multiLevelType w:val="hybridMultilevel"/>
    <w:tmpl w:val="DBFE5DB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123E4"/>
    <w:multiLevelType w:val="multilevel"/>
    <w:tmpl w:val="82FC9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74E6AC7"/>
    <w:multiLevelType w:val="multilevel"/>
    <w:tmpl w:val="2F089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B41936"/>
    <w:multiLevelType w:val="hybridMultilevel"/>
    <w:tmpl w:val="61788EB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A7E43E9"/>
    <w:multiLevelType w:val="multilevel"/>
    <w:tmpl w:val="0FDE1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C44035"/>
    <w:multiLevelType w:val="multilevel"/>
    <w:tmpl w:val="DF84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B37FA0"/>
    <w:multiLevelType w:val="multilevel"/>
    <w:tmpl w:val="C8CE12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5" w15:restartNumberingAfterBreak="0">
    <w:nsid w:val="74E2432A"/>
    <w:multiLevelType w:val="hybridMultilevel"/>
    <w:tmpl w:val="ACEE9B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750B4D"/>
    <w:multiLevelType w:val="hybridMultilevel"/>
    <w:tmpl w:val="334EB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3772D"/>
    <w:multiLevelType w:val="hybridMultilevel"/>
    <w:tmpl w:val="CD70BFC4"/>
    <w:lvl w:ilvl="0" w:tplc="5ED46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346B84"/>
    <w:multiLevelType w:val="multilevel"/>
    <w:tmpl w:val="1CB007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num w:numId="1">
    <w:abstractNumId w:val="19"/>
  </w:num>
  <w:num w:numId="2">
    <w:abstractNumId w:val="14"/>
  </w:num>
  <w:num w:numId="3">
    <w:abstractNumId w:val="37"/>
  </w:num>
  <w:num w:numId="4">
    <w:abstractNumId w:val="27"/>
  </w:num>
  <w:num w:numId="5">
    <w:abstractNumId w:val="11"/>
  </w:num>
  <w:num w:numId="6">
    <w:abstractNumId w:val="22"/>
  </w:num>
  <w:num w:numId="7">
    <w:abstractNumId w:val="38"/>
  </w:num>
  <w:num w:numId="8">
    <w:abstractNumId w:val="20"/>
  </w:num>
  <w:num w:numId="9">
    <w:abstractNumId w:val="16"/>
  </w:num>
  <w:num w:numId="10">
    <w:abstractNumId w:val="2"/>
  </w:num>
  <w:num w:numId="11">
    <w:abstractNumId w:val="15"/>
  </w:num>
  <w:num w:numId="12">
    <w:abstractNumId w:val="4"/>
  </w:num>
  <w:num w:numId="13">
    <w:abstractNumId w:val="13"/>
  </w:num>
  <w:num w:numId="14">
    <w:abstractNumId w:val="17"/>
  </w:num>
  <w:num w:numId="15">
    <w:abstractNumId w:val="1"/>
  </w:num>
  <w:num w:numId="16">
    <w:abstractNumId w:val="34"/>
  </w:num>
  <w:num w:numId="17">
    <w:abstractNumId w:val="10"/>
  </w:num>
  <w:num w:numId="18">
    <w:abstractNumId w:val="30"/>
  </w:num>
  <w:num w:numId="19">
    <w:abstractNumId w:val="33"/>
  </w:num>
  <w:num w:numId="20">
    <w:abstractNumId w:val="9"/>
  </w:num>
  <w:num w:numId="21">
    <w:abstractNumId w:val="36"/>
  </w:num>
  <w:num w:numId="22">
    <w:abstractNumId w:val="29"/>
  </w:num>
  <w:num w:numId="23">
    <w:abstractNumId w:val="5"/>
  </w:num>
  <w:num w:numId="24">
    <w:abstractNumId w:val="31"/>
  </w:num>
  <w:num w:numId="25">
    <w:abstractNumId w:val="6"/>
  </w:num>
  <w:num w:numId="26">
    <w:abstractNumId w:val="12"/>
  </w:num>
  <w:num w:numId="27">
    <w:abstractNumId w:val="7"/>
  </w:num>
  <w:num w:numId="28">
    <w:abstractNumId w:val="26"/>
  </w:num>
  <w:num w:numId="29">
    <w:abstractNumId w:val="32"/>
  </w:num>
  <w:num w:numId="30">
    <w:abstractNumId w:val="23"/>
  </w:num>
  <w:num w:numId="31">
    <w:abstractNumId w:val="24"/>
  </w:num>
  <w:num w:numId="32">
    <w:abstractNumId w:val="21"/>
  </w:num>
  <w:num w:numId="33">
    <w:abstractNumId w:val="25"/>
  </w:num>
  <w:num w:numId="34">
    <w:abstractNumId w:val="0"/>
  </w:num>
  <w:num w:numId="35">
    <w:abstractNumId w:val="3"/>
  </w:num>
  <w:num w:numId="36">
    <w:abstractNumId w:val="18"/>
  </w:num>
  <w:num w:numId="37">
    <w:abstractNumId w:val="35"/>
  </w:num>
  <w:num w:numId="38">
    <w:abstractNumId w:val="8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E76"/>
    <w:rsid w:val="00010476"/>
    <w:rsid w:val="000230F6"/>
    <w:rsid w:val="00027F02"/>
    <w:rsid w:val="00042676"/>
    <w:rsid w:val="00043481"/>
    <w:rsid w:val="00047759"/>
    <w:rsid w:val="00056176"/>
    <w:rsid w:val="0007054A"/>
    <w:rsid w:val="00085F72"/>
    <w:rsid w:val="000A2DEE"/>
    <w:rsid w:val="000B4F67"/>
    <w:rsid w:val="000B7823"/>
    <w:rsid w:val="000C51D0"/>
    <w:rsid w:val="000C7BB2"/>
    <w:rsid w:val="000D445D"/>
    <w:rsid w:val="000E253E"/>
    <w:rsid w:val="000E4AD4"/>
    <w:rsid w:val="000E67BC"/>
    <w:rsid w:val="000E6ACD"/>
    <w:rsid w:val="000F1C1D"/>
    <w:rsid w:val="000F3175"/>
    <w:rsid w:val="0010156C"/>
    <w:rsid w:val="001220FB"/>
    <w:rsid w:val="00122EB8"/>
    <w:rsid w:val="00131E52"/>
    <w:rsid w:val="0013710B"/>
    <w:rsid w:val="00162006"/>
    <w:rsid w:val="0017251B"/>
    <w:rsid w:val="001A4446"/>
    <w:rsid w:val="001B446B"/>
    <w:rsid w:val="001B7463"/>
    <w:rsid w:val="001B7E76"/>
    <w:rsid w:val="001D1632"/>
    <w:rsid w:val="001D605F"/>
    <w:rsid w:val="001E2F63"/>
    <w:rsid w:val="001E3BCB"/>
    <w:rsid w:val="001E45D2"/>
    <w:rsid w:val="001F68CF"/>
    <w:rsid w:val="002035E8"/>
    <w:rsid w:val="002052D5"/>
    <w:rsid w:val="00214B1F"/>
    <w:rsid w:val="002151A0"/>
    <w:rsid w:val="00216CEE"/>
    <w:rsid w:val="00243FE8"/>
    <w:rsid w:val="00246573"/>
    <w:rsid w:val="0025203D"/>
    <w:rsid w:val="00256987"/>
    <w:rsid w:val="0026597B"/>
    <w:rsid w:val="002811C2"/>
    <w:rsid w:val="002A174B"/>
    <w:rsid w:val="002A49C0"/>
    <w:rsid w:val="002B0783"/>
    <w:rsid w:val="002B08F9"/>
    <w:rsid w:val="002C4E29"/>
    <w:rsid w:val="002D116F"/>
    <w:rsid w:val="002D3504"/>
    <w:rsid w:val="002F6FEE"/>
    <w:rsid w:val="0030055F"/>
    <w:rsid w:val="00313E57"/>
    <w:rsid w:val="0031653C"/>
    <w:rsid w:val="00320831"/>
    <w:rsid w:val="00330A67"/>
    <w:rsid w:val="00331360"/>
    <w:rsid w:val="00345ADA"/>
    <w:rsid w:val="00362841"/>
    <w:rsid w:val="00363AF0"/>
    <w:rsid w:val="00365AAE"/>
    <w:rsid w:val="00366C48"/>
    <w:rsid w:val="00371EAC"/>
    <w:rsid w:val="00390494"/>
    <w:rsid w:val="00397BFC"/>
    <w:rsid w:val="003B2651"/>
    <w:rsid w:val="003D1265"/>
    <w:rsid w:val="003E7997"/>
    <w:rsid w:val="003F2022"/>
    <w:rsid w:val="003F7E54"/>
    <w:rsid w:val="00414D43"/>
    <w:rsid w:val="0042320C"/>
    <w:rsid w:val="0045496A"/>
    <w:rsid w:val="004653BF"/>
    <w:rsid w:val="0046798D"/>
    <w:rsid w:val="004851A0"/>
    <w:rsid w:val="00485F4D"/>
    <w:rsid w:val="004A0035"/>
    <w:rsid w:val="004A087E"/>
    <w:rsid w:val="004A3C8E"/>
    <w:rsid w:val="004B4DF2"/>
    <w:rsid w:val="004C0AC9"/>
    <w:rsid w:val="004C1E27"/>
    <w:rsid w:val="004C5747"/>
    <w:rsid w:val="004E2244"/>
    <w:rsid w:val="0051031B"/>
    <w:rsid w:val="00530521"/>
    <w:rsid w:val="005333E4"/>
    <w:rsid w:val="00551390"/>
    <w:rsid w:val="00557C32"/>
    <w:rsid w:val="00562F3D"/>
    <w:rsid w:val="00574F02"/>
    <w:rsid w:val="005774B1"/>
    <w:rsid w:val="00586D66"/>
    <w:rsid w:val="005A09C2"/>
    <w:rsid w:val="005B32BD"/>
    <w:rsid w:val="005B4850"/>
    <w:rsid w:val="005B5335"/>
    <w:rsid w:val="005C2341"/>
    <w:rsid w:val="005C71B4"/>
    <w:rsid w:val="005D2A9F"/>
    <w:rsid w:val="005D5F56"/>
    <w:rsid w:val="005D7144"/>
    <w:rsid w:val="005F3116"/>
    <w:rsid w:val="005F3663"/>
    <w:rsid w:val="00600D58"/>
    <w:rsid w:val="00612EB6"/>
    <w:rsid w:val="00620584"/>
    <w:rsid w:val="00630A7C"/>
    <w:rsid w:val="00637D4E"/>
    <w:rsid w:val="00652478"/>
    <w:rsid w:val="00652A5D"/>
    <w:rsid w:val="00661FBF"/>
    <w:rsid w:val="006707A9"/>
    <w:rsid w:val="00673EBA"/>
    <w:rsid w:val="00677E3C"/>
    <w:rsid w:val="0068327D"/>
    <w:rsid w:val="00690DB8"/>
    <w:rsid w:val="006B633C"/>
    <w:rsid w:val="006C34D6"/>
    <w:rsid w:val="006C4FFA"/>
    <w:rsid w:val="006C5BA9"/>
    <w:rsid w:val="006D0C33"/>
    <w:rsid w:val="006D3A94"/>
    <w:rsid w:val="006D7B17"/>
    <w:rsid w:val="006E0F90"/>
    <w:rsid w:val="006E1CAF"/>
    <w:rsid w:val="006E3B4C"/>
    <w:rsid w:val="006F5DD1"/>
    <w:rsid w:val="007065E6"/>
    <w:rsid w:val="007123E8"/>
    <w:rsid w:val="007316F0"/>
    <w:rsid w:val="00735B5B"/>
    <w:rsid w:val="00736BA1"/>
    <w:rsid w:val="00744293"/>
    <w:rsid w:val="00770AEA"/>
    <w:rsid w:val="00785B5E"/>
    <w:rsid w:val="0079169D"/>
    <w:rsid w:val="007A0F36"/>
    <w:rsid w:val="007A4179"/>
    <w:rsid w:val="007C06BB"/>
    <w:rsid w:val="007C3B5D"/>
    <w:rsid w:val="007C434A"/>
    <w:rsid w:val="007C7C6D"/>
    <w:rsid w:val="007D01CA"/>
    <w:rsid w:val="007E0C3F"/>
    <w:rsid w:val="007E7703"/>
    <w:rsid w:val="007F065F"/>
    <w:rsid w:val="007F487E"/>
    <w:rsid w:val="007F7079"/>
    <w:rsid w:val="0080623E"/>
    <w:rsid w:val="00812854"/>
    <w:rsid w:val="008169BA"/>
    <w:rsid w:val="00822466"/>
    <w:rsid w:val="00843871"/>
    <w:rsid w:val="00853B7A"/>
    <w:rsid w:val="008570E7"/>
    <w:rsid w:val="008635D7"/>
    <w:rsid w:val="0086613B"/>
    <w:rsid w:val="00872AE1"/>
    <w:rsid w:val="0088694E"/>
    <w:rsid w:val="008903A7"/>
    <w:rsid w:val="008A2218"/>
    <w:rsid w:val="008A510B"/>
    <w:rsid w:val="008B576C"/>
    <w:rsid w:val="008C2676"/>
    <w:rsid w:val="008C6D16"/>
    <w:rsid w:val="008D745A"/>
    <w:rsid w:val="008E5889"/>
    <w:rsid w:val="00907722"/>
    <w:rsid w:val="00913101"/>
    <w:rsid w:val="0091311B"/>
    <w:rsid w:val="00937217"/>
    <w:rsid w:val="009548F9"/>
    <w:rsid w:val="0096143E"/>
    <w:rsid w:val="00964448"/>
    <w:rsid w:val="00982FE9"/>
    <w:rsid w:val="00985A7D"/>
    <w:rsid w:val="00990EA7"/>
    <w:rsid w:val="009A2872"/>
    <w:rsid w:val="009D0507"/>
    <w:rsid w:val="009D0E73"/>
    <w:rsid w:val="009D1C5D"/>
    <w:rsid w:val="009D3CAB"/>
    <w:rsid w:val="009D4AC8"/>
    <w:rsid w:val="009D5202"/>
    <w:rsid w:val="009D56E0"/>
    <w:rsid w:val="009E34E7"/>
    <w:rsid w:val="009E6758"/>
    <w:rsid w:val="00A0074F"/>
    <w:rsid w:val="00A05D4C"/>
    <w:rsid w:val="00A2029D"/>
    <w:rsid w:val="00A56D36"/>
    <w:rsid w:val="00A60FC8"/>
    <w:rsid w:val="00A6793E"/>
    <w:rsid w:val="00A7633B"/>
    <w:rsid w:val="00A87155"/>
    <w:rsid w:val="00AA11DE"/>
    <w:rsid w:val="00AA1A3B"/>
    <w:rsid w:val="00AC1807"/>
    <w:rsid w:val="00AC7F92"/>
    <w:rsid w:val="00AE5464"/>
    <w:rsid w:val="00AE6506"/>
    <w:rsid w:val="00AF3B65"/>
    <w:rsid w:val="00B01B99"/>
    <w:rsid w:val="00B07AD6"/>
    <w:rsid w:val="00B17341"/>
    <w:rsid w:val="00B63FC6"/>
    <w:rsid w:val="00B831E2"/>
    <w:rsid w:val="00B9061A"/>
    <w:rsid w:val="00BA11C9"/>
    <w:rsid w:val="00BA1AF5"/>
    <w:rsid w:val="00BA29FD"/>
    <w:rsid w:val="00BA4538"/>
    <w:rsid w:val="00BA5EDA"/>
    <w:rsid w:val="00BA69A3"/>
    <w:rsid w:val="00BB1633"/>
    <w:rsid w:val="00BB3E3E"/>
    <w:rsid w:val="00BB5A29"/>
    <w:rsid w:val="00BC249F"/>
    <w:rsid w:val="00BC3AA2"/>
    <w:rsid w:val="00BF25A8"/>
    <w:rsid w:val="00C02DCD"/>
    <w:rsid w:val="00C04A3C"/>
    <w:rsid w:val="00C13B66"/>
    <w:rsid w:val="00C72476"/>
    <w:rsid w:val="00C74521"/>
    <w:rsid w:val="00C84F2F"/>
    <w:rsid w:val="00C8536C"/>
    <w:rsid w:val="00C87D66"/>
    <w:rsid w:val="00C9290B"/>
    <w:rsid w:val="00CA1432"/>
    <w:rsid w:val="00CC2890"/>
    <w:rsid w:val="00CE0666"/>
    <w:rsid w:val="00CE097E"/>
    <w:rsid w:val="00CE1D9E"/>
    <w:rsid w:val="00CE760A"/>
    <w:rsid w:val="00CE7C77"/>
    <w:rsid w:val="00D127F0"/>
    <w:rsid w:val="00D23756"/>
    <w:rsid w:val="00D23F1E"/>
    <w:rsid w:val="00D41E7B"/>
    <w:rsid w:val="00D46679"/>
    <w:rsid w:val="00D47905"/>
    <w:rsid w:val="00D51D46"/>
    <w:rsid w:val="00D526D8"/>
    <w:rsid w:val="00D72EA3"/>
    <w:rsid w:val="00D815B7"/>
    <w:rsid w:val="00D820A6"/>
    <w:rsid w:val="00D84022"/>
    <w:rsid w:val="00D8619F"/>
    <w:rsid w:val="00DA2BF2"/>
    <w:rsid w:val="00DA723D"/>
    <w:rsid w:val="00DB140F"/>
    <w:rsid w:val="00DD1CFD"/>
    <w:rsid w:val="00DF5A77"/>
    <w:rsid w:val="00DF75F4"/>
    <w:rsid w:val="00E1033F"/>
    <w:rsid w:val="00E55F51"/>
    <w:rsid w:val="00E64EE4"/>
    <w:rsid w:val="00E72E77"/>
    <w:rsid w:val="00E75589"/>
    <w:rsid w:val="00E9643F"/>
    <w:rsid w:val="00EA0C14"/>
    <w:rsid w:val="00EA1E01"/>
    <w:rsid w:val="00EB00B8"/>
    <w:rsid w:val="00EB33A8"/>
    <w:rsid w:val="00EB3E29"/>
    <w:rsid w:val="00EE5D9D"/>
    <w:rsid w:val="00EF3228"/>
    <w:rsid w:val="00EF7EAA"/>
    <w:rsid w:val="00F12937"/>
    <w:rsid w:val="00F13BE6"/>
    <w:rsid w:val="00F14CA9"/>
    <w:rsid w:val="00F15D46"/>
    <w:rsid w:val="00F16853"/>
    <w:rsid w:val="00F25048"/>
    <w:rsid w:val="00F318DB"/>
    <w:rsid w:val="00F46220"/>
    <w:rsid w:val="00F564DA"/>
    <w:rsid w:val="00F676F6"/>
    <w:rsid w:val="00F711F8"/>
    <w:rsid w:val="00F71231"/>
    <w:rsid w:val="00F7141F"/>
    <w:rsid w:val="00F77175"/>
    <w:rsid w:val="00FB03C0"/>
    <w:rsid w:val="00FB2B29"/>
    <w:rsid w:val="00FC0E1C"/>
    <w:rsid w:val="00FC15C2"/>
    <w:rsid w:val="00FD3B73"/>
    <w:rsid w:val="00FE1A56"/>
    <w:rsid w:val="00FE3795"/>
    <w:rsid w:val="00FE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119B44"/>
  <w15:chartTrackingRefBased/>
  <w15:docId w15:val="{4B67F449-D537-FD4E-BE6B-067A3941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653BF"/>
    <w:rPr>
      <w:rFonts w:ascii="Times New Roman" w:eastAsia="Times New Roman" w:hAnsi="Times New Roman" w:cs="Times New Roman"/>
    </w:rPr>
  </w:style>
  <w:style w:type="paragraph" w:styleId="Antrat1">
    <w:name w:val="heading 1"/>
    <w:basedOn w:val="prastasis"/>
    <w:next w:val="prastasis"/>
    <w:link w:val="Antrat1Diagrama"/>
    <w:qFormat/>
    <w:rsid w:val="00BA5E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F168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B7E76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B7E76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1B7E76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B7E76"/>
    <w:rPr>
      <w:lang w:val="lt-LT"/>
    </w:rPr>
  </w:style>
  <w:style w:type="table" w:styleId="Lentelstinklelis">
    <w:name w:val="Table Grid"/>
    <w:basedOn w:val="prastojilentel"/>
    <w:uiPriority w:val="39"/>
    <w:rsid w:val="006E3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uslapionumeris">
    <w:name w:val="page number"/>
    <w:basedOn w:val="Numatytasispastraiposriftas"/>
    <w:uiPriority w:val="99"/>
    <w:semiHidden/>
    <w:unhideWhenUsed/>
    <w:rsid w:val="006E3B4C"/>
  </w:style>
  <w:style w:type="paragraph" w:styleId="Betarp">
    <w:name w:val="No Spacing"/>
    <w:link w:val="BetarpDiagrama"/>
    <w:uiPriority w:val="1"/>
    <w:qFormat/>
    <w:rsid w:val="00DF75F4"/>
    <w:rPr>
      <w:rFonts w:eastAsiaTheme="minorEastAsia"/>
      <w:sz w:val="22"/>
      <w:szCs w:val="22"/>
      <w:lang w:eastAsia="zh-CN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DF75F4"/>
    <w:rPr>
      <w:rFonts w:eastAsiaTheme="minorEastAsia"/>
      <w:sz w:val="22"/>
      <w:szCs w:val="22"/>
      <w:lang w:eastAsia="zh-CN"/>
    </w:rPr>
  </w:style>
  <w:style w:type="paragraph" w:styleId="Sraopastraipa">
    <w:name w:val="List Paragraph"/>
    <w:basedOn w:val="prastasis"/>
    <w:uiPriority w:val="99"/>
    <w:qFormat/>
    <w:rsid w:val="00DF75F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5203D"/>
    <w:rPr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5203D"/>
    <w:rPr>
      <w:rFonts w:ascii="Times New Roman" w:hAnsi="Times New Roman" w:cs="Times New Roman"/>
      <w:sz w:val="18"/>
      <w:szCs w:val="18"/>
      <w:lang w:val="lt-LT"/>
    </w:rPr>
  </w:style>
  <w:style w:type="character" w:styleId="Hipersaitas">
    <w:name w:val="Hyperlink"/>
    <w:basedOn w:val="Numatytasispastraiposriftas"/>
    <w:uiPriority w:val="99"/>
    <w:unhideWhenUsed/>
    <w:rsid w:val="0080623E"/>
    <w:rPr>
      <w:color w:val="0563C1" w:themeColor="hyperlink"/>
      <w:u w:val="single"/>
    </w:rPr>
  </w:style>
  <w:style w:type="paragraph" w:styleId="prastasiniatinklio">
    <w:name w:val="Normal (Web)"/>
    <w:basedOn w:val="prastasis"/>
    <w:uiPriority w:val="99"/>
    <w:unhideWhenUsed/>
    <w:rsid w:val="00F25048"/>
    <w:pPr>
      <w:spacing w:before="100" w:beforeAutospacing="1" w:after="100" w:afterAutospacing="1"/>
    </w:pPr>
  </w:style>
  <w:style w:type="character" w:customStyle="1" w:styleId="Antrat1Diagrama">
    <w:name w:val="Antraštė 1 Diagrama"/>
    <w:basedOn w:val="Numatytasispastraiposriftas"/>
    <w:link w:val="Antrat1"/>
    <w:rsid w:val="00BA5E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urinioantrat">
    <w:name w:val="TOC Heading"/>
    <w:basedOn w:val="Antrat1"/>
    <w:next w:val="prastasis"/>
    <w:uiPriority w:val="39"/>
    <w:unhideWhenUsed/>
    <w:qFormat/>
    <w:rsid w:val="00BA5EDA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urinys1">
    <w:name w:val="toc 1"/>
    <w:basedOn w:val="prastasis"/>
    <w:next w:val="prastasis"/>
    <w:autoRedefine/>
    <w:uiPriority w:val="39"/>
    <w:unhideWhenUsed/>
    <w:rsid w:val="00BA5EDA"/>
    <w:pPr>
      <w:spacing w:before="120"/>
    </w:pPr>
    <w:rPr>
      <w:rFonts w:asciiTheme="minorHAnsi" w:hAnsiTheme="minorHAnsi"/>
      <w:b/>
      <w:bCs/>
      <w:i/>
      <w:iCs/>
    </w:rPr>
  </w:style>
  <w:style w:type="paragraph" w:styleId="Turinys2">
    <w:name w:val="toc 2"/>
    <w:basedOn w:val="prastasis"/>
    <w:next w:val="prastasis"/>
    <w:autoRedefine/>
    <w:uiPriority w:val="39"/>
    <w:unhideWhenUsed/>
    <w:rsid w:val="00BA5EDA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Turinys3">
    <w:name w:val="toc 3"/>
    <w:basedOn w:val="prastasis"/>
    <w:next w:val="prastasis"/>
    <w:autoRedefine/>
    <w:uiPriority w:val="39"/>
    <w:unhideWhenUsed/>
    <w:rsid w:val="00BA5EDA"/>
    <w:pPr>
      <w:ind w:left="480"/>
    </w:pPr>
    <w:rPr>
      <w:rFonts w:asciiTheme="minorHAnsi" w:hAnsiTheme="minorHAnsi"/>
      <w:sz w:val="20"/>
      <w:szCs w:val="20"/>
    </w:rPr>
  </w:style>
  <w:style w:type="paragraph" w:styleId="Turinys4">
    <w:name w:val="toc 4"/>
    <w:basedOn w:val="prastasis"/>
    <w:next w:val="prastasis"/>
    <w:autoRedefine/>
    <w:uiPriority w:val="39"/>
    <w:unhideWhenUsed/>
    <w:rsid w:val="00BA5EDA"/>
    <w:pPr>
      <w:ind w:left="720"/>
    </w:pPr>
    <w:rPr>
      <w:rFonts w:asciiTheme="minorHAnsi" w:hAnsiTheme="minorHAnsi"/>
      <w:sz w:val="20"/>
      <w:szCs w:val="20"/>
    </w:rPr>
  </w:style>
  <w:style w:type="paragraph" w:styleId="Turinys5">
    <w:name w:val="toc 5"/>
    <w:basedOn w:val="prastasis"/>
    <w:next w:val="prastasis"/>
    <w:autoRedefine/>
    <w:uiPriority w:val="39"/>
    <w:unhideWhenUsed/>
    <w:rsid w:val="00BA5EDA"/>
    <w:pPr>
      <w:ind w:left="960"/>
    </w:pPr>
    <w:rPr>
      <w:rFonts w:asciiTheme="minorHAnsi" w:hAnsiTheme="minorHAnsi"/>
      <w:sz w:val="20"/>
      <w:szCs w:val="20"/>
    </w:rPr>
  </w:style>
  <w:style w:type="paragraph" w:styleId="Turinys6">
    <w:name w:val="toc 6"/>
    <w:basedOn w:val="prastasis"/>
    <w:next w:val="prastasis"/>
    <w:autoRedefine/>
    <w:uiPriority w:val="39"/>
    <w:unhideWhenUsed/>
    <w:rsid w:val="00BA5EDA"/>
    <w:pPr>
      <w:ind w:left="1200"/>
    </w:pPr>
    <w:rPr>
      <w:rFonts w:asciiTheme="minorHAnsi" w:hAnsiTheme="minorHAnsi"/>
      <w:sz w:val="20"/>
      <w:szCs w:val="20"/>
    </w:rPr>
  </w:style>
  <w:style w:type="paragraph" w:styleId="Turinys7">
    <w:name w:val="toc 7"/>
    <w:basedOn w:val="prastasis"/>
    <w:next w:val="prastasis"/>
    <w:autoRedefine/>
    <w:uiPriority w:val="39"/>
    <w:unhideWhenUsed/>
    <w:rsid w:val="00BA5EDA"/>
    <w:pPr>
      <w:ind w:left="1440"/>
    </w:pPr>
    <w:rPr>
      <w:rFonts w:asciiTheme="minorHAnsi" w:hAnsiTheme="minorHAnsi"/>
      <w:sz w:val="20"/>
      <w:szCs w:val="20"/>
    </w:rPr>
  </w:style>
  <w:style w:type="paragraph" w:styleId="Turinys8">
    <w:name w:val="toc 8"/>
    <w:basedOn w:val="prastasis"/>
    <w:next w:val="prastasis"/>
    <w:autoRedefine/>
    <w:uiPriority w:val="39"/>
    <w:unhideWhenUsed/>
    <w:rsid w:val="00BA5EDA"/>
    <w:pPr>
      <w:ind w:left="1680"/>
    </w:pPr>
    <w:rPr>
      <w:rFonts w:asciiTheme="minorHAnsi" w:hAnsiTheme="minorHAnsi"/>
      <w:sz w:val="20"/>
      <w:szCs w:val="20"/>
    </w:rPr>
  </w:style>
  <w:style w:type="paragraph" w:styleId="Turinys9">
    <w:name w:val="toc 9"/>
    <w:basedOn w:val="prastasis"/>
    <w:next w:val="prastasis"/>
    <w:autoRedefine/>
    <w:uiPriority w:val="39"/>
    <w:unhideWhenUsed/>
    <w:rsid w:val="00BA5EDA"/>
    <w:pPr>
      <w:ind w:left="1920"/>
    </w:pPr>
    <w:rPr>
      <w:rFonts w:asciiTheme="minorHAnsi" w:hAnsiTheme="minorHAnsi"/>
      <w:sz w:val="20"/>
      <w:szCs w:val="20"/>
    </w:rPr>
  </w:style>
  <w:style w:type="character" w:styleId="Grietas">
    <w:name w:val="Strong"/>
    <w:basedOn w:val="Numatytasispastraiposriftas"/>
    <w:uiPriority w:val="22"/>
    <w:qFormat/>
    <w:rsid w:val="0007054A"/>
    <w:rPr>
      <w:b/>
      <w:bCs/>
    </w:rPr>
  </w:style>
  <w:style w:type="character" w:customStyle="1" w:styleId="apple-converted-space">
    <w:name w:val="apple-converted-space"/>
    <w:basedOn w:val="Numatytasispastraiposriftas"/>
    <w:rsid w:val="0007054A"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168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F16853"/>
    <w:rPr>
      <w:color w:val="605E5C"/>
      <w:shd w:val="clear" w:color="auto" w:fill="E1DFDD"/>
    </w:rPr>
  </w:style>
  <w:style w:type="paragraph" w:styleId="Antrat">
    <w:name w:val="caption"/>
    <w:basedOn w:val="prastasis"/>
    <w:next w:val="prastasis"/>
    <w:unhideWhenUsed/>
    <w:qFormat/>
    <w:rsid w:val="00F168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6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1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7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3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0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9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8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3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2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6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3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4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1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6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5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C16E1D-8D50-48B2-A6A5-69DCBF92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5532</Words>
  <Characters>3154</Characters>
  <Application>Microsoft Office Word</Application>
  <DocSecurity>4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Adamonyte</dc:creator>
  <cp:keywords/>
  <dc:description/>
  <cp:lastModifiedBy>Jadvyga Samuilevičienė</cp:lastModifiedBy>
  <cp:revision>2</cp:revision>
  <cp:lastPrinted>2019-03-20T19:55:00Z</cp:lastPrinted>
  <dcterms:created xsi:type="dcterms:W3CDTF">2021-03-23T08:47:00Z</dcterms:created>
  <dcterms:modified xsi:type="dcterms:W3CDTF">2021-03-23T08:47:00Z</dcterms:modified>
</cp:coreProperties>
</file>